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AAC" w:rsidRPr="00ED2A34" w:rsidRDefault="00ED2A34" w:rsidP="00ED2A34">
      <w:pPr>
        <w:jc w:val="center"/>
        <w:rPr>
          <w:b/>
          <w:sz w:val="24"/>
          <w:u w:val="single"/>
        </w:rPr>
      </w:pPr>
      <w:r w:rsidRPr="00ED2A34">
        <w:rPr>
          <w:b/>
          <w:sz w:val="24"/>
          <w:u w:val="single"/>
        </w:rPr>
        <w:t>Special Dietary Needs</w:t>
      </w:r>
      <w:bookmarkStart w:id="0" w:name="_GoBack"/>
      <w:bookmarkEnd w:id="0"/>
    </w:p>
    <w:p w:rsidR="00ED2A34" w:rsidRDefault="00ED2A34" w:rsidP="00ED2A34">
      <w:r>
        <w:t>Dear Parent/Legal Guardian,</w:t>
      </w:r>
    </w:p>
    <w:p w:rsidR="00ED2A34" w:rsidRDefault="00ED2A34" w:rsidP="00ED2A34">
      <w:r>
        <w:tab/>
      </w:r>
      <w:r>
        <w:rPr>
          <w:i/>
        </w:rPr>
        <w:t>The Columbia School District</w:t>
      </w:r>
      <w:r>
        <w:t xml:space="preserve"> adheres to the National School Lunch Program guidelines regarding accommodations for special dietary needs. If your child has a medical condition that affects their diet, they can submit a Special Dietary Needs Request Form. All students with dietary disabilities will receive school meals appropriate for their needs. The Americans with Disabilities Act (ADA) defines a disability as “a physical or mental impairment that substantially limits one or more major life activities” such as eating, or an impairment that affects a major bodily function such as digestion. All students with these types of disabilities will be accommodated at this time.</w:t>
      </w:r>
    </w:p>
    <w:p w:rsidR="00ED2A34" w:rsidRDefault="00ED2A34" w:rsidP="00ED2A34">
      <w:r>
        <w:tab/>
        <w:t xml:space="preserve">All students have the right to refuse certain food items on the lunch menu. Each day for lunch, students are offered 5 meal components including protein, whole grain, fruit, vegetables, and milk. Of these 5 components, students must choose 3, including at least ½ cup of fruit or vegetable. For non-medical dietary preferences, students may refuse any two meal components they do not wish to eat. However, when a medical condition is present, parents are strongly encouraged to submit a Special Dietary Needs Request Form so that their student can be given alternate meals when necessary. </w:t>
      </w:r>
    </w:p>
    <w:p w:rsidR="00ED2A34" w:rsidRDefault="00ED2A34" w:rsidP="00ED2A34">
      <w:r>
        <w:t xml:space="preserve">To request a special dietary accommodation: </w:t>
      </w:r>
    </w:p>
    <w:p w:rsidR="00ED2A34" w:rsidRDefault="00ED2A34" w:rsidP="00ED2A34">
      <w:pPr>
        <w:pStyle w:val="ListParagraph"/>
        <w:numPr>
          <w:ilvl w:val="0"/>
          <w:numId w:val="1"/>
        </w:numPr>
      </w:pPr>
      <w:r>
        <w:t>Fill out the top section of the Special Dietary Needs Request Form on the back of this page.</w:t>
      </w:r>
    </w:p>
    <w:p w:rsidR="00ED2A34" w:rsidRDefault="00ED2A34" w:rsidP="00ED2A34">
      <w:pPr>
        <w:pStyle w:val="ListParagraph"/>
        <w:numPr>
          <w:ilvl w:val="0"/>
          <w:numId w:val="1"/>
        </w:numPr>
      </w:pPr>
      <w:r>
        <w:t xml:space="preserve">Bring this form to your medical doctor or other state-recognized medical authority. The medical authority must complete the “Diet Order” portion of the form and sign. </w:t>
      </w:r>
    </w:p>
    <w:p w:rsidR="00ED2A34" w:rsidRDefault="00ED2A34" w:rsidP="00ED2A34">
      <w:pPr>
        <w:pStyle w:val="ListParagraph"/>
        <w:numPr>
          <w:ilvl w:val="0"/>
          <w:numId w:val="1"/>
        </w:numPr>
      </w:pPr>
      <w:r>
        <w:t>Completed forms will include:</w:t>
      </w:r>
    </w:p>
    <w:p w:rsidR="00ED2A34" w:rsidRDefault="00ED2A34" w:rsidP="00ED2A34">
      <w:pPr>
        <w:pStyle w:val="ListParagraph"/>
        <w:numPr>
          <w:ilvl w:val="1"/>
          <w:numId w:val="1"/>
        </w:numPr>
      </w:pPr>
      <w:r>
        <w:t>Student’s name</w:t>
      </w:r>
    </w:p>
    <w:p w:rsidR="00ED2A34" w:rsidRDefault="00ED2A34" w:rsidP="00ED2A34">
      <w:pPr>
        <w:pStyle w:val="ListParagraph"/>
        <w:numPr>
          <w:ilvl w:val="1"/>
          <w:numId w:val="1"/>
        </w:numPr>
      </w:pPr>
      <w:r>
        <w:t>Description of how the impairment affects the student</w:t>
      </w:r>
    </w:p>
    <w:p w:rsidR="00ED2A34" w:rsidRDefault="00ED2A34" w:rsidP="00ED2A34">
      <w:pPr>
        <w:pStyle w:val="ListParagraph"/>
        <w:numPr>
          <w:ilvl w:val="1"/>
          <w:numId w:val="1"/>
        </w:numPr>
      </w:pPr>
      <w:r>
        <w:t>Specific foods to be avoided</w:t>
      </w:r>
    </w:p>
    <w:p w:rsidR="00ED2A34" w:rsidRDefault="00ED2A34" w:rsidP="00ED2A34">
      <w:pPr>
        <w:pStyle w:val="ListParagraph"/>
        <w:numPr>
          <w:ilvl w:val="1"/>
          <w:numId w:val="1"/>
        </w:numPr>
      </w:pPr>
      <w:r>
        <w:t>Specific foods to be substituted</w:t>
      </w:r>
    </w:p>
    <w:p w:rsidR="00ED2A34" w:rsidRDefault="00ED2A34" w:rsidP="00ED2A34">
      <w:pPr>
        <w:pStyle w:val="ListParagraph"/>
        <w:numPr>
          <w:ilvl w:val="1"/>
          <w:numId w:val="1"/>
        </w:numPr>
      </w:pPr>
      <w:r>
        <w:t>Signature of State-Recognized Medical Authority</w:t>
      </w:r>
    </w:p>
    <w:p w:rsidR="00ED2A34" w:rsidRDefault="00ED2A34" w:rsidP="00ED2A34">
      <w:pPr>
        <w:pStyle w:val="ListParagraph"/>
        <w:numPr>
          <w:ilvl w:val="0"/>
          <w:numId w:val="1"/>
        </w:numPr>
      </w:pPr>
      <w:r>
        <w:t xml:space="preserve">Return the completed form to the Columbia School Office. </w:t>
      </w:r>
    </w:p>
    <w:p w:rsidR="00ED2A34" w:rsidRDefault="00ED2A34" w:rsidP="00ED2A34">
      <w:pPr>
        <w:ind w:left="360"/>
      </w:pPr>
      <w:r>
        <w:t>For assistance in completing the Special Dietary Needs Request Form, please contact Hunter Hansen at 509-722-3311.</w:t>
      </w:r>
    </w:p>
    <w:p w:rsidR="00ED2A34" w:rsidRDefault="00ED2A34" w:rsidP="00ED2A34">
      <w:pPr>
        <w:ind w:left="360"/>
      </w:pPr>
      <w:r>
        <w:t>Sincerely,</w:t>
      </w:r>
    </w:p>
    <w:p w:rsidR="00ED2A34" w:rsidRPr="00ED2A34" w:rsidRDefault="00ED2A34" w:rsidP="00ED2A34">
      <w:pPr>
        <w:ind w:left="360"/>
      </w:pPr>
      <w:r>
        <w:rPr>
          <w:i/>
        </w:rPr>
        <w:t>Columbia School District</w:t>
      </w:r>
    </w:p>
    <w:sectPr w:rsidR="00ED2A34" w:rsidRPr="00ED2A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26A86"/>
    <w:multiLevelType w:val="hybridMultilevel"/>
    <w:tmpl w:val="65746C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A34"/>
    <w:rsid w:val="004C58FF"/>
    <w:rsid w:val="006F3A6A"/>
    <w:rsid w:val="00ED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5D540"/>
  <w15:chartTrackingRefBased/>
  <w15:docId w15:val="{DA27956B-AA5D-4B2A-A377-8470203A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2A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 Hansen</dc:creator>
  <cp:keywords/>
  <dc:description/>
  <cp:lastModifiedBy>Hunter Hansen</cp:lastModifiedBy>
  <cp:revision>1</cp:revision>
  <dcterms:created xsi:type="dcterms:W3CDTF">2022-06-03T20:49:00Z</dcterms:created>
  <dcterms:modified xsi:type="dcterms:W3CDTF">2022-06-03T21:01:00Z</dcterms:modified>
</cp:coreProperties>
</file>