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Fonts w:ascii="Droid Sans" w:cs="Droid Sans" w:eastAsia="Droid Sans" w:hAnsi="Droid Sans"/>
          <w:b w:val="1"/>
          <w:rtl w:val="0"/>
        </w:rPr>
        <w:t xml:space="preserve">Interactive Peer Revision Tool for Academic Paper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"/>
        <w:gridCol w:w="5460"/>
        <w:gridCol w:w="1440"/>
        <w:gridCol w:w="6540"/>
        <w:tblGridChange w:id="0">
          <w:tblGrid>
            <w:gridCol w:w="960"/>
            <w:gridCol w:w="5460"/>
            <w:gridCol w:w="1440"/>
            <w:gridCol w:w="6540"/>
          </w:tblGrid>
        </w:tblGridChange>
      </w:tblGrid>
      <w:t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Name: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Peer Name: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Fonts w:ascii="Droid Sans" w:cs="Droid Sans" w:eastAsia="Droid Sans" w:hAnsi="Droid Sans"/>
          <w:b w:val="1"/>
          <w:rtl w:val="0"/>
        </w:rPr>
        <w:t xml:space="preserve">Rules and Procedure for Peer Revision Assignment:</w:t>
      </w:r>
    </w:p>
    <w:p w:rsidR="00000000" w:rsidDel="00000000" w:rsidP="00000000" w:rsidRDefault="00000000" w:rsidRPr="0000000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contextualSpacing w:val="1"/>
        <w:rPr>
          <w:rFonts w:ascii="Droid Sans" w:cs="Droid Sans" w:eastAsia="Droid Sans" w:hAnsi="Droid Sans"/>
        </w:rPr>
      </w:pPr>
      <w:r w:rsidDel="00000000" w:rsidR="00000000" w:rsidRPr="00000000">
        <w:rPr>
          <w:rFonts w:ascii="Droid Sans" w:cs="Droid Sans" w:eastAsia="Droid Sans" w:hAnsi="Droid Sans"/>
          <w:rtl w:val="0"/>
        </w:rPr>
        <w:t xml:space="preserve">Remain constructive in your written and verbal communication with your peer during this process. </w:t>
      </w:r>
    </w:p>
    <w:p w:rsidR="00000000" w:rsidDel="00000000" w:rsidP="00000000" w:rsidRDefault="00000000" w:rsidRPr="0000000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contextualSpacing w:val="1"/>
        <w:rPr>
          <w:rFonts w:ascii="Droid Sans" w:cs="Droid Sans" w:eastAsia="Droid Sans" w:hAnsi="Droid Sans"/>
        </w:rPr>
      </w:pPr>
      <w:r w:rsidDel="00000000" w:rsidR="00000000" w:rsidRPr="00000000">
        <w:rPr>
          <w:rFonts w:ascii="Droid Sans" w:cs="Droid Sans" w:eastAsia="Droid Sans" w:hAnsi="Droid Sans"/>
          <w:highlight w:val="yellow"/>
          <w:rtl w:val="0"/>
        </w:rPr>
        <w:t xml:space="preserve">Read through the entire paper first.</w:t>
      </w:r>
      <w:r w:rsidDel="00000000" w:rsidR="00000000" w:rsidRPr="00000000">
        <w:rPr>
          <w:rFonts w:ascii="Droid Sans" w:cs="Droid Sans" w:eastAsia="Droid Sans" w:hAnsi="Droid Sans"/>
          <w:rtl w:val="0"/>
        </w:rPr>
        <w:t xml:space="preserve"> </w:t>
      </w:r>
    </w:p>
    <w:p w:rsidR="00000000" w:rsidDel="00000000" w:rsidP="00000000" w:rsidRDefault="00000000" w:rsidRPr="0000000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contextualSpacing w:val="1"/>
        <w:rPr>
          <w:rFonts w:ascii="Droid Sans" w:cs="Droid Sans" w:eastAsia="Droid Sans" w:hAnsi="Droid Sans"/>
        </w:rPr>
      </w:pPr>
      <w:r w:rsidDel="00000000" w:rsidR="00000000" w:rsidRPr="00000000">
        <w:rPr>
          <w:rFonts w:ascii="Droid Sans" w:cs="Droid Sans" w:eastAsia="Droid Sans" w:hAnsi="Droid Sans"/>
          <w:rtl w:val="0"/>
        </w:rPr>
        <w:t xml:space="preserve">Move row-by-row during revision. </w:t>
      </w:r>
    </w:p>
    <w:p w:rsidR="00000000" w:rsidDel="00000000" w:rsidP="00000000" w:rsidRDefault="00000000" w:rsidRPr="00000000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440" w:hanging="360"/>
        <w:contextualSpacing w:val="1"/>
        <w:rPr>
          <w:rFonts w:ascii="Droid Sans" w:cs="Droid Sans" w:eastAsia="Droid Sans" w:hAnsi="Droid Sans"/>
        </w:rPr>
      </w:pPr>
      <w:r w:rsidDel="00000000" w:rsidR="00000000" w:rsidRPr="00000000">
        <w:rPr>
          <w:rFonts w:ascii="Droid Sans" w:cs="Droid Sans" w:eastAsia="Droid Sans" w:hAnsi="Droid Sans"/>
          <w:rtl w:val="0"/>
        </w:rPr>
        <w:t xml:space="preserve">If you are struggling to understand what a row requires, please raise your hand and ask me. </w:t>
      </w:r>
    </w:p>
    <w:p w:rsidR="00000000" w:rsidDel="00000000" w:rsidP="00000000" w:rsidRDefault="00000000" w:rsidRPr="0000000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contextualSpacing w:val="1"/>
        <w:rPr>
          <w:rFonts w:ascii="Droid Sans" w:cs="Droid Sans" w:eastAsia="Droid Sans" w:hAnsi="Droid Sans"/>
        </w:rPr>
      </w:pPr>
      <w:r w:rsidDel="00000000" w:rsidR="00000000" w:rsidRPr="00000000">
        <w:rPr>
          <w:rFonts w:ascii="Droid Sans" w:cs="Droid Sans" w:eastAsia="Droid Sans" w:hAnsi="Droid Sans"/>
          <w:rtl w:val="0"/>
        </w:rPr>
        <w:t xml:space="preserve">Identify the work being requested from each row in your peer’s academic paper.</w:t>
      </w:r>
    </w:p>
    <w:p w:rsidR="00000000" w:rsidDel="00000000" w:rsidP="00000000" w:rsidRDefault="00000000" w:rsidRPr="0000000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contextualSpacing w:val="1"/>
        <w:rPr>
          <w:rFonts w:ascii="Droid Sans" w:cs="Droid Sans" w:eastAsia="Droid Sans" w:hAnsi="Droid Sans"/>
        </w:rPr>
      </w:pPr>
      <w:r w:rsidDel="00000000" w:rsidR="00000000" w:rsidRPr="00000000">
        <w:rPr>
          <w:rFonts w:ascii="Droid Sans" w:cs="Droid Sans" w:eastAsia="Droid Sans" w:hAnsi="Droid Sans"/>
          <w:rtl w:val="0"/>
        </w:rPr>
        <w:t xml:space="preserve">Copy and paste the requested information into each table. Do NOT cut your peer’s paper. </w:t>
      </w:r>
    </w:p>
    <w:p w:rsidR="00000000" w:rsidDel="00000000" w:rsidP="00000000" w:rsidRDefault="00000000" w:rsidRPr="0000000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contextualSpacing w:val="1"/>
        <w:rPr>
          <w:rFonts w:ascii="Droid Sans" w:cs="Droid Sans" w:eastAsia="Droid Sans" w:hAnsi="Droid Sans"/>
        </w:rPr>
      </w:pPr>
      <w:r w:rsidDel="00000000" w:rsidR="00000000" w:rsidRPr="00000000">
        <w:rPr>
          <w:rFonts w:ascii="Droid Sans" w:cs="Droid Sans" w:eastAsia="Droid Sans" w:hAnsi="Droid Sans"/>
          <w:rtl w:val="0"/>
        </w:rPr>
        <w:t xml:space="preserve">If you cannot find the work being requested, highlight the heading of that row and provide constructive commentary on how the student could fix this issue within their paper. Remember: Your ignorance of the topic/discipline should not hinder your ability to understand the paper.  You need to make notes of any terminology used by your peer that you do not understand.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Fonts w:ascii="Droid Sans" w:cs="Droid Sans" w:eastAsia="Droid Sans" w:hAnsi="Droid Sans"/>
          <w:b w:val="1"/>
          <w:rtl w:val="0"/>
        </w:rPr>
        <w:t xml:space="preserve">Terminology: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Fonts w:ascii="Droid Sans" w:cs="Droid Sans" w:eastAsia="Droid Sans" w:hAnsi="Droid Sans"/>
          <w:b w:val="1"/>
          <w:rtl w:val="0"/>
        </w:rPr>
        <w:t xml:space="preserve">Does your peer use language that requires a deeper understanding of a discipline? </w:t>
      </w:r>
    </w:p>
    <w:tbl>
      <w:tblPr>
        <w:tblStyle w:val="Table2"/>
        <w:tblW w:w="145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15"/>
        <w:gridCol w:w="11280"/>
        <w:tblGridChange w:id="0">
          <w:tblGrid>
            <w:gridCol w:w="3315"/>
            <w:gridCol w:w="11280"/>
          </w:tblGrid>
        </w:tblGridChange>
      </w:tblGrid>
      <w:tr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Request</w:t>
            </w:r>
          </w:p>
        </w:tc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Vocabulary Term and Suggestion</w:t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Identify all terminology that lacks clarity. Provide a suggestion with the term that could help your peer be more successful when attempting to communicate. 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720" w:hanging="360"/>
              <w:contextualSpacing w:val="1"/>
              <w:rPr>
                <w:rFonts w:ascii="Droid Sans" w:cs="Droid Sans" w:eastAsia="Droid Sans" w:hAnsi="Droid Sans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</w:rPr>
      </w:pPr>
      <w:r w:rsidDel="00000000" w:rsidR="00000000" w:rsidRPr="00000000">
        <w:rPr>
          <w:rFonts w:ascii="Droid Sans" w:cs="Droid Sans" w:eastAsia="Droid Sans" w:hAnsi="Droid Sans"/>
          <w:b w:val="1"/>
          <w:rtl w:val="0"/>
        </w:rPr>
        <w:t xml:space="preserve">Row 1: Understand and Analyze Context</w:t>
      </w:r>
      <w:r w:rsidDel="00000000" w:rsidR="00000000" w:rsidRPr="00000000">
        <w:rPr>
          <w:rtl w:val="0"/>
        </w:rPr>
      </w:r>
    </w:p>
    <w:tbl>
      <w:tblPr>
        <w:tblStyle w:val="Table3"/>
        <w:tblW w:w="1461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50"/>
        <w:gridCol w:w="3240"/>
        <w:gridCol w:w="10020"/>
        <w:tblGridChange w:id="0">
          <w:tblGrid>
            <w:gridCol w:w="1350"/>
            <w:gridCol w:w="3240"/>
            <w:gridCol w:w="10020"/>
          </w:tblGrid>
        </w:tblGridChange>
      </w:tblGrid>
      <w:tr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Score No.</w:t>
            </w:r>
          </w:p>
        </w:tc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Request</w:t>
            </w:r>
          </w:p>
        </w:tc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Work from Peer’s Academic Paper</w:t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2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Find the </w:t>
            </w: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focus </w:t>
            </w: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of this academic paper.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4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Find the </w:t>
            </w: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purpose </w:t>
            </w: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of this academic paper.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6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Find the explanation of </w:t>
            </w: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why </w:t>
            </w: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this study is needed in the context of the scholarly community.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rFonts w:ascii="Droid Sans" w:cs="Droid Sans" w:eastAsia="Droid Sans" w:hAnsi="Droid Sans"/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Fonts w:ascii="Droid Sans" w:cs="Droid Sans" w:eastAsia="Droid Sans" w:hAnsi="Droid Sans"/>
          <w:b w:val="1"/>
          <w:rtl w:val="0"/>
        </w:rPr>
        <w:t xml:space="preserve">INTRODUCTION AND LITERATURE REVIEW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</w:rPr>
      </w:pPr>
      <w:r w:rsidDel="00000000" w:rsidR="00000000" w:rsidRPr="00000000">
        <w:rPr>
          <w:rFonts w:ascii="Droid Sans" w:cs="Droid Sans" w:eastAsia="Droid Sans" w:hAnsi="Droid Sans"/>
          <w:b w:val="1"/>
          <w:rtl w:val="0"/>
        </w:rPr>
        <w:t xml:space="preserve">Row 2: Understand and Analyze Argument </w:t>
      </w:r>
      <w:r w:rsidDel="00000000" w:rsidR="00000000" w:rsidRPr="00000000">
        <w:rPr>
          <w:rtl w:val="0"/>
        </w:rPr>
      </w:r>
    </w:p>
    <w:tbl>
      <w:tblPr>
        <w:tblStyle w:val="Table4"/>
        <w:tblW w:w="1461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50"/>
        <w:gridCol w:w="3240"/>
        <w:gridCol w:w="10020"/>
        <w:tblGridChange w:id="0">
          <w:tblGrid>
            <w:gridCol w:w="1350"/>
            <w:gridCol w:w="3240"/>
            <w:gridCol w:w="10020"/>
          </w:tblGrid>
        </w:tblGridChange>
      </w:tblGrid>
      <w:tr>
        <w:tc>
          <w:tcPr>
            <w:shd w:fill="d9d9d9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Score No.</w:t>
            </w:r>
          </w:p>
        </w:tc>
        <w:tc>
          <w:tcPr>
            <w:shd w:fill="d9d9d9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Request</w:t>
            </w:r>
          </w:p>
        </w:tc>
        <w:tc>
          <w:tcPr>
            <w:shd w:fill="d9d9d9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Work from Peer’s Academic Paper</w:t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2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Single Perspective 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4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Multiple perspectives are identified but remain isolated from one another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6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Multiple perspectives are presented and juxtaposed against one another to show a conversation amongst the community of researchers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right="-3795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</w:rPr>
      </w:pPr>
      <w:r w:rsidDel="00000000" w:rsidR="00000000" w:rsidRPr="00000000">
        <w:rPr>
          <w:rFonts w:ascii="Droid Sans" w:cs="Droid Sans" w:eastAsia="Droid Sans" w:hAnsi="Droid Sans"/>
          <w:b w:val="1"/>
          <w:rtl w:val="0"/>
        </w:rPr>
        <w:t xml:space="preserve">Row 3: Evaluate Sources and Evidence</w:t>
      </w:r>
      <w:r w:rsidDel="00000000" w:rsidR="00000000" w:rsidRPr="00000000">
        <w:rPr>
          <w:rtl w:val="0"/>
        </w:rPr>
      </w:r>
    </w:p>
    <w:tbl>
      <w:tblPr>
        <w:tblStyle w:val="Table5"/>
        <w:tblW w:w="143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50"/>
        <w:gridCol w:w="3240"/>
        <w:gridCol w:w="9795"/>
        <w:tblGridChange w:id="0">
          <w:tblGrid>
            <w:gridCol w:w="1350"/>
            <w:gridCol w:w="3240"/>
            <w:gridCol w:w="9795"/>
          </w:tblGrid>
        </w:tblGridChange>
      </w:tblGrid>
      <w:tr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Score No.</w:t>
            </w:r>
          </w:p>
        </w:tc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Request</w:t>
            </w:r>
          </w:p>
        </w:tc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Work from Peer’s Academic Paper</w:t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2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Sources are irrelevant to topic and are not credible for the type of study being conducted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right="-135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4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Sources are credible and connect to the type of study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6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Two or more sources are directly explained regarding their connection to the topic of the paper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rFonts w:ascii="Droid Sans" w:cs="Droid Sans" w:eastAsia="Droid Sans" w:hAnsi="Droid Sans"/>
          <w:b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rFonts w:ascii="Droid Sans" w:cs="Droid Sans" w:eastAsia="Droid Sans" w:hAnsi="Droid Sans"/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Fonts w:ascii="Droid Sans" w:cs="Droid Sans" w:eastAsia="Droid Sans" w:hAnsi="Droid Sans"/>
          <w:b w:val="1"/>
          <w:rtl w:val="0"/>
        </w:rPr>
        <w:t xml:space="preserve">METHOD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</w:rPr>
      </w:pPr>
      <w:r w:rsidDel="00000000" w:rsidR="00000000" w:rsidRPr="00000000">
        <w:rPr>
          <w:rFonts w:ascii="Droid Sans" w:cs="Droid Sans" w:eastAsia="Droid Sans" w:hAnsi="Droid Sans"/>
          <w:b w:val="1"/>
          <w:rtl w:val="0"/>
        </w:rPr>
        <w:t xml:space="preserve">Row 4: Research Design</w:t>
      </w:r>
      <w:r w:rsidDel="00000000" w:rsidR="00000000" w:rsidRPr="00000000">
        <w:rPr>
          <w:rtl w:val="0"/>
        </w:rPr>
      </w:r>
    </w:p>
    <w:tbl>
      <w:tblPr>
        <w:tblStyle w:val="Table6"/>
        <w:tblW w:w="145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50"/>
        <w:gridCol w:w="3240"/>
        <w:gridCol w:w="9915"/>
        <w:tblGridChange w:id="0">
          <w:tblGrid>
            <w:gridCol w:w="1350"/>
            <w:gridCol w:w="3240"/>
            <w:gridCol w:w="9915"/>
          </w:tblGrid>
        </w:tblGridChange>
      </w:tblGrid>
      <w:tr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Score No.</w:t>
            </w:r>
          </w:p>
        </w:tc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Request</w:t>
            </w:r>
          </w:p>
        </w:tc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Work from Peer’s Academic Paper</w:t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3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Summary of Approach/Design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5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Detailed description that allows another individual to replicate the method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7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Connection to how chosen approach is logical for research question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rFonts w:ascii="Droid Sans" w:cs="Droid Sans" w:eastAsia="Droid Sans" w:hAnsi="Droid Sans"/>
          <w:b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rFonts w:ascii="Droid Sans" w:cs="Droid Sans" w:eastAsia="Droid Sans" w:hAnsi="Droid Sans"/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Fonts w:ascii="Droid Sans" w:cs="Droid Sans" w:eastAsia="Droid Sans" w:hAnsi="Droid Sans"/>
          <w:b w:val="1"/>
          <w:rtl w:val="0"/>
        </w:rPr>
        <w:t xml:space="preserve">FINDINGS AND ANALYSIS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Fonts w:ascii="Droid Sans" w:cs="Droid Sans" w:eastAsia="Droid Sans" w:hAnsi="Droid Sans"/>
          <w:b w:val="1"/>
          <w:rtl w:val="0"/>
        </w:rPr>
        <w:t xml:space="preserve">Row 5: Establish Argument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Fonts w:ascii="Droid Sans" w:cs="Droid Sans" w:eastAsia="Droid Sans" w:hAnsi="Droid Sans"/>
          <w:b w:val="1"/>
          <w:rtl w:val="0"/>
        </w:rPr>
        <w:t xml:space="preserve">Are conclusions present that are backed by logical links of evidence and claims (free of assumptions)?</w:t>
      </w:r>
    </w:p>
    <w:tbl>
      <w:tblPr>
        <w:tblStyle w:val="Table8"/>
        <w:tblW w:w="145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50"/>
        <w:gridCol w:w="3240"/>
        <w:gridCol w:w="9990"/>
        <w:tblGridChange w:id="0">
          <w:tblGrid>
            <w:gridCol w:w="1350"/>
            <w:gridCol w:w="3240"/>
            <w:gridCol w:w="9990"/>
          </w:tblGrid>
        </w:tblGridChange>
      </w:tblGrid>
      <w:tr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Score No.</w:t>
            </w:r>
          </w:p>
        </w:tc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Request</w:t>
            </w:r>
          </w:p>
        </w:tc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Work from Peer’s Academic Paper</w:t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3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Illogical links (assumptions) made between evidence and claims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5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Argument is presented and links are clearly explained regarding evidence and claims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0" w:hRule="atLeast"/>
        </w:trP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7</w:t>
            </w:r>
          </w:p>
        </w:tc>
        <w:tc>
          <w:tcPr>
            <w:gridSpan w:val="2"/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Find all of the following:</w:t>
            </w:r>
          </w:p>
          <w:tbl>
            <w:tblPr>
              <w:tblStyle w:val="Table7"/>
              <w:tblW w:w="13140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165"/>
              <w:gridCol w:w="9975"/>
              <w:tblGridChange w:id="0">
                <w:tblGrid>
                  <w:gridCol w:w="3165"/>
                  <w:gridCol w:w="9975"/>
                </w:tblGrid>
              </w:tblGridChange>
            </w:tblGrid>
            <w:tr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line="240" w:lineRule="auto"/>
                    <w:contextualSpacing w:val="0"/>
                    <w:rPr>
                      <w:rFonts w:ascii="Droid Sans" w:cs="Droid Sans" w:eastAsia="Droid Sans" w:hAnsi="Droid Sans"/>
                    </w:rPr>
                  </w:pPr>
                  <w:r w:rsidDel="00000000" w:rsidR="00000000" w:rsidRPr="00000000">
                    <w:rPr>
                      <w:rFonts w:ascii="Droid Sans" w:cs="Droid Sans" w:eastAsia="Droid Sans" w:hAnsi="Droid Sans"/>
                      <w:rtl w:val="0"/>
                    </w:rPr>
                    <w:t xml:space="preserve">New understanding to add to body of knowledge</w:t>
                  </w:r>
                </w:p>
                <w:p w:rsidR="00000000" w:rsidDel="00000000" w:rsidP="00000000" w:rsidRDefault="00000000" w:rsidRPr="00000000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contextualSpacing w:val="0"/>
                    <w:jc w:val="left"/>
                    <w:rPr>
                      <w:rFonts w:ascii="Droid Sans" w:cs="Droid Sans" w:eastAsia="Droid Sans" w:hAnsi="Droid Sans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contextualSpacing w:val="0"/>
                    <w:jc w:val="left"/>
                    <w:rPr>
                      <w:rFonts w:ascii="Droid Sans" w:cs="Droid Sans" w:eastAsia="Droid Sans" w:hAnsi="Droid Sans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contextualSpacing w:val="0"/>
                    <w:jc w:val="left"/>
                    <w:rPr>
                      <w:rFonts w:ascii="Droid Sans" w:cs="Droid Sans" w:eastAsia="Droid Sans" w:hAnsi="Droid Sans"/>
                    </w:rPr>
                  </w:pPr>
                  <w:r w:rsidDel="00000000" w:rsidR="00000000" w:rsidRPr="00000000">
                    <w:rPr>
                      <w:rFonts w:ascii="Droid Sans" w:cs="Droid Sans" w:eastAsia="Droid Sans" w:hAnsi="Droid Sans"/>
                      <w:rtl w:val="0"/>
                    </w:rPr>
                    <w:t xml:space="preserve">Limitations of Study </w:t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contextualSpacing w:val="0"/>
                    <w:jc w:val="left"/>
                    <w:rPr>
                      <w:rFonts w:ascii="Droid Sans" w:cs="Droid Sans" w:eastAsia="Droid Sans" w:hAnsi="Droid Sans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contextualSpacing w:val="0"/>
                    <w:jc w:val="left"/>
                    <w:rPr>
                      <w:rFonts w:ascii="Droid Sans" w:cs="Droid Sans" w:eastAsia="Droid Sans" w:hAnsi="Droid Sans"/>
                    </w:rPr>
                  </w:pPr>
                  <w:r w:rsidDel="00000000" w:rsidR="00000000" w:rsidRPr="00000000">
                    <w:rPr>
                      <w:rFonts w:ascii="Droid Sans" w:cs="Droid Sans" w:eastAsia="Droid Sans" w:hAnsi="Droid Sans"/>
                      <w:rtl w:val="0"/>
                    </w:rPr>
                    <w:t xml:space="preserve">Implications/Future Directions</w:t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contextualSpacing w:val="0"/>
                    <w:jc w:val="left"/>
                    <w:rPr>
                      <w:rFonts w:ascii="Droid Sans" w:cs="Droid Sans" w:eastAsia="Droid Sans" w:hAnsi="Droid Sans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Fonts w:ascii="Droid Sans" w:cs="Droid Sans" w:eastAsia="Droid Sans" w:hAnsi="Droid Sans"/>
          <w:b w:val="1"/>
          <w:rtl w:val="0"/>
        </w:rPr>
        <w:t xml:space="preserve">Row 6: Select and Use Evidence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Fonts w:ascii="Droid Sans" w:cs="Droid Sans" w:eastAsia="Droid Sans" w:hAnsi="Droid Sans"/>
          <w:b w:val="1"/>
          <w:rtl w:val="0"/>
        </w:rPr>
        <w:t xml:space="preserve">Does the evidence provided </w:t>
      </w:r>
      <w:r w:rsidDel="00000000" w:rsidR="00000000" w:rsidRPr="00000000">
        <w:rPr>
          <w:rFonts w:ascii="Droid Sans" w:cs="Droid Sans" w:eastAsia="Droid Sans" w:hAnsi="Droid Sans"/>
          <w:b w:val="1"/>
          <w:i w:val="1"/>
          <w:rtl w:val="0"/>
        </w:rPr>
        <w:t xml:space="preserve">actually </w:t>
      </w:r>
      <w:r w:rsidDel="00000000" w:rsidR="00000000" w:rsidRPr="00000000">
        <w:rPr>
          <w:rFonts w:ascii="Droid Sans" w:cs="Droid Sans" w:eastAsia="Droid Sans" w:hAnsi="Droid Sans"/>
          <w:b w:val="1"/>
          <w:rtl w:val="0"/>
        </w:rPr>
        <w:t xml:space="preserve">support the type of conclusion being made? </w:t>
      </w:r>
    </w:p>
    <w:tbl>
      <w:tblPr>
        <w:tblStyle w:val="Table9"/>
        <w:tblW w:w="145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50"/>
        <w:gridCol w:w="3240"/>
        <w:gridCol w:w="9915"/>
        <w:tblGridChange w:id="0">
          <w:tblGrid>
            <w:gridCol w:w="1350"/>
            <w:gridCol w:w="3240"/>
            <w:gridCol w:w="9915"/>
          </w:tblGrid>
        </w:tblGridChange>
      </w:tblGrid>
      <w:tr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Score No.</w:t>
            </w:r>
          </w:p>
        </w:tc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Request</w:t>
            </w:r>
          </w:p>
        </w:tc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Work from Peer’s Academic Paper</w:t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2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Type and quantity of evidence used cannot support the type of conclusion being made. 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4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Type and quantity of evidence used can support the type of conclusion being made. 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6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Type and quantity of evidence can support the conclusion BUT the use of synthesis by the researcher shows effective analysis. 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left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left"/>
        <w:rPr>
          <w:rFonts w:ascii="Droid Sans" w:cs="Droid Sans" w:eastAsia="Droid Sans" w:hAnsi="Droid Sans"/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Fonts w:ascii="Droid Sans" w:cs="Droid Sans" w:eastAsia="Droid Sans" w:hAnsi="Droid Sans"/>
          <w:b w:val="1"/>
          <w:rtl w:val="0"/>
        </w:rPr>
        <w:t xml:space="preserve">CONVENTIONS/QUALITY OF ENTIRE ACADEMIC PAPER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rFonts w:ascii="Droid Sans" w:cs="Droid Sans" w:eastAsia="Droid Sans" w:hAnsi="Droid Sans"/>
        </w:rPr>
      </w:pPr>
      <w:r w:rsidDel="00000000" w:rsidR="00000000" w:rsidRPr="00000000">
        <w:rPr>
          <w:rFonts w:ascii="Droid Sans" w:cs="Droid Sans" w:eastAsia="Droid Sans" w:hAnsi="Droid Sans"/>
          <w:rtl w:val="0"/>
        </w:rPr>
        <w:t xml:space="preserve">For this section of the rubric, rather than copying from the paper, provide depthful, constructive commentary for your peer. If you find that copying a sample of the paper will help convey your meaning, please feel free to include that sample. 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jc w:val="center"/>
        <w:rPr>
          <w:rFonts w:ascii="Droid Sans" w:cs="Droid Sans" w:eastAsia="Droid Sans" w:hAnsi="Droid Sans"/>
        </w:rPr>
      </w:pPr>
      <w:r w:rsidDel="00000000" w:rsidR="00000000" w:rsidRPr="00000000">
        <w:rPr>
          <w:rFonts w:ascii="Droid Sans" w:cs="Droid Sans" w:eastAsia="Droid Sans" w:hAnsi="Droid Sans"/>
          <w:rtl w:val="0"/>
        </w:rPr>
        <w:t xml:space="preserve">Remember: Be </w:t>
      </w:r>
      <w:r w:rsidDel="00000000" w:rsidR="00000000" w:rsidRPr="00000000">
        <w:rPr>
          <w:rFonts w:ascii="Droid Sans" w:cs="Droid Sans" w:eastAsia="Droid Sans" w:hAnsi="Droid Sans"/>
          <w:i w:val="1"/>
          <w:rtl w:val="0"/>
        </w:rPr>
        <w:t xml:space="preserve">honest </w:t>
      </w:r>
      <w:r w:rsidDel="00000000" w:rsidR="00000000" w:rsidRPr="00000000">
        <w:rPr>
          <w:rFonts w:ascii="Droid Sans" w:cs="Droid Sans" w:eastAsia="Droid Sans" w:hAnsi="Droid Sans"/>
          <w:rtl w:val="0"/>
        </w:rPr>
        <w:t xml:space="preserve">but </w:t>
      </w:r>
      <w:r w:rsidDel="00000000" w:rsidR="00000000" w:rsidRPr="00000000">
        <w:rPr>
          <w:rFonts w:ascii="Droid Sans" w:cs="Droid Sans" w:eastAsia="Droid Sans" w:hAnsi="Droid Sans"/>
          <w:i w:val="1"/>
          <w:rtl w:val="0"/>
        </w:rPr>
        <w:t xml:space="preserve">optimistic </w:t>
      </w:r>
      <w:r w:rsidDel="00000000" w:rsidR="00000000" w:rsidRPr="00000000">
        <w:rPr>
          <w:rFonts w:ascii="Droid Sans" w:cs="Droid Sans" w:eastAsia="Droid Sans" w:hAnsi="Droid Sans"/>
          <w:rtl w:val="0"/>
        </w:rPr>
        <w:t xml:space="preserve">about the abilities of your peers... They </w:t>
      </w:r>
      <w:r w:rsidDel="00000000" w:rsidR="00000000" w:rsidRPr="00000000">
        <w:rPr>
          <w:rFonts w:ascii="Droid Sans" w:cs="Droid Sans" w:eastAsia="Droid Sans" w:hAnsi="Droid Sans"/>
          <w:i w:val="1"/>
          <w:rtl w:val="0"/>
        </w:rPr>
        <w:t xml:space="preserve">can </w:t>
      </w:r>
      <w:r w:rsidDel="00000000" w:rsidR="00000000" w:rsidRPr="00000000">
        <w:rPr>
          <w:rFonts w:ascii="Droid Sans" w:cs="Droid Sans" w:eastAsia="Droid Sans" w:hAnsi="Droid Sans"/>
          <w:rtl w:val="0"/>
        </w:rPr>
        <w:t xml:space="preserve">with your helpful feedback and support.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Fonts w:ascii="Droid Sans" w:cs="Droid Sans" w:eastAsia="Droid Sans" w:hAnsi="Droid Sans"/>
          <w:b w:val="1"/>
          <w:rtl w:val="0"/>
        </w:rPr>
        <w:t xml:space="preserve">Row 7: Engage Audience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Fonts w:ascii="Droid Sans" w:cs="Droid Sans" w:eastAsia="Droid Sans" w:hAnsi="Droid Sans"/>
          <w:b w:val="1"/>
          <w:rtl w:val="0"/>
        </w:rPr>
        <w:t xml:space="preserve">Do the organizational and design elements- headings, subheadings, graphics, block quotes, etc.- increase the engagement of the audience?</w:t>
      </w:r>
    </w:p>
    <w:tbl>
      <w:tblPr>
        <w:tblStyle w:val="Table10"/>
        <w:tblW w:w="145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50"/>
        <w:gridCol w:w="3240"/>
        <w:gridCol w:w="9915"/>
        <w:tblGridChange w:id="0">
          <w:tblGrid>
            <w:gridCol w:w="1350"/>
            <w:gridCol w:w="3240"/>
            <w:gridCol w:w="9915"/>
          </w:tblGrid>
        </w:tblGridChange>
      </w:tblGrid>
      <w:tr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Score No.</w:t>
            </w:r>
          </w:p>
        </w:tc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Request</w:t>
            </w:r>
          </w:p>
        </w:tc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Commentary regarding Evidence in Peer’s Academic Paper</w:t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1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Organization/Design is confusing or distracting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2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Organization/Design helps guide the audience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3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Organization/Design makes the audience want to keep reading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Fonts w:ascii="Droid Sans" w:cs="Droid Sans" w:eastAsia="Droid Sans" w:hAnsi="Droid Sans"/>
          <w:b w:val="1"/>
          <w:rtl w:val="0"/>
        </w:rPr>
        <w:t xml:space="preserve">Row 8: Apply Conventions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Fonts w:ascii="Droid Sans" w:cs="Droid Sans" w:eastAsia="Droid Sans" w:hAnsi="Droid Sans"/>
          <w:b w:val="1"/>
          <w:rtl w:val="0"/>
        </w:rPr>
        <w:t xml:space="preserve">Did the researcher carefully cite sources without becoming ruled by a string of quotations?</w:t>
      </w:r>
    </w:p>
    <w:tbl>
      <w:tblPr>
        <w:tblStyle w:val="Table11"/>
        <w:tblW w:w="145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50"/>
        <w:gridCol w:w="3240"/>
        <w:gridCol w:w="9915"/>
        <w:tblGridChange w:id="0">
          <w:tblGrid>
            <w:gridCol w:w="1350"/>
            <w:gridCol w:w="3240"/>
            <w:gridCol w:w="9915"/>
          </w:tblGrid>
        </w:tblGridChange>
      </w:tblGrid>
      <w:tr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Score No.</w:t>
            </w:r>
          </w:p>
        </w:tc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Request</w:t>
            </w:r>
          </w:p>
        </w:tc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Commentary regarding Evidence in Peer’s Academic Paper</w:t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2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Inconsistent Citations and Sloppy Scholarship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4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Consistent Citations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6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Citations provided BUT student voice is ruling the paper rather than creating a string of quotes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Fonts w:ascii="Droid Sans" w:cs="Droid Sans" w:eastAsia="Droid Sans" w:hAnsi="Droid Sans"/>
          <w:b w:val="1"/>
          <w:rtl w:val="0"/>
        </w:rPr>
        <w:t xml:space="preserve">Row 9: Apply Conventions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contextualSpacing w:val="0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Fonts w:ascii="Droid Sans" w:cs="Droid Sans" w:eastAsia="Droid Sans" w:hAnsi="Droid Sans"/>
          <w:b w:val="1"/>
          <w:rtl w:val="0"/>
        </w:rPr>
        <w:t xml:space="preserve">Did the researcher write using rules of standard English?</w:t>
      </w:r>
    </w:p>
    <w:tbl>
      <w:tblPr>
        <w:tblStyle w:val="Table12"/>
        <w:tblW w:w="145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50"/>
        <w:gridCol w:w="3240"/>
        <w:gridCol w:w="9915"/>
        <w:tblGridChange w:id="0">
          <w:tblGrid>
            <w:gridCol w:w="1350"/>
            <w:gridCol w:w="3240"/>
            <w:gridCol w:w="9915"/>
          </w:tblGrid>
        </w:tblGridChange>
      </w:tblGrid>
      <w:tr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Score No.</w:t>
            </w:r>
          </w:p>
        </w:tc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Request</w:t>
            </w:r>
          </w:p>
        </w:tc>
        <w:tc>
          <w:tcPr>
            <w:shd w:fill="d9d9d9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Commentary regarding Evidence in Peer’s Academic Paper</w:t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1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Errors with grammar/spelling and sentence structure that prevent reader from understanding intent of communication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2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No major struggles with communication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jc w:val="center"/>
              <w:rPr>
                <w:rFonts w:ascii="Droid Sans" w:cs="Droid Sans" w:eastAsia="Droid Sans" w:hAnsi="Droid Sans"/>
                <w:b w:val="1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b w:val="1"/>
                <w:rtl w:val="0"/>
              </w:rPr>
              <w:t xml:space="preserve">3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Fonts w:ascii="Droid Sans" w:cs="Droid Sans" w:eastAsia="Droid Sans" w:hAnsi="Droid Sans"/>
                <w:rtl w:val="0"/>
              </w:rPr>
              <w:t xml:space="preserve">Word choice, precision, and style enhance/engage the audience</w:t>
            </w:r>
          </w:p>
        </w:tc>
        <w:tc>
          <w:tcPr>
            <w:tcMar>
              <w:top w:w="28.799999999999997" w:type="dxa"/>
              <w:left w:w="28.799999999999997" w:type="dxa"/>
              <w:bottom w:w="28.799999999999997" w:type="dxa"/>
              <w:right w:w="28.799999999999997" w:type="dxa"/>
            </w:tcMar>
          </w:tcPr>
          <w:p w:rsidR="00000000" w:rsidDel="00000000" w:rsidP="00000000" w:rsidRDefault="00000000" w:rsidRPr="000000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contextualSpacing w:val="0"/>
              <w:rPr>
                <w:rFonts w:ascii="Droid Sans" w:cs="Droid Sans" w:eastAsia="Droid Sans" w:hAnsi="Droid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contextualSpacing w:val="0"/>
        <w:rPr>
          <w:rFonts w:ascii="Droid Sans" w:cs="Droid Sans" w:eastAsia="Droid Sans" w:hAnsi="Droid Sans"/>
          <w:b w:val="1"/>
        </w:rPr>
      </w:pPr>
      <w:r w:rsidDel="00000000" w:rsidR="00000000" w:rsidRPr="00000000">
        <w:rPr>
          <w:rtl w:val="0"/>
        </w:rPr>
      </w:r>
    </w:p>
    <w:sectPr>
      <w:headerReference r:id="rId5" w:type="default"/>
      <w:pgSz w:h="12240" w:w="15840"/>
      <w:pgMar w:bottom="720" w:top="720" w:left="720" w:right="72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Droid San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contextualSpacing w:val="0"/>
      <w:rPr>
        <w:rFonts w:ascii="Droid Sans" w:cs="Droid Sans" w:eastAsia="Droid Sans" w:hAnsi="Droid Sans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contextualSpacing w:val="0"/>
      <w:rPr>
        <w:rFonts w:ascii="Droid Sans" w:cs="Droid Sans" w:eastAsia="Droid Sans" w:hAnsi="Droid Sans"/>
      </w:rPr>
    </w:pPr>
    <w:r w:rsidDel="00000000" w:rsidR="00000000" w:rsidRPr="00000000">
      <w:rPr>
        <w:rFonts w:ascii="Droid Sans" w:cs="Droid Sans" w:eastAsia="Droid Sans" w:hAnsi="Droid Sans"/>
        <w:rtl w:val="0"/>
      </w:rPr>
      <w:t xml:space="preserve">Research Question: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2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3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4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5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6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7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8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9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10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11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12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roidSans-regular.ttf"/><Relationship Id="rId2" Type="http://schemas.openxmlformats.org/officeDocument/2006/relationships/font" Target="fonts/DroidSans-bold.ttf"/></Relationships>
</file>