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36D46" w14:textId="77777777" w:rsidR="00993128" w:rsidRDefault="00993128">
      <w:pPr>
        <w:widowControl w:val="0"/>
        <w:pBdr>
          <w:top w:val="nil"/>
          <w:left w:val="nil"/>
          <w:bottom w:val="nil"/>
          <w:right w:val="nil"/>
          <w:between w:val="nil"/>
        </w:pBdr>
        <w:spacing w:line="276" w:lineRule="auto"/>
        <w:rPr>
          <w:rFonts w:ascii="Arial" w:eastAsia="Arial" w:hAnsi="Arial" w:cs="Arial"/>
          <w:color w:val="000000"/>
          <w:sz w:val="22"/>
          <w:szCs w:val="22"/>
        </w:rPr>
      </w:pPr>
      <w:bookmarkStart w:id="0" w:name="_GoBack"/>
      <w:bookmarkEnd w:id="0"/>
    </w:p>
    <w:tbl>
      <w:tblPr>
        <w:tblStyle w:val="a"/>
        <w:tblW w:w="10458" w:type="dxa"/>
        <w:tblInd w:w="-108" w:type="dxa"/>
        <w:tblLayout w:type="fixed"/>
        <w:tblLook w:val="0000" w:firstRow="0" w:lastRow="0" w:firstColumn="0" w:lastColumn="0" w:noHBand="0" w:noVBand="0"/>
      </w:tblPr>
      <w:tblGrid>
        <w:gridCol w:w="2988"/>
        <w:gridCol w:w="7470"/>
      </w:tblGrid>
      <w:tr w:rsidR="00993128" w14:paraId="4104471B" w14:textId="77777777">
        <w:trPr>
          <w:trHeight w:val="2220"/>
        </w:trPr>
        <w:tc>
          <w:tcPr>
            <w:tcW w:w="2988" w:type="dxa"/>
          </w:tcPr>
          <w:p w14:paraId="29E3EC73" w14:textId="77777777" w:rsidR="00993128" w:rsidRDefault="00EA70E7">
            <w:r>
              <w:t xml:space="preserve">          </w:t>
            </w:r>
            <w:r>
              <w:rPr>
                <w:noProof/>
              </w:rPr>
              <w:drawing>
                <wp:inline distT="0" distB="0" distL="114300" distR="114300" wp14:anchorId="27EFF66D" wp14:editId="3BCD7682">
                  <wp:extent cx="806450" cy="106743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806450" cy="1067435"/>
                          </a:xfrm>
                          <a:prstGeom prst="rect">
                            <a:avLst/>
                          </a:prstGeom>
                          <a:ln/>
                        </pic:spPr>
                      </pic:pic>
                    </a:graphicData>
                  </a:graphic>
                </wp:inline>
              </w:drawing>
            </w:r>
          </w:p>
        </w:tc>
        <w:tc>
          <w:tcPr>
            <w:tcW w:w="7470" w:type="dxa"/>
          </w:tcPr>
          <w:p w14:paraId="27F2BF56" w14:textId="77777777" w:rsidR="00993128" w:rsidRDefault="00EA70E7">
            <w:pPr>
              <w:jc w:val="right"/>
              <w:rPr>
                <w:rFonts w:ascii="Book Antiqua" w:eastAsia="Book Antiqua" w:hAnsi="Book Antiqua" w:cs="Book Antiqua"/>
                <w:sz w:val="40"/>
                <w:szCs w:val="40"/>
              </w:rPr>
            </w:pPr>
            <w:r>
              <w:rPr>
                <w:rFonts w:ascii="Book Antiqua" w:eastAsia="Book Antiqua" w:hAnsi="Book Antiqua" w:cs="Book Antiqua"/>
                <w:sz w:val="40"/>
                <w:szCs w:val="40"/>
              </w:rPr>
              <w:t>Sweet Home Central School District</w:t>
            </w:r>
          </w:p>
          <w:p w14:paraId="26A30BA1" w14:textId="77777777" w:rsidR="00993128" w:rsidRDefault="00EA70E7">
            <w:pPr>
              <w:jc w:val="right"/>
              <w:rPr>
                <w:rFonts w:ascii="Book Antiqua" w:eastAsia="Book Antiqua" w:hAnsi="Book Antiqua" w:cs="Book Antiqua"/>
                <w:sz w:val="18"/>
                <w:szCs w:val="18"/>
              </w:rPr>
            </w:pPr>
            <w:r>
              <w:rPr>
                <w:rFonts w:ascii="Book Antiqua" w:eastAsia="Book Antiqua" w:hAnsi="Book Antiqua" w:cs="Book Antiqua"/>
                <w:sz w:val="40"/>
                <w:szCs w:val="40"/>
              </w:rPr>
              <w:t>of Amherst and Tonawanda</w:t>
            </w:r>
          </w:p>
          <w:p w14:paraId="5801DA9B" w14:textId="77777777" w:rsidR="00993128" w:rsidRDefault="00EA70E7">
            <w:pPr>
              <w:jc w:val="right"/>
              <w:rPr>
                <w:sz w:val="18"/>
                <w:szCs w:val="18"/>
              </w:rPr>
            </w:pPr>
            <w:r>
              <w:rPr>
                <w:sz w:val="18"/>
                <w:szCs w:val="18"/>
              </w:rPr>
              <w:t>Sweet Home Athletics Department</w:t>
            </w:r>
          </w:p>
          <w:p w14:paraId="5A2C5236" w14:textId="77777777" w:rsidR="00993128" w:rsidRDefault="00EA70E7">
            <w:pPr>
              <w:jc w:val="right"/>
              <w:rPr>
                <w:sz w:val="18"/>
                <w:szCs w:val="18"/>
              </w:rPr>
            </w:pPr>
            <w:r>
              <w:rPr>
                <w:sz w:val="18"/>
                <w:szCs w:val="18"/>
              </w:rPr>
              <w:t xml:space="preserve">1901 Sweet Home </w:t>
            </w:r>
            <w:proofErr w:type="gramStart"/>
            <w:r>
              <w:rPr>
                <w:sz w:val="18"/>
                <w:szCs w:val="18"/>
              </w:rPr>
              <w:t>Road  •</w:t>
            </w:r>
            <w:proofErr w:type="gramEnd"/>
            <w:r>
              <w:rPr>
                <w:sz w:val="18"/>
                <w:szCs w:val="18"/>
              </w:rPr>
              <w:t xml:space="preserve"> Amherst, New York 14228</w:t>
            </w:r>
          </w:p>
          <w:p w14:paraId="715ABCA7" w14:textId="77777777" w:rsidR="00993128" w:rsidRDefault="00EA70E7">
            <w:pPr>
              <w:jc w:val="right"/>
            </w:pPr>
            <w:r>
              <w:rPr>
                <w:sz w:val="18"/>
                <w:szCs w:val="18"/>
              </w:rPr>
              <w:t>(716) 250-120</w:t>
            </w:r>
            <w:r>
              <w:rPr>
                <w:sz w:val="18"/>
                <w:szCs w:val="18"/>
              </w:rPr>
              <w:t>7</w:t>
            </w:r>
          </w:p>
        </w:tc>
      </w:tr>
    </w:tbl>
    <w:p w14:paraId="5C28BB23" w14:textId="77777777" w:rsidR="00993128" w:rsidRDefault="00EA70E7">
      <w:pPr>
        <w:jc w:val="right"/>
        <w:rPr>
          <w:sz w:val="20"/>
          <w:szCs w:val="20"/>
        </w:rPr>
      </w:pPr>
      <w:r>
        <w:rPr>
          <w:noProof/>
        </w:rPr>
        <mc:AlternateContent>
          <mc:Choice Requires="wpg">
            <w:drawing>
              <wp:anchor distT="0" distB="0" distL="114300" distR="114300" simplePos="0" relativeHeight="251658240" behindDoc="0" locked="0" layoutInCell="1" hidden="0" allowOverlap="1" wp14:anchorId="54483AEF" wp14:editId="7209B744">
                <wp:simplePos x="0" y="0"/>
                <wp:positionH relativeFrom="column">
                  <wp:posOffset>-12699</wp:posOffset>
                </wp:positionH>
                <wp:positionV relativeFrom="paragraph">
                  <wp:posOffset>12700</wp:posOffset>
                </wp:positionV>
                <wp:extent cx="65151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088450" y="3780000"/>
                          <a:ext cx="65151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12700</wp:posOffset>
                </wp:positionV>
                <wp:extent cx="6515100" cy="12700"/>
                <wp:effectExtent b="0" l="0" r="0" t="0"/>
                <wp:wrapNone/>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515100" cy="12700"/>
                        </a:xfrm>
                        <a:prstGeom prst="rect"/>
                        <a:ln/>
                      </pic:spPr>
                    </pic:pic>
                  </a:graphicData>
                </a:graphic>
              </wp:anchor>
            </w:drawing>
          </mc:Fallback>
        </mc:AlternateContent>
      </w:r>
    </w:p>
    <w:p w14:paraId="21A00FE0" w14:textId="77777777" w:rsidR="00993128" w:rsidRDefault="00993128">
      <w:pPr>
        <w:widowControl w:val="0"/>
        <w:rPr>
          <w:rFonts w:ascii="Georgia" w:eastAsia="Georgia" w:hAnsi="Georgia" w:cs="Georgia"/>
          <w:sz w:val="22"/>
          <w:szCs w:val="22"/>
        </w:rPr>
      </w:pPr>
    </w:p>
    <w:p w14:paraId="148DB5E8" w14:textId="77777777" w:rsidR="00993128" w:rsidRDefault="00993128">
      <w:pPr>
        <w:spacing w:line="276" w:lineRule="auto"/>
        <w:rPr>
          <w:rFonts w:ascii="Georgia" w:eastAsia="Georgia" w:hAnsi="Georgia" w:cs="Georgia"/>
          <w:sz w:val="22"/>
          <w:szCs w:val="22"/>
        </w:rPr>
      </w:pPr>
    </w:p>
    <w:p w14:paraId="1B883B3B" w14:textId="77777777" w:rsidR="00993128" w:rsidRDefault="00EA70E7">
      <w:pPr>
        <w:spacing w:line="276" w:lineRule="auto"/>
        <w:rPr>
          <w:rFonts w:ascii="Georgia" w:eastAsia="Georgia" w:hAnsi="Georgia" w:cs="Georgia"/>
          <w:sz w:val="22"/>
          <w:szCs w:val="22"/>
        </w:rPr>
      </w:pPr>
      <w:r>
        <w:rPr>
          <w:rFonts w:ascii="Georgia" w:eastAsia="Georgia" w:hAnsi="Georgia" w:cs="Georgia"/>
          <w:sz w:val="22"/>
          <w:szCs w:val="22"/>
        </w:rPr>
        <w:t>Dear Sweet Home Families,</w:t>
      </w:r>
    </w:p>
    <w:p w14:paraId="545517E1" w14:textId="77777777" w:rsidR="00993128" w:rsidRDefault="00993128">
      <w:pPr>
        <w:spacing w:line="276" w:lineRule="auto"/>
        <w:rPr>
          <w:rFonts w:ascii="Georgia" w:eastAsia="Georgia" w:hAnsi="Georgia" w:cs="Georgia"/>
          <w:sz w:val="22"/>
          <w:szCs w:val="22"/>
        </w:rPr>
      </w:pPr>
    </w:p>
    <w:p w14:paraId="5F81FD96" w14:textId="77777777" w:rsidR="00993128" w:rsidRDefault="00EA70E7">
      <w:pPr>
        <w:spacing w:line="276" w:lineRule="auto"/>
        <w:rPr>
          <w:rFonts w:ascii="Georgia" w:eastAsia="Georgia" w:hAnsi="Georgia" w:cs="Georgia"/>
          <w:sz w:val="22"/>
          <w:szCs w:val="22"/>
        </w:rPr>
      </w:pPr>
      <w:r>
        <w:rPr>
          <w:rFonts w:ascii="Georgia" w:eastAsia="Georgia" w:hAnsi="Georgia" w:cs="Georgia"/>
          <w:sz w:val="22"/>
          <w:szCs w:val="22"/>
        </w:rPr>
        <w:t xml:space="preserve">We are very excited to get our Fall 2023 sports season started! Sweet Home Central School District Athletic Department will continue our use of </w:t>
      </w:r>
      <w:proofErr w:type="spellStart"/>
      <w:r>
        <w:rPr>
          <w:rFonts w:ascii="Georgia" w:eastAsia="Georgia" w:hAnsi="Georgia" w:cs="Georgia"/>
          <w:sz w:val="22"/>
          <w:szCs w:val="22"/>
        </w:rPr>
        <w:t>FinalForms</w:t>
      </w:r>
      <w:proofErr w:type="spellEnd"/>
      <w:r>
        <w:rPr>
          <w:rFonts w:ascii="Georgia" w:eastAsia="Georgia" w:hAnsi="Georgia" w:cs="Georgia"/>
          <w:sz w:val="22"/>
          <w:szCs w:val="22"/>
        </w:rPr>
        <w:t xml:space="preserve">, an online forms and data management service to sign up for all athletics. </w:t>
      </w:r>
      <w:proofErr w:type="spellStart"/>
      <w:r>
        <w:rPr>
          <w:rFonts w:ascii="Georgia" w:eastAsia="Georgia" w:hAnsi="Georgia" w:cs="Georgia"/>
          <w:sz w:val="22"/>
          <w:szCs w:val="22"/>
        </w:rPr>
        <w:t>FinalForms</w:t>
      </w:r>
      <w:proofErr w:type="spellEnd"/>
      <w:r>
        <w:rPr>
          <w:rFonts w:ascii="Georgia" w:eastAsia="Georgia" w:hAnsi="Georgia" w:cs="Georgia"/>
          <w:sz w:val="22"/>
          <w:szCs w:val="22"/>
        </w:rPr>
        <w:t xml:space="preserve"> allows you to c</w:t>
      </w:r>
      <w:r>
        <w:rPr>
          <w:rFonts w:ascii="Georgia" w:eastAsia="Georgia" w:hAnsi="Georgia" w:cs="Georgia"/>
          <w:sz w:val="22"/>
          <w:szCs w:val="22"/>
        </w:rPr>
        <w:t xml:space="preserve">omplete and sign athletic participation forms for your child. The most exciting news is that </w:t>
      </w:r>
      <w:proofErr w:type="spellStart"/>
      <w:r>
        <w:rPr>
          <w:rFonts w:ascii="Georgia" w:eastAsia="Georgia" w:hAnsi="Georgia" w:cs="Georgia"/>
          <w:sz w:val="22"/>
          <w:szCs w:val="22"/>
        </w:rPr>
        <w:t>FinalForms</w:t>
      </w:r>
      <w:proofErr w:type="spellEnd"/>
      <w:r>
        <w:rPr>
          <w:rFonts w:ascii="Georgia" w:eastAsia="Georgia" w:hAnsi="Georgia" w:cs="Georgia"/>
          <w:sz w:val="22"/>
          <w:szCs w:val="22"/>
        </w:rPr>
        <w:t xml:space="preserve"> saves data from season-to-season and year-to-year, meaning that you will never need to enter the same information twice! </w:t>
      </w:r>
      <w:proofErr w:type="spellStart"/>
      <w:r>
        <w:rPr>
          <w:rFonts w:ascii="Georgia" w:eastAsia="Georgia" w:hAnsi="Georgia" w:cs="Georgia"/>
          <w:sz w:val="22"/>
          <w:szCs w:val="22"/>
        </w:rPr>
        <w:t>FinalForms</w:t>
      </w:r>
      <w:proofErr w:type="spellEnd"/>
      <w:r>
        <w:rPr>
          <w:rFonts w:ascii="Georgia" w:eastAsia="Georgia" w:hAnsi="Georgia" w:cs="Georgia"/>
          <w:sz w:val="22"/>
          <w:szCs w:val="22"/>
        </w:rPr>
        <w:t xml:space="preserve"> also pre-populates i</w:t>
      </w:r>
      <w:r>
        <w:rPr>
          <w:rFonts w:ascii="Georgia" w:eastAsia="Georgia" w:hAnsi="Georgia" w:cs="Georgia"/>
          <w:sz w:val="22"/>
          <w:szCs w:val="22"/>
        </w:rPr>
        <w:t>nformation wherever possible, for each of your children, saving you time. Those of you who played a sport in the 2022-2023 school year, your data will roll over to the Fall season.</w:t>
      </w:r>
    </w:p>
    <w:p w14:paraId="18EA3E15" w14:textId="77777777" w:rsidR="00993128" w:rsidRDefault="00993128">
      <w:pPr>
        <w:spacing w:line="276" w:lineRule="auto"/>
        <w:rPr>
          <w:rFonts w:ascii="Georgia" w:eastAsia="Georgia" w:hAnsi="Georgia" w:cs="Georgia"/>
          <w:sz w:val="22"/>
          <w:szCs w:val="22"/>
        </w:rPr>
      </w:pPr>
    </w:p>
    <w:p w14:paraId="6D5C7641" w14:textId="77777777" w:rsidR="00993128" w:rsidRDefault="00EA70E7">
      <w:pPr>
        <w:spacing w:line="276" w:lineRule="auto"/>
        <w:rPr>
          <w:rFonts w:ascii="Georgia" w:eastAsia="Georgia" w:hAnsi="Georgia" w:cs="Georgia"/>
          <w:sz w:val="22"/>
          <w:szCs w:val="22"/>
        </w:rPr>
      </w:pPr>
      <w:r>
        <w:rPr>
          <w:rFonts w:ascii="Georgia" w:eastAsia="Georgia" w:hAnsi="Georgia" w:cs="Georgia"/>
          <w:sz w:val="22"/>
          <w:szCs w:val="22"/>
        </w:rPr>
        <w:t xml:space="preserve">It is required for all parents and guardians to sign up athletes through </w:t>
      </w:r>
      <w:proofErr w:type="spellStart"/>
      <w:r>
        <w:rPr>
          <w:rFonts w:ascii="Georgia" w:eastAsia="Georgia" w:hAnsi="Georgia" w:cs="Georgia"/>
          <w:sz w:val="22"/>
          <w:szCs w:val="22"/>
        </w:rPr>
        <w:t>FinalForms</w:t>
      </w:r>
      <w:proofErr w:type="spellEnd"/>
      <w:r>
        <w:rPr>
          <w:rFonts w:ascii="Georgia" w:eastAsia="Georgia" w:hAnsi="Georgia" w:cs="Georgia"/>
          <w:sz w:val="22"/>
          <w:szCs w:val="22"/>
        </w:rPr>
        <w:t xml:space="preserve">. Please complete this before August 14, 2023 for Fall HS and Modified Sports. </w:t>
      </w:r>
    </w:p>
    <w:p w14:paraId="0F319886" w14:textId="77777777" w:rsidR="00993128" w:rsidRDefault="00993128">
      <w:pPr>
        <w:spacing w:line="276" w:lineRule="auto"/>
        <w:rPr>
          <w:rFonts w:ascii="Georgia" w:eastAsia="Georgia" w:hAnsi="Georgia" w:cs="Georgia"/>
          <w:sz w:val="22"/>
          <w:szCs w:val="22"/>
        </w:rPr>
      </w:pPr>
    </w:p>
    <w:p w14:paraId="7CB4F85C" w14:textId="77777777" w:rsidR="00993128" w:rsidRDefault="00EA70E7">
      <w:pPr>
        <w:spacing w:line="276" w:lineRule="auto"/>
        <w:rPr>
          <w:rFonts w:ascii="Georgia" w:eastAsia="Georgia" w:hAnsi="Georgia" w:cs="Georgia"/>
          <w:sz w:val="22"/>
          <w:szCs w:val="22"/>
        </w:rPr>
      </w:pPr>
      <w:r>
        <w:rPr>
          <w:rFonts w:ascii="Georgia" w:eastAsia="Georgia" w:hAnsi="Georgia" w:cs="Georgia"/>
          <w:sz w:val="22"/>
          <w:szCs w:val="22"/>
        </w:rPr>
        <w:t xml:space="preserve">Parents and guardians, please register at:  </w:t>
      </w:r>
      <w:hyperlink r:id="rId8">
        <w:r>
          <w:rPr>
            <w:rFonts w:ascii="Georgia" w:eastAsia="Georgia" w:hAnsi="Georgia" w:cs="Georgia"/>
            <w:color w:val="1155CC"/>
            <w:sz w:val="22"/>
            <w:szCs w:val="22"/>
            <w:u w:val="single"/>
          </w:rPr>
          <w:t>https://sweethomeschools-ny.finalforms.com/</w:t>
        </w:r>
      </w:hyperlink>
    </w:p>
    <w:p w14:paraId="45A8DDA7" w14:textId="77777777" w:rsidR="00993128" w:rsidRDefault="00EA70E7">
      <w:pPr>
        <w:spacing w:line="276" w:lineRule="auto"/>
        <w:rPr>
          <w:rFonts w:ascii="Georgia" w:eastAsia="Georgia" w:hAnsi="Georgia" w:cs="Georgia"/>
          <w:sz w:val="22"/>
          <w:szCs w:val="22"/>
        </w:rPr>
      </w:pPr>
      <w:r>
        <w:rPr>
          <w:rFonts w:ascii="Georgia" w:eastAsia="Georgia" w:hAnsi="Georgia" w:cs="Georgia"/>
          <w:sz w:val="22"/>
          <w:szCs w:val="22"/>
        </w:rPr>
        <w:t>and follow the prompts to create your account and sign your forms. Once this is complete, your child will receive an email to login to their account and sign select forms. Students may not create t</w:t>
      </w:r>
      <w:r>
        <w:rPr>
          <w:rFonts w:ascii="Georgia" w:eastAsia="Georgia" w:hAnsi="Georgia" w:cs="Georgia"/>
          <w:sz w:val="22"/>
          <w:szCs w:val="22"/>
        </w:rPr>
        <w:t xml:space="preserve">heir own account. They will receive an automated email once the parent account has been set up. </w:t>
      </w:r>
    </w:p>
    <w:p w14:paraId="7A4C2FCC" w14:textId="77777777" w:rsidR="00993128" w:rsidRDefault="00993128">
      <w:pPr>
        <w:spacing w:line="276" w:lineRule="auto"/>
        <w:rPr>
          <w:rFonts w:ascii="Georgia" w:eastAsia="Georgia" w:hAnsi="Georgia" w:cs="Georgia"/>
          <w:sz w:val="22"/>
          <w:szCs w:val="22"/>
        </w:rPr>
      </w:pPr>
    </w:p>
    <w:p w14:paraId="57D2A709" w14:textId="77777777" w:rsidR="00993128" w:rsidRDefault="00EA70E7">
      <w:pPr>
        <w:spacing w:line="276" w:lineRule="auto"/>
        <w:rPr>
          <w:rFonts w:ascii="Georgia" w:eastAsia="Georgia" w:hAnsi="Georgia" w:cs="Georgia"/>
          <w:sz w:val="22"/>
          <w:szCs w:val="22"/>
        </w:rPr>
      </w:pPr>
      <w:r>
        <w:rPr>
          <w:rFonts w:ascii="Georgia" w:eastAsia="Georgia" w:hAnsi="Georgia" w:cs="Georgia"/>
          <w:sz w:val="22"/>
          <w:szCs w:val="22"/>
        </w:rPr>
        <w:t>Our Health Office and our District Medical Director will be offering free physicals for any student who needs a physical for athletics in the 2023-24 school year. This will be done at the High School on August 17, 2022.  Girls will be at 5:30 p.m. and boys</w:t>
      </w:r>
      <w:r>
        <w:rPr>
          <w:rFonts w:ascii="Georgia" w:eastAsia="Georgia" w:hAnsi="Georgia" w:cs="Georgia"/>
          <w:sz w:val="22"/>
          <w:szCs w:val="22"/>
        </w:rPr>
        <w:t xml:space="preserve"> will be at 6:00 p.m. All students can enter through Door 4 at the HS and report to the Health Office. I encourage any athlete who does not have a current physical to attend this event. This is open for current 7th-12th grade students.</w:t>
      </w:r>
    </w:p>
    <w:p w14:paraId="475EDCE9" w14:textId="77777777" w:rsidR="00993128" w:rsidRDefault="00993128">
      <w:pPr>
        <w:spacing w:line="276" w:lineRule="auto"/>
        <w:rPr>
          <w:rFonts w:ascii="Georgia" w:eastAsia="Georgia" w:hAnsi="Georgia" w:cs="Georgia"/>
          <w:sz w:val="22"/>
          <w:szCs w:val="22"/>
        </w:rPr>
      </w:pPr>
    </w:p>
    <w:p w14:paraId="1D4DABEA" w14:textId="77777777" w:rsidR="00993128" w:rsidRDefault="00EA70E7">
      <w:pPr>
        <w:spacing w:line="276" w:lineRule="auto"/>
        <w:rPr>
          <w:rFonts w:ascii="Georgia" w:eastAsia="Georgia" w:hAnsi="Georgia" w:cs="Georgia"/>
          <w:sz w:val="22"/>
          <w:szCs w:val="22"/>
        </w:rPr>
      </w:pPr>
      <w:r>
        <w:rPr>
          <w:rFonts w:ascii="Georgia" w:eastAsia="Georgia" w:hAnsi="Georgia" w:cs="Georgia"/>
          <w:sz w:val="22"/>
          <w:szCs w:val="22"/>
        </w:rPr>
        <w:t>If you need any ass</w:t>
      </w:r>
      <w:r>
        <w:rPr>
          <w:rFonts w:ascii="Georgia" w:eastAsia="Georgia" w:hAnsi="Georgia" w:cs="Georgia"/>
          <w:sz w:val="22"/>
          <w:szCs w:val="22"/>
        </w:rPr>
        <w:t>istance in setting up your account, please call the Athletic Office at 250-1207. Thank you for your assistance in streamlining our paperwork processes at Sweet Home Athletics.</w:t>
      </w:r>
    </w:p>
    <w:p w14:paraId="47C8FE9C" w14:textId="77777777" w:rsidR="00993128" w:rsidRDefault="00993128">
      <w:pPr>
        <w:spacing w:line="276" w:lineRule="auto"/>
        <w:rPr>
          <w:rFonts w:ascii="Georgia" w:eastAsia="Georgia" w:hAnsi="Georgia" w:cs="Georgia"/>
          <w:sz w:val="22"/>
          <w:szCs w:val="22"/>
        </w:rPr>
      </w:pPr>
    </w:p>
    <w:p w14:paraId="04DC6EE8" w14:textId="77777777" w:rsidR="00993128" w:rsidRDefault="00EA70E7">
      <w:pPr>
        <w:spacing w:line="276" w:lineRule="auto"/>
        <w:rPr>
          <w:rFonts w:ascii="Arial" w:eastAsia="Arial" w:hAnsi="Arial" w:cs="Arial"/>
          <w:color w:val="222222"/>
          <w:sz w:val="22"/>
          <w:szCs w:val="22"/>
        </w:rPr>
      </w:pPr>
      <w:r>
        <w:rPr>
          <w:rFonts w:ascii="Georgia" w:eastAsia="Georgia" w:hAnsi="Georgia" w:cs="Georgia"/>
          <w:sz w:val="22"/>
          <w:szCs w:val="22"/>
        </w:rPr>
        <w:t xml:space="preserve">Sincerely, </w:t>
      </w:r>
    </w:p>
    <w:p w14:paraId="179771A8" w14:textId="77777777" w:rsidR="00993128" w:rsidRDefault="00EA70E7">
      <w:pPr>
        <w:shd w:val="clear" w:color="auto" w:fill="FFFFFF"/>
        <w:spacing w:line="276" w:lineRule="auto"/>
        <w:rPr>
          <w:rFonts w:ascii="Arial" w:eastAsia="Arial" w:hAnsi="Arial" w:cs="Arial"/>
          <w:color w:val="222222"/>
          <w:sz w:val="22"/>
          <w:szCs w:val="22"/>
        </w:rPr>
      </w:pPr>
      <w:r>
        <w:rPr>
          <w:rFonts w:ascii="Arial" w:eastAsia="Arial" w:hAnsi="Arial" w:cs="Arial"/>
          <w:noProof/>
          <w:color w:val="222222"/>
          <w:sz w:val="22"/>
          <w:szCs w:val="22"/>
        </w:rPr>
        <w:drawing>
          <wp:inline distT="114300" distB="114300" distL="114300" distR="114300" wp14:anchorId="79C8A0BD" wp14:editId="20CB6860">
            <wp:extent cx="4519765" cy="128111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519765" cy="1281113"/>
                    </a:xfrm>
                    <a:prstGeom prst="rect">
                      <a:avLst/>
                    </a:prstGeom>
                    <a:ln/>
                  </pic:spPr>
                </pic:pic>
              </a:graphicData>
            </a:graphic>
          </wp:inline>
        </w:drawing>
      </w:r>
    </w:p>
    <w:sectPr w:rsidR="00993128">
      <w:footerReference w:type="default" r:id="rId10"/>
      <w:pgSz w:w="12240" w:h="15840"/>
      <w:pgMar w:top="720" w:right="1008" w:bottom="720"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ED95C" w14:textId="77777777" w:rsidR="00EA70E7" w:rsidRDefault="00EA70E7">
      <w:r>
        <w:separator/>
      </w:r>
    </w:p>
  </w:endnote>
  <w:endnote w:type="continuationSeparator" w:id="0">
    <w:p w14:paraId="71520320" w14:textId="77777777" w:rsidR="00EA70E7" w:rsidRDefault="00EA7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man">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6F8BC" w14:textId="77777777" w:rsidR="00993128" w:rsidRDefault="00EA70E7">
    <w:pPr>
      <w:pBdr>
        <w:top w:val="nil"/>
        <w:left w:val="nil"/>
        <w:bottom w:val="nil"/>
        <w:right w:val="nil"/>
        <w:between w:val="nil"/>
      </w:pBdr>
      <w:tabs>
        <w:tab w:val="center" w:pos="4320"/>
        <w:tab w:val="right" w:pos="8640"/>
      </w:tabs>
      <w:jc w:val="center"/>
      <w:rPr>
        <w:rFonts w:ascii="Book Antiqua" w:eastAsia="Book Antiqua" w:hAnsi="Book Antiqua" w:cs="Book Antiqua"/>
        <w:color w:val="808080"/>
      </w:rPr>
    </w:pPr>
    <w:r>
      <w:rPr>
        <w:rFonts w:ascii="Book Antiqua" w:eastAsia="Book Antiqua" w:hAnsi="Book Antiqua" w:cs="Book Antiqua"/>
        <w:b/>
        <w:i/>
        <w:color w:val="808080"/>
      </w:rPr>
      <w:t>Sweet Home Schools…… Every Student, One Community, Ready for the Future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50E34" w14:textId="77777777" w:rsidR="00EA70E7" w:rsidRDefault="00EA70E7">
      <w:r>
        <w:separator/>
      </w:r>
    </w:p>
  </w:footnote>
  <w:footnote w:type="continuationSeparator" w:id="0">
    <w:p w14:paraId="4C2DFDC8" w14:textId="77777777" w:rsidR="00EA70E7" w:rsidRDefault="00EA70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1"/>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128"/>
    <w:rsid w:val="00672671"/>
    <w:rsid w:val="00993128"/>
    <w:rsid w:val="00EA7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54BF4B"/>
  <w15:docId w15:val="{93C171A1-3D92-714F-B1CF-C2A5C2637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ookman" w:eastAsia="Bookman" w:hAnsi="Bookman" w:cs="Book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sweethomeschools-ny.finalforms.com/" TargetMode="Externa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329</Words>
  <Characters>1878</Characters>
  <Application>Microsoft Office Word</Application>
  <DocSecurity>0</DocSecurity>
  <Lines>15</Lines>
  <Paragraphs>4</Paragraphs>
  <ScaleCrop>false</ScaleCrop>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2023-07-14T11:36:00Z</dcterms:created>
  <dcterms:modified xsi:type="dcterms:W3CDTF">2023-07-14T11:36:00Z</dcterms:modified>
</cp:coreProperties>
</file>