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25F3" w14:textId="34508260" w:rsidR="00864997" w:rsidRPr="00E17041" w:rsidRDefault="00F677A7" w:rsidP="007E6A03">
      <w:pPr>
        <w:tabs>
          <w:tab w:val="right" w:pos="9360"/>
        </w:tabs>
        <w:jc w:val="both"/>
        <w:rPr>
          <w:rFonts w:ascii="Cambria" w:hAnsi="Cambria" w:cs="Arial"/>
          <w:b/>
          <w:sz w:val="18"/>
          <w:szCs w:val="18"/>
        </w:rPr>
      </w:pPr>
      <w:r w:rsidRPr="00E17041">
        <w:rPr>
          <w:rFonts w:ascii="Cambria" w:hAnsi="Cambria" w:cs="Arial"/>
          <w:b/>
          <w:sz w:val="18"/>
          <w:szCs w:val="18"/>
        </w:rPr>
        <w:t xml:space="preserve">Casey </w:t>
      </w:r>
      <w:r w:rsidR="005411E1" w:rsidRPr="00E17041">
        <w:rPr>
          <w:rFonts w:ascii="Cambria" w:hAnsi="Cambria" w:cs="Arial"/>
          <w:b/>
          <w:sz w:val="18"/>
          <w:szCs w:val="18"/>
        </w:rPr>
        <w:t>Potter</w:t>
      </w:r>
      <w:r w:rsidRPr="00E17041">
        <w:rPr>
          <w:rFonts w:ascii="Cambria" w:hAnsi="Cambria" w:cs="Arial"/>
          <w:b/>
          <w:sz w:val="18"/>
          <w:szCs w:val="18"/>
        </w:rPr>
        <w:tab/>
        <w:t>CC305</w:t>
      </w:r>
    </w:p>
    <w:p w14:paraId="18DDD5B7" w14:textId="77777777" w:rsidR="00864997" w:rsidRPr="00E17041" w:rsidRDefault="00864997" w:rsidP="007E6A03">
      <w:pPr>
        <w:tabs>
          <w:tab w:val="right" w:pos="9360"/>
        </w:tabs>
        <w:jc w:val="both"/>
        <w:rPr>
          <w:rFonts w:ascii="Cambria" w:hAnsi="Cambria" w:cs="Arial"/>
          <w:b/>
          <w:sz w:val="18"/>
          <w:szCs w:val="18"/>
        </w:rPr>
      </w:pPr>
      <w:r w:rsidRPr="00E17041">
        <w:rPr>
          <w:rFonts w:ascii="Cambria" w:hAnsi="Cambria" w:cs="Arial"/>
          <w:b/>
          <w:sz w:val="18"/>
          <w:szCs w:val="18"/>
        </w:rPr>
        <w:tab/>
      </w:r>
    </w:p>
    <w:p w14:paraId="115C7977" w14:textId="05C032F8" w:rsidR="00077A67" w:rsidRPr="00E17041" w:rsidRDefault="00864997" w:rsidP="007E6A03">
      <w:pPr>
        <w:tabs>
          <w:tab w:val="right" w:pos="9360"/>
        </w:tabs>
        <w:jc w:val="both"/>
        <w:rPr>
          <w:rFonts w:ascii="Cambria" w:hAnsi="Cambria" w:cs="Arial"/>
          <w:b/>
          <w:sz w:val="18"/>
          <w:szCs w:val="18"/>
        </w:rPr>
      </w:pPr>
      <w:r w:rsidRPr="00E17041">
        <w:rPr>
          <w:rFonts w:ascii="Cambria" w:hAnsi="Cambria" w:cs="Arial"/>
          <w:b/>
          <w:sz w:val="18"/>
          <w:szCs w:val="18"/>
        </w:rPr>
        <w:t>World History</w:t>
      </w:r>
      <w:r w:rsidR="004F3EA1" w:rsidRPr="00E17041">
        <w:rPr>
          <w:rFonts w:ascii="Cambria" w:hAnsi="Cambria" w:cs="Arial"/>
          <w:b/>
          <w:sz w:val="18"/>
          <w:szCs w:val="18"/>
        </w:rPr>
        <w:t xml:space="preserve"> </w:t>
      </w:r>
      <w:r w:rsidR="00EF7762" w:rsidRPr="00E17041">
        <w:rPr>
          <w:rFonts w:ascii="Cambria" w:hAnsi="Cambria" w:cs="Arial"/>
          <w:b/>
          <w:sz w:val="18"/>
          <w:szCs w:val="18"/>
        </w:rPr>
        <w:t>21/22</w:t>
      </w:r>
    </w:p>
    <w:p w14:paraId="23AC959C" w14:textId="37B85D14" w:rsidR="00077A67" w:rsidRPr="00E17041" w:rsidRDefault="00056483" w:rsidP="007E6A03">
      <w:pPr>
        <w:tabs>
          <w:tab w:val="right" w:pos="9360"/>
        </w:tabs>
        <w:jc w:val="both"/>
        <w:rPr>
          <w:rFonts w:ascii="Cambria" w:hAnsi="Cambria" w:cs="Arial"/>
          <w:b/>
          <w:sz w:val="18"/>
          <w:szCs w:val="18"/>
        </w:rPr>
      </w:pPr>
      <w:r w:rsidRPr="00E17041">
        <w:rPr>
          <w:rFonts w:ascii="Cambria" w:hAnsi="Cambria" w:cs="Arial"/>
          <w:sz w:val="18"/>
          <w:szCs w:val="18"/>
        </w:rPr>
        <w:tab/>
      </w:r>
      <w:r w:rsidR="007E6A03" w:rsidRPr="00E17041">
        <w:rPr>
          <w:rFonts w:ascii="Cambria" w:hAnsi="Cambria" w:cs="Arial"/>
          <w:b/>
          <w:sz w:val="18"/>
          <w:szCs w:val="18"/>
        </w:rPr>
        <w:t>c</w:t>
      </w:r>
      <w:r w:rsidR="00F677A7" w:rsidRPr="00E17041">
        <w:rPr>
          <w:rFonts w:ascii="Cambria" w:hAnsi="Cambria" w:cs="Arial"/>
          <w:b/>
          <w:sz w:val="18"/>
          <w:szCs w:val="18"/>
        </w:rPr>
        <w:t>asey.</w:t>
      </w:r>
      <w:r w:rsidR="00CA6E54" w:rsidRPr="00E17041">
        <w:rPr>
          <w:rFonts w:ascii="Cambria" w:hAnsi="Cambria" w:cs="Arial"/>
          <w:b/>
          <w:sz w:val="18"/>
          <w:szCs w:val="18"/>
        </w:rPr>
        <w:t>p</w:t>
      </w:r>
      <w:r w:rsidR="00A17C08" w:rsidRPr="00E17041">
        <w:rPr>
          <w:rFonts w:ascii="Cambria" w:hAnsi="Cambria" w:cs="Arial"/>
          <w:b/>
          <w:sz w:val="18"/>
          <w:szCs w:val="18"/>
        </w:rPr>
        <w:t>otter</w:t>
      </w:r>
      <w:r w:rsidR="00F677A7" w:rsidRPr="00E17041">
        <w:rPr>
          <w:rFonts w:ascii="Cambria" w:hAnsi="Cambria" w:cs="Arial"/>
          <w:b/>
          <w:sz w:val="18"/>
          <w:szCs w:val="18"/>
        </w:rPr>
        <w:t>@dvusd.org</w:t>
      </w:r>
      <w:r w:rsidR="00077A67" w:rsidRPr="00E17041">
        <w:rPr>
          <w:rFonts w:ascii="Cambria" w:hAnsi="Cambria" w:cs="Arial"/>
          <w:b/>
          <w:sz w:val="18"/>
          <w:szCs w:val="18"/>
        </w:rPr>
        <w:tab/>
      </w:r>
    </w:p>
    <w:p w14:paraId="2EF4512C" w14:textId="77777777" w:rsidR="00864997" w:rsidRPr="00E17041" w:rsidRDefault="00864997" w:rsidP="007E6A03">
      <w:pPr>
        <w:jc w:val="both"/>
        <w:rPr>
          <w:rFonts w:ascii="Cambria" w:hAnsi="Cambria" w:cs="Arial"/>
          <w:b/>
          <w:sz w:val="18"/>
          <w:szCs w:val="18"/>
        </w:rPr>
      </w:pPr>
      <w:r w:rsidRPr="00E17041">
        <w:rPr>
          <w:rFonts w:ascii="Cambria" w:hAnsi="Cambria" w:cs="Arial"/>
          <w:b/>
          <w:sz w:val="18"/>
          <w:szCs w:val="18"/>
        </w:rPr>
        <w:t>Course Description:</w:t>
      </w:r>
    </w:p>
    <w:p w14:paraId="6DDAD41B" w14:textId="6DBB7D1F" w:rsidR="00864997" w:rsidRPr="00E17041" w:rsidRDefault="00864997" w:rsidP="007E6A03">
      <w:pPr>
        <w:pStyle w:val="NormalWeb"/>
        <w:spacing w:before="0" w:beforeAutospacing="0" w:after="0" w:afterAutospacing="0"/>
        <w:jc w:val="both"/>
        <w:rPr>
          <w:rFonts w:ascii="Cambria" w:hAnsi="Cambria"/>
          <w:sz w:val="18"/>
          <w:szCs w:val="18"/>
        </w:rPr>
      </w:pPr>
      <w:r w:rsidRPr="00E17041">
        <w:rPr>
          <w:rFonts w:ascii="Cambria" w:hAnsi="Cambria" w:cs="Arial"/>
          <w:sz w:val="18"/>
          <w:szCs w:val="18"/>
        </w:rPr>
        <w:t xml:space="preserve">In this </w:t>
      </w:r>
      <w:r w:rsidR="007E6A03" w:rsidRPr="00E17041">
        <w:rPr>
          <w:rFonts w:ascii="Cambria" w:hAnsi="Cambria" w:cs="Arial"/>
          <w:sz w:val="18"/>
          <w:szCs w:val="18"/>
        </w:rPr>
        <w:t>course,</w:t>
      </w:r>
      <w:r w:rsidRPr="00E17041">
        <w:rPr>
          <w:rFonts w:ascii="Cambria" w:hAnsi="Cambria" w:cs="Arial"/>
          <w:sz w:val="18"/>
          <w:szCs w:val="18"/>
        </w:rPr>
        <w:t xml:space="preserve"> we will explore roughly 4,000 years of World History from </w:t>
      </w:r>
      <w:r w:rsidR="00C44E97" w:rsidRPr="00E17041">
        <w:rPr>
          <w:rFonts w:ascii="Cambria" w:hAnsi="Cambria" w:cs="Arial"/>
          <w:sz w:val="18"/>
          <w:szCs w:val="18"/>
        </w:rPr>
        <w:t>Rome</w:t>
      </w:r>
      <w:r w:rsidRPr="00E17041">
        <w:rPr>
          <w:rFonts w:ascii="Cambria" w:hAnsi="Cambria" w:cs="Arial"/>
          <w:sz w:val="18"/>
          <w:szCs w:val="18"/>
        </w:rPr>
        <w:t xml:space="preserve"> to modern day globalization. We will analyze the events and issues that shape our world today. You will have the opportunity to work in a variety of learning situations: individually, in small groups and, as a whole class.  You will also have a chance to explore historical topics that reflect your passions and interests. Critical thinking skills, </w:t>
      </w:r>
      <w:r w:rsidR="00F677A7" w:rsidRPr="00E17041">
        <w:rPr>
          <w:rFonts w:ascii="Cambria" w:hAnsi="Cambria" w:cs="Arial"/>
          <w:sz w:val="18"/>
          <w:szCs w:val="18"/>
        </w:rPr>
        <w:t>decision-making</w:t>
      </w:r>
      <w:r w:rsidRPr="00E17041">
        <w:rPr>
          <w:rFonts w:ascii="Cambria" w:hAnsi="Cambria" w:cs="Arial"/>
          <w:sz w:val="18"/>
          <w:szCs w:val="18"/>
        </w:rPr>
        <w:t xml:space="preserve">, problem solving, and </w:t>
      </w:r>
      <w:r w:rsidR="00C44E97" w:rsidRPr="00E17041">
        <w:rPr>
          <w:rFonts w:ascii="Cambria" w:hAnsi="Cambria" w:cs="Arial"/>
          <w:sz w:val="18"/>
          <w:szCs w:val="18"/>
        </w:rPr>
        <w:t>analytical</w:t>
      </w:r>
      <w:r w:rsidRPr="00E17041">
        <w:rPr>
          <w:rFonts w:ascii="Cambria" w:hAnsi="Cambria" w:cs="Arial"/>
          <w:sz w:val="18"/>
          <w:szCs w:val="18"/>
        </w:rPr>
        <w:t xml:space="preserve"> reading and writing will be emphasized. In order to be successful, </w:t>
      </w:r>
      <w:r w:rsidRPr="00E17041">
        <w:rPr>
          <w:rFonts w:ascii="Cambria" w:hAnsi="Cambria" w:cs="Arial"/>
          <w:b/>
          <w:bCs/>
          <w:sz w:val="18"/>
          <w:szCs w:val="18"/>
        </w:rPr>
        <w:t>you must take responsibility for your learning</w:t>
      </w:r>
      <w:r w:rsidR="007E6A03" w:rsidRPr="00E17041">
        <w:rPr>
          <w:rFonts w:ascii="Cambria" w:hAnsi="Cambria" w:cs="Arial"/>
          <w:sz w:val="18"/>
          <w:szCs w:val="18"/>
        </w:rPr>
        <w:t xml:space="preserve">. </w:t>
      </w:r>
      <w:r w:rsidR="007E6A03" w:rsidRPr="00E17041">
        <w:rPr>
          <w:rFonts w:ascii="Cambria" w:hAnsi="Cambria"/>
          <w:color w:val="000000"/>
          <w:sz w:val="18"/>
          <w:szCs w:val="18"/>
        </w:rPr>
        <w:t xml:space="preserve"> This course is aligned with Arizona College and Career Readiness Standards and national standards that support the school wide efforts to increase student achievement. </w:t>
      </w:r>
    </w:p>
    <w:p w14:paraId="7F0808D0" w14:textId="77777777" w:rsidR="00864997" w:rsidRPr="00E17041" w:rsidRDefault="00864997" w:rsidP="007E6A03">
      <w:pPr>
        <w:jc w:val="both"/>
        <w:rPr>
          <w:rFonts w:ascii="Cambria" w:hAnsi="Cambria" w:cs="Arial"/>
          <w:sz w:val="18"/>
          <w:szCs w:val="18"/>
        </w:rPr>
      </w:pPr>
    </w:p>
    <w:p w14:paraId="09E6B915" w14:textId="77777777"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Course Objectives:</w:t>
      </w:r>
    </w:p>
    <w:p w14:paraId="73572122" w14:textId="77777777" w:rsidR="007E6A03" w:rsidRPr="00E17041" w:rsidRDefault="007E6A03" w:rsidP="007E6A03">
      <w:pPr>
        <w:pStyle w:val="NormalWeb"/>
        <w:spacing w:before="0" w:beforeAutospacing="0" w:after="0" w:afterAutospacing="0"/>
      </w:pPr>
      <w:r w:rsidRPr="00E17041">
        <w:rPr>
          <w:rFonts w:ascii="Cambria" w:hAnsi="Cambria"/>
          <w:color w:val="000000"/>
          <w:sz w:val="20"/>
          <w:szCs w:val="20"/>
        </w:rPr>
        <w:t>By the time the student completes this course, the student will know or be able to perform the following objectives based on Arizona State Disciplinary Skill Standards:</w:t>
      </w:r>
    </w:p>
    <w:p w14:paraId="709F12A1" w14:textId="77777777" w:rsidR="007E6A03" w:rsidRPr="00E17041" w:rsidRDefault="007E6A03" w:rsidP="007E6A03">
      <w:pPr>
        <w:pStyle w:val="NormalWeb"/>
        <w:numPr>
          <w:ilvl w:val="0"/>
          <w:numId w:val="6"/>
        </w:numPr>
        <w:spacing w:before="0" w:beforeAutospacing="0" w:after="0" w:afterAutospacing="0"/>
        <w:ind w:left="540"/>
        <w:textAlignment w:val="baseline"/>
        <w:rPr>
          <w:rFonts w:ascii="Cambria" w:hAnsi="Cambria"/>
          <w:color w:val="000000"/>
          <w:sz w:val="20"/>
          <w:szCs w:val="20"/>
        </w:rPr>
      </w:pPr>
      <w:r w:rsidRPr="00E17041">
        <w:rPr>
          <w:rFonts w:ascii="Cambria" w:hAnsi="Cambria"/>
          <w:color w:val="000000"/>
          <w:sz w:val="20"/>
          <w:szCs w:val="20"/>
        </w:rPr>
        <w:t>Chronological reasoning requires understanding processes of change and continuity over time, which means assessing similarities and differences between historical periods and between the past and present.</w:t>
      </w:r>
    </w:p>
    <w:p w14:paraId="219A9F4E" w14:textId="77777777" w:rsidR="007E6A03" w:rsidRPr="00E17041" w:rsidRDefault="007E6A03" w:rsidP="007E6A03">
      <w:pPr>
        <w:pStyle w:val="NormalWeb"/>
        <w:numPr>
          <w:ilvl w:val="0"/>
          <w:numId w:val="6"/>
        </w:numPr>
        <w:spacing w:before="0" w:beforeAutospacing="0" w:after="0" w:afterAutospacing="0"/>
        <w:ind w:left="540"/>
        <w:textAlignment w:val="baseline"/>
        <w:rPr>
          <w:rFonts w:ascii="Cambria" w:hAnsi="Cambria"/>
          <w:color w:val="000000"/>
          <w:sz w:val="20"/>
          <w:szCs w:val="20"/>
        </w:rPr>
      </w:pPr>
      <w:r w:rsidRPr="00E17041">
        <w:rPr>
          <w:rFonts w:ascii="Cambria" w:hAnsi="Cambria"/>
          <w:color w:val="000000"/>
          <w:sz w:val="20"/>
          <w:szCs w:val="20"/>
        </w:rPr>
        <w:t>Thinking within the discipline involves the ability to identify, compare, and evaluate multiple perspectives about a given event to draw conclusions since there are multiple points of view about events and issues.</w:t>
      </w:r>
    </w:p>
    <w:p w14:paraId="43DE2DB5" w14:textId="77777777" w:rsidR="007E6A03" w:rsidRPr="00E17041" w:rsidRDefault="007E6A03" w:rsidP="007E6A03">
      <w:pPr>
        <w:pStyle w:val="NormalWeb"/>
        <w:numPr>
          <w:ilvl w:val="0"/>
          <w:numId w:val="6"/>
        </w:numPr>
        <w:spacing w:before="0" w:beforeAutospacing="0" w:after="0" w:afterAutospacing="0"/>
        <w:ind w:left="540"/>
        <w:textAlignment w:val="baseline"/>
        <w:rPr>
          <w:rFonts w:ascii="Cambria" w:hAnsi="Cambria"/>
          <w:color w:val="000000"/>
          <w:sz w:val="20"/>
          <w:szCs w:val="20"/>
        </w:rPr>
      </w:pPr>
      <w:r w:rsidRPr="00E17041">
        <w:rPr>
          <w:rFonts w:ascii="Cambria" w:hAnsi="Cambria"/>
          <w:color w:val="000000"/>
          <w:sz w:val="20"/>
          <w:szCs w:val="20"/>
        </w:rPr>
        <w:t>Historians and Social Scientists gather, interpret, and use evidence to develop claims and answer historical, economic, geographical, and political questions and communicate their conclusions.</w:t>
      </w:r>
    </w:p>
    <w:p w14:paraId="3D8C3F56" w14:textId="77777777" w:rsidR="007E6A03" w:rsidRPr="00E17041" w:rsidRDefault="007E6A03" w:rsidP="007E6A03">
      <w:pPr>
        <w:pStyle w:val="NormalWeb"/>
        <w:numPr>
          <w:ilvl w:val="0"/>
          <w:numId w:val="6"/>
        </w:numPr>
        <w:spacing w:before="0" w:beforeAutospacing="0" w:after="0" w:afterAutospacing="0"/>
        <w:ind w:left="540"/>
        <w:textAlignment w:val="baseline"/>
        <w:rPr>
          <w:rFonts w:ascii="Cambria" w:hAnsi="Cambria"/>
          <w:color w:val="000000"/>
          <w:sz w:val="20"/>
          <w:szCs w:val="20"/>
        </w:rPr>
      </w:pPr>
      <w:r w:rsidRPr="00E17041">
        <w:rPr>
          <w:rFonts w:ascii="Cambria" w:hAnsi="Cambria"/>
          <w:color w:val="000000"/>
          <w:sz w:val="20"/>
          <w:szCs w:val="20"/>
        </w:rPr>
        <w:t>Thinking within the discipline involves the ability to analyze relationships among causes and effects and to create and support arguments using relevant evidence.</w:t>
      </w:r>
    </w:p>
    <w:p w14:paraId="4866A421" w14:textId="77777777" w:rsidR="007E6A03" w:rsidRPr="00E17041" w:rsidRDefault="007E6A03" w:rsidP="007E6A03">
      <w:pPr>
        <w:pStyle w:val="NormalWeb"/>
        <w:numPr>
          <w:ilvl w:val="0"/>
          <w:numId w:val="6"/>
        </w:numPr>
        <w:spacing w:before="0" w:beforeAutospacing="0" w:after="0" w:afterAutospacing="0"/>
        <w:ind w:left="540"/>
        <w:textAlignment w:val="baseline"/>
        <w:rPr>
          <w:rFonts w:ascii="Cambria" w:hAnsi="Cambria"/>
          <w:i/>
          <w:iCs/>
          <w:color w:val="000000"/>
          <w:sz w:val="20"/>
          <w:szCs w:val="20"/>
        </w:rPr>
      </w:pPr>
      <w:r w:rsidRPr="00E17041">
        <w:rPr>
          <w:rFonts w:ascii="Cambria" w:hAnsi="Cambria"/>
          <w:i/>
          <w:iCs/>
          <w:color w:val="000000"/>
          <w:sz w:val="20"/>
          <w:szCs w:val="20"/>
        </w:rPr>
        <w:t xml:space="preserve">Please review the Skill and Content Standards in their entirety </w:t>
      </w:r>
      <w:hyperlink r:id="rId7" w:history="1">
        <w:r w:rsidRPr="00E17041">
          <w:rPr>
            <w:rStyle w:val="Hyperlink"/>
            <w:rFonts w:ascii="Cambria" w:hAnsi="Cambria"/>
            <w:i/>
            <w:iCs/>
            <w:color w:val="1155CC"/>
            <w:sz w:val="20"/>
          </w:rPr>
          <w:t>HERE</w:t>
        </w:r>
      </w:hyperlink>
    </w:p>
    <w:p w14:paraId="24B35052" w14:textId="77777777" w:rsidR="007E6A03" w:rsidRPr="00E17041" w:rsidRDefault="007E6A03" w:rsidP="007E6A03">
      <w:pPr>
        <w:rPr>
          <w:szCs w:val="24"/>
        </w:rPr>
      </w:pPr>
    </w:p>
    <w:p w14:paraId="0E1D1476" w14:textId="77777777"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Units of Study:</w:t>
      </w:r>
    </w:p>
    <w:tbl>
      <w:tblPr>
        <w:tblW w:w="10800" w:type="dxa"/>
        <w:tblCellMar>
          <w:top w:w="15" w:type="dxa"/>
          <w:left w:w="15" w:type="dxa"/>
          <w:bottom w:w="15" w:type="dxa"/>
          <w:right w:w="15" w:type="dxa"/>
        </w:tblCellMar>
        <w:tblLook w:val="04A0" w:firstRow="1" w:lastRow="0" w:firstColumn="1" w:lastColumn="0" w:noHBand="0" w:noVBand="1"/>
      </w:tblPr>
      <w:tblGrid>
        <w:gridCol w:w="5370"/>
        <w:gridCol w:w="5430"/>
      </w:tblGrid>
      <w:tr w:rsidR="007E6A03" w:rsidRPr="00E17041" w14:paraId="5B20B14C" w14:textId="77777777" w:rsidTr="007E6A0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6AEF7" w14:textId="77777777" w:rsidR="007E6A03" w:rsidRPr="00E17041" w:rsidRDefault="007E6A03">
            <w:pPr>
              <w:pStyle w:val="NormalWeb"/>
              <w:spacing w:before="0" w:beforeAutospacing="0" w:after="0" w:afterAutospacing="0"/>
            </w:pPr>
            <w:r w:rsidRPr="00E17041">
              <w:rPr>
                <w:rFonts w:ascii="Cambria" w:hAnsi="Cambria"/>
                <w:b/>
                <w:bCs/>
                <w:color w:val="000000"/>
                <w:sz w:val="20"/>
                <w:szCs w:val="20"/>
              </w:rPr>
              <w:t>Semester I</w:t>
            </w:r>
          </w:p>
          <w:p w14:paraId="7192E0C4" w14:textId="77777777" w:rsidR="007E6A03" w:rsidRPr="00E17041" w:rsidRDefault="007E6A03">
            <w:pPr>
              <w:pStyle w:val="NormalWeb"/>
              <w:spacing w:before="0" w:beforeAutospacing="0" w:after="0" w:afterAutospacing="0"/>
            </w:pPr>
            <w:r w:rsidRPr="00E17041">
              <w:rPr>
                <w:rFonts w:ascii="Cambria" w:hAnsi="Cambria"/>
                <w:color w:val="000000"/>
                <w:sz w:val="20"/>
                <w:szCs w:val="20"/>
              </w:rPr>
              <w:t>Unit 1: Foundations of History</w:t>
            </w:r>
          </w:p>
          <w:p w14:paraId="2AC5B165" w14:textId="77777777" w:rsidR="007E6A03" w:rsidRPr="00E17041" w:rsidRDefault="007E6A03" w:rsidP="007E6A03">
            <w:pPr>
              <w:pStyle w:val="NormalWeb"/>
              <w:numPr>
                <w:ilvl w:val="0"/>
                <w:numId w:val="7"/>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World Religions and Early Civilizations</w:t>
            </w:r>
          </w:p>
          <w:p w14:paraId="7D3342A2" w14:textId="77777777" w:rsidR="007E6A03" w:rsidRPr="00E17041" w:rsidRDefault="007E6A03" w:rsidP="007E6A03">
            <w:pPr>
              <w:pStyle w:val="NormalWeb"/>
              <w:numPr>
                <w:ilvl w:val="0"/>
                <w:numId w:val="7"/>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Middle Ages</w:t>
            </w:r>
          </w:p>
          <w:p w14:paraId="329043FA" w14:textId="77777777" w:rsidR="007E6A03" w:rsidRPr="00E17041" w:rsidRDefault="007E6A03">
            <w:pPr>
              <w:pStyle w:val="NormalWeb"/>
              <w:spacing w:before="0" w:beforeAutospacing="0" w:after="0" w:afterAutospacing="0"/>
            </w:pPr>
            <w:r w:rsidRPr="00E17041">
              <w:rPr>
                <w:rFonts w:ascii="Cambria" w:hAnsi="Cambria"/>
                <w:color w:val="000000"/>
                <w:sz w:val="20"/>
                <w:szCs w:val="20"/>
              </w:rPr>
              <w:t>Unit 2: Revolutions in Thought</w:t>
            </w:r>
          </w:p>
          <w:p w14:paraId="638CA2DD" w14:textId="77777777" w:rsidR="007E6A03" w:rsidRPr="00E17041" w:rsidRDefault="007E6A03" w:rsidP="007E6A03">
            <w:pPr>
              <w:pStyle w:val="NormalWeb"/>
              <w:numPr>
                <w:ilvl w:val="0"/>
                <w:numId w:val="8"/>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Renaissance and Reformation</w:t>
            </w:r>
          </w:p>
          <w:p w14:paraId="2550D858" w14:textId="77777777" w:rsidR="007E6A03" w:rsidRPr="00E17041" w:rsidRDefault="007E6A03" w:rsidP="007E6A03">
            <w:pPr>
              <w:pStyle w:val="NormalWeb"/>
              <w:numPr>
                <w:ilvl w:val="0"/>
                <w:numId w:val="8"/>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Advances in Sciences</w:t>
            </w:r>
          </w:p>
          <w:p w14:paraId="29887C91" w14:textId="77777777" w:rsidR="007E6A03" w:rsidRPr="00E17041" w:rsidRDefault="007E6A03">
            <w:pPr>
              <w:pStyle w:val="NormalWeb"/>
              <w:spacing w:before="0" w:beforeAutospacing="0" w:after="0" w:afterAutospacing="0"/>
            </w:pPr>
            <w:r w:rsidRPr="00E17041">
              <w:rPr>
                <w:rFonts w:ascii="Cambria" w:hAnsi="Cambria"/>
                <w:color w:val="000000"/>
                <w:sz w:val="20"/>
                <w:szCs w:val="20"/>
              </w:rPr>
              <w:t>Unit 3: Exploration and Colonization</w:t>
            </w:r>
          </w:p>
          <w:p w14:paraId="741F7CEC" w14:textId="77777777" w:rsidR="007E6A03" w:rsidRPr="00E17041" w:rsidRDefault="007E6A03">
            <w:pPr>
              <w:pStyle w:val="NormalWeb"/>
              <w:spacing w:before="0" w:beforeAutospacing="0" w:after="0" w:afterAutospacing="0"/>
            </w:pPr>
            <w:r w:rsidRPr="00E17041">
              <w:rPr>
                <w:rFonts w:ascii="Cambria" w:hAnsi="Cambria"/>
                <w:color w:val="000000"/>
                <w:sz w:val="20"/>
                <w:szCs w:val="20"/>
              </w:rPr>
              <w:t>Unit 4: Political Revolutions</w:t>
            </w:r>
            <w:r w:rsidRPr="00E17041">
              <w:rPr>
                <w:rFonts w:ascii="Cambria" w:hAnsi="Cambria"/>
                <w:color w:val="FF0000"/>
                <w:sz w:val="20"/>
                <w:szCs w:val="20"/>
              </w:rPr>
              <w:t> </w:t>
            </w:r>
          </w:p>
          <w:p w14:paraId="7708570D" w14:textId="77777777" w:rsidR="007E6A03" w:rsidRPr="00E17041" w:rsidRDefault="007E6A03">
            <w:pPr>
              <w:pStyle w:val="NormalWeb"/>
              <w:spacing w:before="0" w:beforeAutospacing="0" w:after="0" w:afterAutospacing="0"/>
            </w:pPr>
            <w:r w:rsidRPr="00E17041">
              <w:rPr>
                <w:rFonts w:ascii="Cambria" w:hAnsi="Cambria"/>
                <w:color w:val="000000"/>
                <w:sz w:val="20"/>
                <w:szCs w:val="20"/>
              </w:rPr>
              <w:t>Unit 5: Industrialism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08E87" w14:textId="77777777" w:rsidR="007E6A03" w:rsidRPr="00E17041" w:rsidRDefault="007E6A03">
            <w:pPr>
              <w:pStyle w:val="NormalWeb"/>
              <w:spacing w:before="0" w:beforeAutospacing="0" w:after="0" w:afterAutospacing="0"/>
            </w:pPr>
            <w:r w:rsidRPr="00E17041">
              <w:rPr>
                <w:rFonts w:ascii="Cambria" w:hAnsi="Cambria"/>
                <w:b/>
                <w:bCs/>
                <w:color w:val="000000"/>
                <w:sz w:val="20"/>
                <w:szCs w:val="20"/>
              </w:rPr>
              <w:t>Semester II</w:t>
            </w:r>
          </w:p>
          <w:p w14:paraId="0A2B9CBA" w14:textId="77777777" w:rsidR="0025455C" w:rsidRPr="0025455C" w:rsidRDefault="0025455C" w:rsidP="0025455C">
            <w:pPr>
              <w:rPr>
                <w:szCs w:val="24"/>
              </w:rPr>
            </w:pPr>
            <w:r w:rsidRPr="0025455C">
              <w:rPr>
                <w:rFonts w:ascii="Cambria" w:hAnsi="Cambria"/>
                <w:color w:val="000000"/>
                <w:sz w:val="20"/>
              </w:rPr>
              <w:t>Unit 6: Imperialism and Nationalism</w:t>
            </w:r>
          </w:p>
          <w:p w14:paraId="46284C75" w14:textId="77777777" w:rsidR="0025455C" w:rsidRPr="0025455C" w:rsidRDefault="0025455C" w:rsidP="0025455C">
            <w:pPr>
              <w:rPr>
                <w:szCs w:val="24"/>
              </w:rPr>
            </w:pPr>
            <w:r w:rsidRPr="0025455C">
              <w:rPr>
                <w:rFonts w:ascii="Cambria" w:hAnsi="Cambria"/>
                <w:color w:val="000000"/>
                <w:sz w:val="20"/>
              </w:rPr>
              <w:t>Unit 7: World War One and Russian Revolutions</w:t>
            </w:r>
          </w:p>
          <w:p w14:paraId="130A09E3" w14:textId="77777777" w:rsidR="0025455C" w:rsidRPr="0025455C" w:rsidRDefault="0025455C" w:rsidP="0025455C">
            <w:pPr>
              <w:rPr>
                <w:szCs w:val="24"/>
              </w:rPr>
            </w:pPr>
            <w:r w:rsidRPr="0025455C">
              <w:rPr>
                <w:rFonts w:ascii="Cambria" w:hAnsi="Cambria"/>
                <w:color w:val="000000"/>
                <w:sz w:val="20"/>
              </w:rPr>
              <w:t>Unit 8: Interwar Period</w:t>
            </w:r>
          </w:p>
          <w:p w14:paraId="0329F3BA" w14:textId="77777777" w:rsidR="0025455C" w:rsidRPr="0025455C" w:rsidRDefault="0025455C" w:rsidP="0025455C">
            <w:pPr>
              <w:rPr>
                <w:szCs w:val="24"/>
              </w:rPr>
            </w:pPr>
            <w:r w:rsidRPr="0025455C">
              <w:rPr>
                <w:rFonts w:ascii="Cambria" w:hAnsi="Cambria"/>
                <w:color w:val="000000"/>
                <w:sz w:val="20"/>
              </w:rPr>
              <w:t>Unit 9:  World War Two</w:t>
            </w:r>
          </w:p>
          <w:p w14:paraId="7B77EB20" w14:textId="77777777" w:rsidR="0025455C" w:rsidRPr="0025455C" w:rsidRDefault="0025455C" w:rsidP="0025455C">
            <w:pPr>
              <w:rPr>
                <w:szCs w:val="24"/>
              </w:rPr>
            </w:pPr>
            <w:r w:rsidRPr="0025455C">
              <w:rPr>
                <w:rFonts w:ascii="Cambria" w:hAnsi="Cambria"/>
                <w:color w:val="000000"/>
                <w:sz w:val="20"/>
              </w:rPr>
              <w:t>Unit 10: Cold War</w:t>
            </w:r>
          </w:p>
          <w:p w14:paraId="4284328C" w14:textId="77777777" w:rsidR="0025455C" w:rsidRPr="0025455C" w:rsidRDefault="0025455C" w:rsidP="0025455C">
            <w:pPr>
              <w:rPr>
                <w:szCs w:val="24"/>
              </w:rPr>
            </w:pPr>
            <w:r w:rsidRPr="0025455C">
              <w:rPr>
                <w:rFonts w:ascii="Cambria" w:hAnsi="Cambria"/>
                <w:color w:val="000000"/>
                <w:sz w:val="20"/>
              </w:rPr>
              <w:t>Unit 11: Decolonization and Genocide</w:t>
            </w:r>
          </w:p>
          <w:p w14:paraId="64940271" w14:textId="77777777" w:rsidR="0025455C" w:rsidRPr="0025455C" w:rsidRDefault="0025455C" w:rsidP="0025455C">
            <w:pPr>
              <w:rPr>
                <w:szCs w:val="24"/>
              </w:rPr>
            </w:pPr>
            <w:r w:rsidRPr="0025455C">
              <w:rPr>
                <w:rFonts w:ascii="Cambria" w:hAnsi="Cambria"/>
                <w:color w:val="000000"/>
                <w:sz w:val="20"/>
              </w:rPr>
              <w:t>Unit 12: Contemporary World</w:t>
            </w:r>
          </w:p>
          <w:p w14:paraId="6CA5226C" w14:textId="7DA5DEE2" w:rsidR="007E6A03" w:rsidRPr="00E17041" w:rsidRDefault="007E6A03">
            <w:pPr>
              <w:pStyle w:val="NormalWeb"/>
              <w:spacing w:before="0" w:beforeAutospacing="0" w:after="0" w:afterAutospacing="0"/>
            </w:pPr>
            <w:bookmarkStart w:id="0" w:name="_GoBack"/>
            <w:bookmarkEnd w:id="0"/>
          </w:p>
          <w:p w14:paraId="16266C98" w14:textId="77777777" w:rsidR="007E6A03" w:rsidRPr="00E17041" w:rsidRDefault="007E6A03"/>
        </w:tc>
      </w:tr>
    </w:tbl>
    <w:p w14:paraId="103EA5A7" w14:textId="77777777" w:rsidR="007E6A03" w:rsidRPr="00E17041" w:rsidRDefault="007E6A03" w:rsidP="007E6A03"/>
    <w:p w14:paraId="4E65A081" w14:textId="77777777"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Classroom Rules (Virtual &amp; On-Campus):</w:t>
      </w:r>
    </w:p>
    <w:p w14:paraId="2BCB4E7B" w14:textId="77777777" w:rsidR="007E6A03" w:rsidRPr="00E17041"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sidRPr="00E17041">
        <w:rPr>
          <w:rFonts w:ascii="Cambria" w:hAnsi="Cambria"/>
          <w:b/>
          <w:bCs/>
          <w:i/>
          <w:iCs/>
          <w:color w:val="000000"/>
          <w:sz w:val="20"/>
          <w:szCs w:val="20"/>
        </w:rPr>
        <w:t xml:space="preserve">Be respectful - </w:t>
      </w:r>
      <w:r w:rsidRPr="00E17041">
        <w:rPr>
          <w:rFonts w:ascii="Cambria" w:hAnsi="Cambria"/>
          <w:color w:val="000000"/>
          <w:sz w:val="20"/>
          <w:szCs w:val="20"/>
        </w:rPr>
        <w:t>Treat everyone with consideration in language and actions. Only speak when nobody else is speaking. Keep your table and the classroom neat and clean. Respect our time together and do your personal business on your personal time (this includes phone usage and bathroom). Keep food and drinks outside the classroom/Zoom.</w:t>
      </w:r>
    </w:p>
    <w:p w14:paraId="318E8174" w14:textId="77777777" w:rsidR="007E6A03" w:rsidRPr="00E17041"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sidRPr="00E17041">
        <w:rPr>
          <w:rFonts w:ascii="Cambria" w:hAnsi="Cambria"/>
          <w:b/>
          <w:bCs/>
          <w:i/>
          <w:iCs/>
          <w:color w:val="000000"/>
          <w:sz w:val="20"/>
          <w:szCs w:val="20"/>
        </w:rPr>
        <w:t xml:space="preserve">Be responsible - </w:t>
      </w:r>
      <w:r w:rsidRPr="00E17041">
        <w:rPr>
          <w:rFonts w:ascii="Cambria" w:hAnsi="Cambria"/>
          <w:color w:val="000000"/>
          <w:sz w:val="20"/>
          <w:szCs w:val="20"/>
        </w:rPr>
        <w:t xml:space="preserve">Arrive at class on time and with all necessary materials. Start work without prompting. Complete assignments on time, ask questions for clarity, and stay aware of deadlines. Do your homework. Eliminate electronic distractions without </w:t>
      </w:r>
      <w:proofErr w:type="gramStart"/>
      <w:r w:rsidRPr="00E17041">
        <w:rPr>
          <w:rFonts w:ascii="Cambria" w:hAnsi="Cambria"/>
          <w:color w:val="000000"/>
          <w:sz w:val="20"/>
          <w:szCs w:val="20"/>
        </w:rPr>
        <w:t>being told</w:t>
      </w:r>
      <w:proofErr w:type="gramEnd"/>
      <w:r w:rsidRPr="00E17041">
        <w:rPr>
          <w:rFonts w:ascii="Cambria" w:hAnsi="Cambria"/>
          <w:color w:val="000000"/>
          <w:sz w:val="20"/>
          <w:szCs w:val="20"/>
        </w:rPr>
        <w:t xml:space="preserve"> to do so.</w:t>
      </w:r>
    </w:p>
    <w:p w14:paraId="4308FE88" w14:textId="77777777" w:rsidR="007E6A03" w:rsidRPr="00E17041"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sidRPr="00E17041">
        <w:rPr>
          <w:rFonts w:ascii="Cambria" w:hAnsi="Cambria"/>
          <w:b/>
          <w:bCs/>
          <w:i/>
          <w:iCs/>
          <w:color w:val="000000"/>
          <w:sz w:val="20"/>
          <w:szCs w:val="20"/>
        </w:rPr>
        <w:t>Be involved -</w:t>
      </w:r>
      <w:r w:rsidRPr="00E17041">
        <w:rPr>
          <w:rFonts w:ascii="Cambria" w:hAnsi="Cambria"/>
          <w:color w:val="000000"/>
          <w:sz w:val="20"/>
          <w:szCs w:val="20"/>
        </w:rPr>
        <w:t xml:space="preserve"> You are in charge of your own learning and engagement! Be an active participant so that your learning experience is meaningful and memorable. Be active in discussions; ask questions, answer questions. Stay on task. Take notes. Use class time efficiently.</w:t>
      </w:r>
    </w:p>
    <w:p w14:paraId="4B197482" w14:textId="77777777" w:rsidR="007E6A03" w:rsidRPr="00E17041" w:rsidRDefault="007E6A03" w:rsidP="007E6A03">
      <w:pPr>
        <w:spacing w:after="240"/>
        <w:rPr>
          <w:szCs w:val="24"/>
        </w:rPr>
      </w:pPr>
    </w:p>
    <w:p w14:paraId="72D15862" w14:textId="77777777" w:rsidR="007E0B05" w:rsidRPr="00E17041" w:rsidRDefault="007E0B05" w:rsidP="007E6A03">
      <w:pPr>
        <w:pStyle w:val="NormalWeb"/>
        <w:spacing w:before="0" w:beforeAutospacing="0" w:after="0" w:afterAutospacing="0"/>
        <w:rPr>
          <w:rFonts w:ascii="Cambria" w:hAnsi="Cambria"/>
          <w:b/>
          <w:bCs/>
          <w:color w:val="000000"/>
          <w:sz w:val="20"/>
          <w:szCs w:val="20"/>
          <w:u w:val="single"/>
        </w:rPr>
      </w:pPr>
    </w:p>
    <w:p w14:paraId="6C36FF68" w14:textId="77777777" w:rsidR="007E0B05" w:rsidRPr="00E17041" w:rsidRDefault="007E0B05" w:rsidP="007E6A03">
      <w:pPr>
        <w:pStyle w:val="NormalWeb"/>
        <w:spacing w:before="0" w:beforeAutospacing="0" w:after="0" w:afterAutospacing="0"/>
        <w:rPr>
          <w:rFonts w:ascii="Cambria" w:hAnsi="Cambria"/>
          <w:b/>
          <w:bCs/>
          <w:color w:val="000000"/>
          <w:sz w:val="20"/>
          <w:szCs w:val="20"/>
          <w:u w:val="single"/>
        </w:rPr>
      </w:pPr>
    </w:p>
    <w:p w14:paraId="021330AE" w14:textId="77777777" w:rsidR="007E0B05" w:rsidRPr="00E17041" w:rsidRDefault="007E0B05" w:rsidP="007E6A03">
      <w:pPr>
        <w:pStyle w:val="NormalWeb"/>
        <w:spacing w:before="0" w:beforeAutospacing="0" w:after="0" w:afterAutospacing="0"/>
        <w:rPr>
          <w:rFonts w:ascii="Cambria" w:hAnsi="Cambria"/>
          <w:b/>
          <w:bCs/>
          <w:color w:val="000000"/>
          <w:sz w:val="20"/>
          <w:szCs w:val="20"/>
          <w:u w:val="single"/>
        </w:rPr>
      </w:pPr>
    </w:p>
    <w:p w14:paraId="2A97758C" w14:textId="14F12488"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lastRenderedPageBreak/>
        <w:t>Grading:</w:t>
      </w:r>
    </w:p>
    <w:p w14:paraId="0F8538EE" w14:textId="211DC0A9" w:rsidR="007E6A03" w:rsidRPr="00E17041" w:rsidRDefault="007E6A03" w:rsidP="007E6A03">
      <w:pPr>
        <w:pStyle w:val="NormalWeb"/>
        <w:spacing w:before="0" w:beforeAutospacing="0" w:after="0" w:afterAutospacing="0"/>
      </w:pPr>
      <w:r w:rsidRPr="00E17041">
        <w:rPr>
          <w:rFonts w:ascii="Cambria" w:hAnsi="Cambria"/>
          <w:color w:val="000000"/>
          <w:sz w:val="20"/>
          <w:szCs w:val="20"/>
        </w:rPr>
        <w:t>Coursework:</w:t>
      </w:r>
      <w:r w:rsidR="00C44E97" w:rsidRPr="00E17041">
        <w:rPr>
          <w:rFonts w:ascii="Cambria" w:hAnsi="Cambria"/>
          <w:color w:val="000000"/>
          <w:sz w:val="20"/>
          <w:szCs w:val="20"/>
        </w:rPr>
        <w:t xml:space="preserve"> 3</w:t>
      </w:r>
      <w:r w:rsidRPr="00E17041">
        <w:rPr>
          <w:rFonts w:ascii="Cambria" w:hAnsi="Cambria"/>
          <w:color w:val="000000"/>
          <w:sz w:val="20"/>
          <w:szCs w:val="20"/>
        </w:rPr>
        <w:t>0%</w:t>
      </w:r>
    </w:p>
    <w:p w14:paraId="62CC723B" w14:textId="15F776A4" w:rsidR="007E6A03" w:rsidRPr="00E17041" w:rsidRDefault="00C44E97" w:rsidP="007E6A03">
      <w:pPr>
        <w:pStyle w:val="NormalWeb"/>
        <w:spacing w:before="0" w:beforeAutospacing="0" w:after="0" w:afterAutospacing="0"/>
      </w:pPr>
      <w:r w:rsidRPr="00E17041">
        <w:rPr>
          <w:rFonts w:ascii="Cambria" w:hAnsi="Cambria"/>
          <w:color w:val="000000"/>
          <w:sz w:val="20"/>
          <w:szCs w:val="20"/>
        </w:rPr>
        <w:t>Assessments</w:t>
      </w:r>
      <w:r w:rsidR="007E6A03" w:rsidRPr="00E17041">
        <w:rPr>
          <w:rFonts w:ascii="Cambria" w:hAnsi="Cambria"/>
          <w:color w:val="000000"/>
          <w:sz w:val="20"/>
          <w:szCs w:val="20"/>
        </w:rPr>
        <w:t>:</w:t>
      </w:r>
      <w:r w:rsidRPr="00E17041">
        <w:rPr>
          <w:rFonts w:ascii="Cambria" w:hAnsi="Cambria"/>
          <w:b/>
          <w:bCs/>
          <w:color w:val="000000"/>
          <w:sz w:val="20"/>
          <w:szCs w:val="20"/>
        </w:rPr>
        <w:t xml:space="preserve"> </w:t>
      </w:r>
      <w:r w:rsidRPr="00E17041">
        <w:rPr>
          <w:rFonts w:ascii="Cambria" w:hAnsi="Cambria"/>
          <w:color w:val="000000"/>
          <w:sz w:val="20"/>
          <w:szCs w:val="20"/>
        </w:rPr>
        <w:t>7</w:t>
      </w:r>
      <w:r w:rsidR="007E6A03" w:rsidRPr="00E17041">
        <w:rPr>
          <w:rFonts w:ascii="Cambria" w:hAnsi="Cambria"/>
          <w:color w:val="000000"/>
          <w:sz w:val="20"/>
          <w:szCs w:val="20"/>
        </w:rPr>
        <w:t>0%</w:t>
      </w:r>
    </w:p>
    <w:p w14:paraId="10589B6B" w14:textId="0D74CD3E" w:rsidR="007E6A03" w:rsidRPr="00E17041" w:rsidRDefault="007E6A03" w:rsidP="007E6A03">
      <w:pPr>
        <w:pStyle w:val="NormalWeb"/>
        <w:spacing w:before="0" w:beforeAutospacing="0" w:after="0" w:afterAutospacing="0"/>
      </w:pPr>
      <w:r w:rsidRPr="00E17041">
        <w:rPr>
          <w:rFonts w:ascii="Cambria" w:hAnsi="Cambria"/>
          <w:color w:val="000000"/>
          <w:sz w:val="20"/>
          <w:szCs w:val="20"/>
        </w:rPr>
        <w:t>Grading Scale</w:t>
      </w:r>
    </w:p>
    <w:p w14:paraId="324F0F9E" w14:textId="77777777" w:rsidR="007E6A03" w:rsidRPr="00E17041" w:rsidRDefault="007E6A03" w:rsidP="007E6A03">
      <w:pPr>
        <w:pStyle w:val="NormalWeb"/>
        <w:spacing w:before="0" w:beforeAutospacing="0" w:after="0" w:afterAutospacing="0"/>
      </w:pPr>
      <w:r w:rsidRPr="00E17041">
        <w:rPr>
          <w:rFonts w:ascii="Cambria" w:hAnsi="Cambria"/>
          <w:color w:val="000000"/>
          <w:sz w:val="20"/>
          <w:szCs w:val="20"/>
        </w:rPr>
        <w:t>A = 90% - 100%, B = 80% - 89%, C = 70% - 79%, D = 60% - 69%, F = Below 60%</w:t>
      </w:r>
    </w:p>
    <w:p w14:paraId="1E16FFA2" w14:textId="77777777" w:rsidR="007E6A03" w:rsidRPr="00E17041" w:rsidRDefault="007E6A03" w:rsidP="007E6A03"/>
    <w:p w14:paraId="7B124F86" w14:textId="77777777" w:rsidR="0025455C" w:rsidRPr="0025455C" w:rsidRDefault="0025455C" w:rsidP="0025455C">
      <w:pPr>
        <w:rPr>
          <w:szCs w:val="24"/>
        </w:rPr>
      </w:pPr>
      <w:r w:rsidRPr="0025455C">
        <w:rPr>
          <w:rFonts w:ascii="Cambria" w:hAnsi="Cambria"/>
          <w:b/>
          <w:bCs/>
          <w:color w:val="000000"/>
          <w:sz w:val="20"/>
        </w:rPr>
        <w:t xml:space="preserve">Summative Assessments: </w:t>
      </w:r>
      <w:r w:rsidRPr="0025455C">
        <w:rPr>
          <w:rFonts w:ascii="Cambria" w:hAnsi="Cambria"/>
          <w:color w:val="000000"/>
          <w:sz w:val="20"/>
        </w:rPr>
        <w:t xml:space="preserve">Students </w:t>
      </w:r>
      <w:proofErr w:type="gramStart"/>
      <w:r w:rsidRPr="0025455C">
        <w:rPr>
          <w:rFonts w:ascii="Cambria" w:hAnsi="Cambria"/>
          <w:color w:val="000000"/>
          <w:sz w:val="20"/>
        </w:rPr>
        <w:t>will be given</w:t>
      </w:r>
      <w:proofErr w:type="gramEnd"/>
      <w:r w:rsidRPr="0025455C">
        <w:rPr>
          <w:rFonts w:ascii="Cambria" w:hAnsi="Cambria"/>
          <w:color w:val="000000"/>
          <w:sz w:val="20"/>
        </w:rPr>
        <w:t xml:space="preserve"> </w:t>
      </w:r>
      <w:r w:rsidRPr="0025455C">
        <w:rPr>
          <w:rFonts w:ascii="Cambria" w:hAnsi="Cambria"/>
          <w:color w:val="000000"/>
          <w:sz w:val="20"/>
          <w:u w:val="single"/>
        </w:rPr>
        <w:t>one</w:t>
      </w:r>
      <w:r w:rsidRPr="0025455C">
        <w:rPr>
          <w:rFonts w:ascii="Cambria" w:hAnsi="Cambria"/>
          <w:color w:val="000000"/>
          <w:sz w:val="20"/>
        </w:rPr>
        <w:t xml:space="preserve"> test correction opportunity to eligible students on unit assessments to earn a better grade, up to 100%.  In order to be considered eligible, students have one week to submit their test correction application that demonstrates that they have earned at least a 80% on each assignment within the </w:t>
      </w:r>
      <w:proofErr w:type="gramStart"/>
      <w:r w:rsidRPr="0025455C">
        <w:rPr>
          <w:rFonts w:ascii="Cambria" w:hAnsi="Cambria"/>
          <w:color w:val="000000"/>
          <w:sz w:val="20"/>
        </w:rPr>
        <w:t>unit . </w:t>
      </w:r>
      <w:proofErr w:type="gramEnd"/>
      <w:r w:rsidRPr="0025455C">
        <w:rPr>
          <w:rFonts w:ascii="Cambria" w:hAnsi="Cambria"/>
          <w:color w:val="000000"/>
          <w:sz w:val="20"/>
        </w:rPr>
        <w:t xml:space="preserve"> Any plagiarism and/or cheating during an exam </w:t>
      </w:r>
      <w:proofErr w:type="gramStart"/>
      <w:r w:rsidRPr="0025455C">
        <w:rPr>
          <w:rFonts w:ascii="Cambria" w:hAnsi="Cambria"/>
          <w:color w:val="000000"/>
          <w:sz w:val="20"/>
        </w:rPr>
        <w:t>will be handled</w:t>
      </w:r>
      <w:proofErr w:type="gramEnd"/>
      <w:r w:rsidRPr="0025455C">
        <w:rPr>
          <w:rFonts w:ascii="Cambria" w:hAnsi="Cambria"/>
          <w:color w:val="000000"/>
          <w:sz w:val="20"/>
        </w:rPr>
        <w:t xml:space="preserve"> according to the MRHS Handbook including parent contact and referral. </w:t>
      </w:r>
    </w:p>
    <w:p w14:paraId="0881B022" w14:textId="77777777" w:rsidR="0025455C" w:rsidRPr="0025455C" w:rsidRDefault="0025455C" w:rsidP="0025455C">
      <w:pPr>
        <w:rPr>
          <w:szCs w:val="24"/>
        </w:rPr>
      </w:pPr>
    </w:p>
    <w:p w14:paraId="724EC3EB" w14:textId="77777777" w:rsidR="0025455C" w:rsidRPr="0025455C" w:rsidRDefault="0025455C" w:rsidP="0025455C">
      <w:pPr>
        <w:rPr>
          <w:szCs w:val="24"/>
        </w:rPr>
      </w:pPr>
      <w:r w:rsidRPr="0025455C">
        <w:rPr>
          <w:rFonts w:ascii="Cambria" w:hAnsi="Cambria"/>
          <w:b/>
          <w:bCs/>
          <w:color w:val="000000"/>
          <w:sz w:val="20"/>
          <w:u w:val="single"/>
        </w:rPr>
        <w:t>Absences and Late Work Policy:</w:t>
      </w:r>
    </w:p>
    <w:p w14:paraId="52BEF7B8" w14:textId="77777777" w:rsidR="0025455C" w:rsidRPr="0025455C" w:rsidRDefault="0025455C" w:rsidP="0025455C">
      <w:pPr>
        <w:rPr>
          <w:szCs w:val="24"/>
        </w:rPr>
      </w:pPr>
      <w:r w:rsidRPr="0025455C">
        <w:rPr>
          <w:rFonts w:ascii="Cambria" w:hAnsi="Cambria"/>
          <w:color w:val="000000"/>
          <w:sz w:val="20"/>
        </w:rPr>
        <w:t xml:space="preserve">Mountain Ridge students have within the current unit of study to turn in assigned work for full credit. However, students will have a minimum of a week to turn in assignments from the assigned due date even if the unit is completed. The </w:t>
      </w:r>
      <w:proofErr w:type="gramStart"/>
      <w:r w:rsidRPr="0025455C">
        <w:rPr>
          <w:rFonts w:ascii="Cambria" w:hAnsi="Cambria"/>
          <w:color w:val="000000"/>
          <w:sz w:val="20"/>
        </w:rPr>
        <w:t>unit of study is established by the teacher and the department on campus</w:t>
      </w:r>
      <w:proofErr w:type="gramEnd"/>
      <w:r w:rsidRPr="0025455C">
        <w:rPr>
          <w:rFonts w:ascii="Cambria" w:hAnsi="Cambria"/>
          <w:color w:val="000000"/>
          <w:sz w:val="20"/>
        </w:rPr>
        <w:t xml:space="preserve">. Long-term absences </w:t>
      </w:r>
      <w:proofErr w:type="gramStart"/>
      <w:r w:rsidRPr="0025455C">
        <w:rPr>
          <w:rFonts w:ascii="Cambria" w:hAnsi="Cambria"/>
          <w:color w:val="000000"/>
          <w:sz w:val="20"/>
        </w:rPr>
        <w:t>can be discussed</w:t>
      </w:r>
      <w:proofErr w:type="gramEnd"/>
      <w:r w:rsidRPr="0025455C">
        <w:rPr>
          <w:rFonts w:ascii="Cambria" w:hAnsi="Cambria"/>
          <w:color w:val="000000"/>
          <w:sz w:val="20"/>
        </w:rPr>
        <w:t xml:space="preserve"> with the teacher before the approaching deadline for a possible extension.</w:t>
      </w:r>
    </w:p>
    <w:p w14:paraId="033236AC" w14:textId="77777777" w:rsidR="0025455C" w:rsidRPr="0025455C" w:rsidRDefault="0025455C" w:rsidP="0025455C">
      <w:pPr>
        <w:rPr>
          <w:szCs w:val="24"/>
        </w:rPr>
      </w:pPr>
    </w:p>
    <w:p w14:paraId="38681C62" w14:textId="77777777" w:rsidR="0025455C" w:rsidRPr="0025455C" w:rsidRDefault="0025455C" w:rsidP="0025455C">
      <w:pPr>
        <w:rPr>
          <w:szCs w:val="24"/>
        </w:rPr>
      </w:pPr>
      <w:r w:rsidRPr="0025455C">
        <w:rPr>
          <w:rFonts w:ascii="Cambria" w:hAnsi="Cambria"/>
          <w:b/>
          <w:bCs/>
          <w:color w:val="000000"/>
          <w:sz w:val="20"/>
          <w:u w:val="single"/>
        </w:rPr>
        <w:t>Integrity and Character Counts:</w:t>
      </w:r>
    </w:p>
    <w:p w14:paraId="0D15A26A" w14:textId="77777777" w:rsidR="0025455C" w:rsidRPr="0025455C" w:rsidRDefault="0025455C" w:rsidP="0025455C">
      <w:pPr>
        <w:rPr>
          <w:szCs w:val="24"/>
        </w:rPr>
      </w:pPr>
      <w:r w:rsidRPr="0025455C">
        <w:rPr>
          <w:rFonts w:ascii="Cambria" w:hAnsi="Cambria"/>
          <w:color w:val="000000"/>
          <w:sz w:val="20"/>
        </w:rPr>
        <w:t xml:space="preserve">Integrity </w:t>
      </w:r>
      <w:proofErr w:type="gramStart"/>
      <w:r w:rsidRPr="0025455C">
        <w:rPr>
          <w:rFonts w:ascii="Cambria" w:hAnsi="Cambria"/>
          <w:color w:val="000000"/>
          <w:sz w:val="20"/>
        </w:rPr>
        <w:t>can be defined</w:t>
      </w:r>
      <w:proofErr w:type="gramEnd"/>
      <w:r w:rsidRPr="0025455C">
        <w:rPr>
          <w:rFonts w:ascii="Cambria" w:hAnsi="Cambria"/>
          <w:color w:val="000000"/>
          <w:sz w:val="20"/>
        </w:rPr>
        <w:t xml:space="preserve"> as: “How you act when no one is looking” Any incidence of cheating will be handled in accordance with the MRHS Handbook on the Mountain Ridge app. </w:t>
      </w:r>
    </w:p>
    <w:p w14:paraId="12047994" w14:textId="77777777" w:rsidR="0025455C" w:rsidRPr="0025455C" w:rsidRDefault="0025455C" w:rsidP="0025455C">
      <w:pPr>
        <w:rPr>
          <w:szCs w:val="24"/>
        </w:rPr>
      </w:pPr>
      <w:r w:rsidRPr="0025455C">
        <w:rPr>
          <w:rFonts w:ascii="Cambria" w:hAnsi="Cambria"/>
          <w:color w:val="000000"/>
          <w:sz w:val="20"/>
          <w:shd w:val="clear" w:color="auto" w:fill="FFFFFF"/>
        </w:rPr>
        <w:t xml:space="preserve"> If a student exhibits questionable or inappropriate behavior at any time during class, these procedures </w:t>
      </w:r>
      <w:proofErr w:type="gramStart"/>
      <w:r w:rsidRPr="0025455C">
        <w:rPr>
          <w:rFonts w:ascii="Cambria" w:hAnsi="Cambria"/>
          <w:color w:val="000000"/>
          <w:sz w:val="20"/>
          <w:shd w:val="clear" w:color="auto" w:fill="FFFFFF"/>
        </w:rPr>
        <w:t>will be followed</w:t>
      </w:r>
      <w:proofErr w:type="gramEnd"/>
      <w:r w:rsidRPr="0025455C">
        <w:rPr>
          <w:rFonts w:ascii="Cambria" w:hAnsi="Cambria"/>
          <w:color w:val="000000"/>
          <w:sz w:val="20"/>
          <w:shd w:val="clear" w:color="auto" w:fill="FFFFFF"/>
        </w:rPr>
        <w:t>:</w:t>
      </w:r>
    </w:p>
    <w:p w14:paraId="50B8D7AA" w14:textId="77777777" w:rsidR="0025455C" w:rsidRPr="0025455C" w:rsidRDefault="0025455C" w:rsidP="0025455C">
      <w:pPr>
        <w:numPr>
          <w:ilvl w:val="0"/>
          <w:numId w:val="15"/>
        </w:numPr>
        <w:textAlignment w:val="baseline"/>
        <w:rPr>
          <w:rFonts w:ascii="Cambria" w:hAnsi="Cambria"/>
          <w:color w:val="000000"/>
          <w:sz w:val="20"/>
        </w:rPr>
      </w:pPr>
      <w:r w:rsidRPr="0025455C">
        <w:rPr>
          <w:rFonts w:ascii="Cambria" w:hAnsi="Cambria"/>
          <w:color w:val="000000"/>
          <w:sz w:val="20"/>
        </w:rPr>
        <w:t>Offense 1:  Discuss with student</w:t>
      </w:r>
    </w:p>
    <w:p w14:paraId="5E3677BD" w14:textId="77777777" w:rsidR="0025455C" w:rsidRPr="0025455C" w:rsidRDefault="0025455C" w:rsidP="0025455C">
      <w:pPr>
        <w:numPr>
          <w:ilvl w:val="0"/>
          <w:numId w:val="15"/>
        </w:numPr>
        <w:textAlignment w:val="baseline"/>
        <w:rPr>
          <w:rFonts w:ascii="Cambria" w:hAnsi="Cambria"/>
          <w:color w:val="000000"/>
          <w:sz w:val="20"/>
        </w:rPr>
      </w:pPr>
      <w:r w:rsidRPr="0025455C">
        <w:rPr>
          <w:rFonts w:ascii="Cambria" w:hAnsi="Cambria"/>
          <w:color w:val="000000"/>
          <w:sz w:val="20"/>
        </w:rPr>
        <w:t>Offense 2:  Discuss with student and inform parent</w:t>
      </w:r>
    </w:p>
    <w:p w14:paraId="6A9C6579" w14:textId="77777777" w:rsidR="0025455C" w:rsidRPr="0025455C" w:rsidRDefault="0025455C" w:rsidP="0025455C">
      <w:pPr>
        <w:numPr>
          <w:ilvl w:val="0"/>
          <w:numId w:val="15"/>
        </w:numPr>
        <w:textAlignment w:val="baseline"/>
        <w:rPr>
          <w:rFonts w:ascii="Cambria" w:hAnsi="Cambria"/>
          <w:color w:val="000000"/>
          <w:sz w:val="20"/>
        </w:rPr>
      </w:pPr>
      <w:r w:rsidRPr="0025455C">
        <w:rPr>
          <w:rFonts w:ascii="Cambria" w:hAnsi="Cambria"/>
          <w:color w:val="000000"/>
          <w:sz w:val="20"/>
        </w:rPr>
        <w:t xml:space="preserve">Offense 3:  Discuss with the parent AND student will </w:t>
      </w:r>
      <w:proofErr w:type="spellStart"/>
      <w:r w:rsidRPr="0025455C">
        <w:rPr>
          <w:rFonts w:ascii="Cambria" w:hAnsi="Cambria"/>
          <w:color w:val="000000"/>
          <w:sz w:val="20"/>
        </w:rPr>
        <w:t>given</w:t>
      </w:r>
      <w:proofErr w:type="spellEnd"/>
      <w:r w:rsidRPr="0025455C">
        <w:rPr>
          <w:rFonts w:ascii="Cambria" w:hAnsi="Cambria"/>
          <w:color w:val="000000"/>
          <w:sz w:val="20"/>
        </w:rPr>
        <w:t xml:space="preserve"> a referral to administration depending on offense</w:t>
      </w:r>
    </w:p>
    <w:p w14:paraId="7380DF93" w14:textId="77777777" w:rsidR="0025455C" w:rsidRDefault="0025455C" w:rsidP="0025455C">
      <w:pPr>
        <w:rPr>
          <w:b/>
          <w:bCs/>
          <w:color w:val="000000"/>
          <w:sz w:val="20"/>
        </w:rPr>
      </w:pPr>
    </w:p>
    <w:p w14:paraId="0CEDCEAB" w14:textId="2260B808" w:rsidR="0025455C" w:rsidRPr="0025455C" w:rsidRDefault="0025455C" w:rsidP="0025455C">
      <w:pPr>
        <w:rPr>
          <w:szCs w:val="24"/>
        </w:rPr>
      </w:pPr>
      <w:r w:rsidRPr="0025455C">
        <w:rPr>
          <w:b/>
          <w:bCs/>
          <w:color w:val="000000"/>
          <w:sz w:val="20"/>
        </w:rPr>
        <w:t xml:space="preserve">*Students </w:t>
      </w:r>
      <w:proofErr w:type="gramStart"/>
      <w:r w:rsidRPr="0025455C">
        <w:rPr>
          <w:b/>
          <w:bCs/>
          <w:color w:val="000000"/>
          <w:sz w:val="20"/>
        </w:rPr>
        <w:t>are expected</w:t>
      </w:r>
      <w:proofErr w:type="gramEnd"/>
      <w:r w:rsidRPr="0025455C">
        <w:rPr>
          <w:b/>
          <w:bCs/>
          <w:color w:val="000000"/>
          <w:sz w:val="20"/>
        </w:rPr>
        <w:t xml:space="preserve"> to uphold the expectations of DVUSD regarding behavioral policies and expectations. </w:t>
      </w:r>
    </w:p>
    <w:p w14:paraId="1A1E2554" w14:textId="77777777" w:rsidR="0025455C" w:rsidRPr="0025455C" w:rsidRDefault="0025455C" w:rsidP="0025455C">
      <w:pPr>
        <w:numPr>
          <w:ilvl w:val="0"/>
          <w:numId w:val="16"/>
        </w:numPr>
        <w:textAlignment w:val="baseline"/>
        <w:rPr>
          <w:rFonts w:ascii="Courier New" w:hAnsi="Courier New" w:cs="Courier New"/>
          <w:color w:val="000000"/>
          <w:szCs w:val="24"/>
        </w:rPr>
      </w:pPr>
      <w:r w:rsidRPr="0025455C">
        <w:rPr>
          <w:rFonts w:ascii="Cambria" w:hAnsi="Cambria" w:cs="Courier New"/>
          <w:color w:val="000000"/>
          <w:sz w:val="20"/>
        </w:rPr>
        <w:t xml:space="preserve">Devices </w:t>
      </w:r>
      <w:proofErr w:type="gramStart"/>
      <w:r w:rsidRPr="0025455C">
        <w:rPr>
          <w:rFonts w:ascii="Cambria" w:hAnsi="Cambria" w:cs="Courier New"/>
          <w:color w:val="000000"/>
          <w:sz w:val="20"/>
        </w:rPr>
        <w:t>may not be used</w:t>
      </w:r>
      <w:proofErr w:type="gramEnd"/>
      <w:r w:rsidRPr="0025455C">
        <w:rPr>
          <w:rFonts w:ascii="Cambria" w:hAnsi="Cambria" w:cs="Courier New"/>
          <w:color w:val="000000"/>
          <w:sz w:val="20"/>
        </w:rPr>
        <w:t xml:space="preserve"> to record or take photos of other people without their consent, including teachers and classmates. </w:t>
      </w:r>
    </w:p>
    <w:p w14:paraId="14B2973D" w14:textId="77777777" w:rsidR="0025455C" w:rsidRDefault="0025455C" w:rsidP="007E6A03">
      <w:pPr>
        <w:pStyle w:val="NormalWeb"/>
        <w:spacing w:before="0" w:beforeAutospacing="0" w:after="0" w:afterAutospacing="0"/>
        <w:rPr>
          <w:rFonts w:ascii="Cambria" w:hAnsi="Cambria"/>
          <w:color w:val="000000"/>
          <w:sz w:val="20"/>
          <w:szCs w:val="20"/>
          <w:shd w:val="clear" w:color="auto" w:fill="FFFFFF"/>
        </w:rPr>
      </w:pPr>
    </w:p>
    <w:p w14:paraId="7D565732" w14:textId="118ACBA1" w:rsidR="007E6A03" w:rsidRPr="00E17041" w:rsidRDefault="007E6A03" w:rsidP="007E6A03">
      <w:pPr>
        <w:pStyle w:val="NormalWeb"/>
        <w:spacing w:before="0" w:beforeAutospacing="0" w:after="0" w:afterAutospacing="0"/>
      </w:pPr>
      <w:r w:rsidRPr="00E17041">
        <w:rPr>
          <w:rFonts w:ascii="Cambria" w:hAnsi="Cambria"/>
          <w:color w:val="000000"/>
          <w:sz w:val="20"/>
          <w:szCs w:val="20"/>
          <w:shd w:val="clear" w:color="auto" w:fill="FFFFFF"/>
        </w:rPr>
        <w:t xml:space="preserve"> If a student exhibits questionable or inappropriate behavior at any time during </w:t>
      </w:r>
      <w:r w:rsidR="00C44E97" w:rsidRPr="00E17041">
        <w:rPr>
          <w:rFonts w:ascii="Cambria" w:hAnsi="Cambria"/>
          <w:color w:val="000000"/>
          <w:sz w:val="20"/>
          <w:szCs w:val="20"/>
          <w:shd w:val="clear" w:color="auto" w:fill="FFFFFF"/>
        </w:rPr>
        <w:t>class</w:t>
      </w:r>
      <w:r w:rsidRPr="00E17041">
        <w:rPr>
          <w:rFonts w:ascii="Cambria" w:hAnsi="Cambria"/>
          <w:color w:val="000000"/>
          <w:sz w:val="20"/>
          <w:szCs w:val="20"/>
          <w:shd w:val="clear" w:color="auto" w:fill="FFFFFF"/>
        </w:rPr>
        <w:t xml:space="preserve">, these procedures </w:t>
      </w:r>
      <w:proofErr w:type="gramStart"/>
      <w:r w:rsidRPr="00E17041">
        <w:rPr>
          <w:rFonts w:ascii="Cambria" w:hAnsi="Cambria"/>
          <w:color w:val="000000"/>
          <w:sz w:val="20"/>
          <w:szCs w:val="20"/>
          <w:shd w:val="clear" w:color="auto" w:fill="FFFFFF"/>
        </w:rPr>
        <w:t>will be followed</w:t>
      </w:r>
      <w:proofErr w:type="gramEnd"/>
      <w:r w:rsidRPr="00E17041">
        <w:rPr>
          <w:rFonts w:ascii="Cambria" w:hAnsi="Cambria"/>
          <w:color w:val="000000"/>
          <w:sz w:val="20"/>
          <w:szCs w:val="20"/>
          <w:shd w:val="clear" w:color="auto" w:fill="FFFFFF"/>
        </w:rPr>
        <w:t>:</w:t>
      </w:r>
    </w:p>
    <w:p w14:paraId="745C1265" w14:textId="77777777" w:rsidR="007E6A03" w:rsidRPr="00E17041"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Offense 1:  Discuss with student</w:t>
      </w:r>
    </w:p>
    <w:p w14:paraId="0B3AA900" w14:textId="77777777" w:rsidR="007E6A03" w:rsidRPr="00E17041"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Offense 2:  Discuss with student and inform parent</w:t>
      </w:r>
    </w:p>
    <w:p w14:paraId="647225A9" w14:textId="77777777" w:rsidR="007E6A03" w:rsidRPr="00E17041"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Offense 3:  Discuss with the parent AND student will not be permitted into the next class period on Zoom</w:t>
      </w:r>
    </w:p>
    <w:p w14:paraId="0A1BBB3C" w14:textId="77777777" w:rsidR="007E6A03" w:rsidRPr="00E17041"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AND inform that next offense will result in referral to administration</w:t>
      </w:r>
    </w:p>
    <w:p w14:paraId="64EAA36B" w14:textId="77777777" w:rsidR="007E6A03" w:rsidRPr="00E17041"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Offense 4:  Discuss with parent again and prohibit student from attending Zoom from class period</w:t>
      </w:r>
    </w:p>
    <w:p w14:paraId="188C29AC" w14:textId="77777777" w:rsidR="007E6A03" w:rsidRPr="00E17041"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sidRPr="00E17041">
        <w:rPr>
          <w:rFonts w:ascii="Cambria" w:hAnsi="Cambria"/>
          <w:color w:val="000000"/>
          <w:sz w:val="20"/>
          <w:szCs w:val="20"/>
        </w:rPr>
        <w:t>AND inform parent of referral to administration</w:t>
      </w:r>
    </w:p>
    <w:p w14:paraId="5427713E" w14:textId="77777777" w:rsidR="007E6A03" w:rsidRPr="00E17041" w:rsidRDefault="007E6A03" w:rsidP="007E6A03">
      <w:pPr>
        <w:rPr>
          <w:szCs w:val="24"/>
        </w:rPr>
      </w:pPr>
    </w:p>
    <w:p w14:paraId="0830357D" w14:textId="77777777" w:rsidR="007E6A03" w:rsidRPr="00E17041" w:rsidRDefault="007E6A03" w:rsidP="007E6A03">
      <w:pPr>
        <w:pStyle w:val="NormalWeb"/>
        <w:spacing w:before="0" w:beforeAutospacing="0" w:after="0" w:afterAutospacing="0"/>
      </w:pPr>
      <w:r w:rsidRPr="00E17041">
        <w:rPr>
          <w:rFonts w:ascii="Cambria" w:hAnsi="Cambria"/>
          <w:i/>
          <w:iCs/>
          <w:color w:val="000000"/>
          <w:sz w:val="20"/>
          <w:szCs w:val="20"/>
        </w:rPr>
        <w:t>*Egregious offenses may result in immediate removal and referral</w:t>
      </w:r>
    </w:p>
    <w:p w14:paraId="61CC27BA" w14:textId="77777777" w:rsidR="005B5A36" w:rsidRPr="00E17041" w:rsidRDefault="005B5A36" w:rsidP="007E6A03">
      <w:pPr>
        <w:pStyle w:val="NormalWeb"/>
        <w:spacing w:before="0" w:beforeAutospacing="0" w:after="0" w:afterAutospacing="0"/>
        <w:rPr>
          <w:rFonts w:ascii="Cambria" w:hAnsi="Cambria"/>
          <w:i/>
          <w:iCs/>
          <w:color w:val="000000"/>
          <w:sz w:val="20"/>
          <w:szCs w:val="20"/>
        </w:rPr>
      </w:pPr>
    </w:p>
    <w:p w14:paraId="2EA0B7E2" w14:textId="2E1038F1" w:rsidR="007E6A03" w:rsidRPr="00E17041" w:rsidRDefault="005B5A36" w:rsidP="007E6A03">
      <w:pPr>
        <w:rPr>
          <w:b/>
          <w:sz w:val="20"/>
        </w:rPr>
      </w:pPr>
      <w:r w:rsidRPr="00E17041">
        <w:rPr>
          <w:b/>
          <w:sz w:val="20"/>
        </w:rPr>
        <w:t xml:space="preserve">*Students </w:t>
      </w:r>
      <w:proofErr w:type="gramStart"/>
      <w:r w:rsidRPr="00E17041">
        <w:rPr>
          <w:b/>
          <w:sz w:val="20"/>
        </w:rPr>
        <w:t>are expected</w:t>
      </w:r>
      <w:proofErr w:type="gramEnd"/>
      <w:r w:rsidRPr="00E17041">
        <w:rPr>
          <w:b/>
          <w:sz w:val="20"/>
        </w:rPr>
        <w:t xml:space="preserve"> to uphold the expectations of DVUSD regarding behavioral policies and expectations. </w:t>
      </w:r>
    </w:p>
    <w:p w14:paraId="66BB1591" w14:textId="3F654A38" w:rsidR="007E6A03" w:rsidRPr="00E17041" w:rsidRDefault="007E6A03" w:rsidP="005B5A36">
      <w:pPr>
        <w:pStyle w:val="NormalWeb"/>
        <w:numPr>
          <w:ilvl w:val="0"/>
          <w:numId w:val="14"/>
        </w:numPr>
        <w:spacing w:before="0" w:beforeAutospacing="0" w:after="0" w:afterAutospacing="0"/>
      </w:pPr>
      <w:r w:rsidRPr="00E17041">
        <w:rPr>
          <w:rFonts w:ascii="Cambria" w:hAnsi="Cambria"/>
          <w:color w:val="000000"/>
          <w:sz w:val="20"/>
          <w:szCs w:val="20"/>
        </w:rPr>
        <w:t xml:space="preserve">Devices </w:t>
      </w:r>
      <w:proofErr w:type="gramStart"/>
      <w:r w:rsidRPr="00E17041">
        <w:rPr>
          <w:rFonts w:ascii="Cambria" w:hAnsi="Cambria"/>
          <w:color w:val="000000"/>
          <w:sz w:val="20"/>
          <w:szCs w:val="20"/>
        </w:rPr>
        <w:t>may not be used</w:t>
      </w:r>
      <w:proofErr w:type="gramEnd"/>
      <w:r w:rsidRPr="00E17041">
        <w:rPr>
          <w:rFonts w:ascii="Cambria" w:hAnsi="Cambria"/>
          <w:color w:val="000000"/>
          <w:sz w:val="20"/>
          <w:szCs w:val="20"/>
        </w:rPr>
        <w:t xml:space="preserve"> to record or take photos of other people without their consent, including teachers and classmates. </w:t>
      </w:r>
    </w:p>
    <w:p w14:paraId="32374BEB" w14:textId="77777777" w:rsidR="007E6A03" w:rsidRPr="00E17041" w:rsidRDefault="007E6A03" w:rsidP="007E6A03"/>
    <w:p w14:paraId="0E6853F6" w14:textId="22E1645C" w:rsidR="007E6A03" w:rsidRPr="00E17041" w:rsidRDefault="007E6A03" w:rsidP="007E6A03">
      <w:pPr>
        <w:pStyle w:val="NormalWeb"/>
        <w:spacing w:before="0" w:beforeAutospacing="0" w:after="0" w:afterAutospacing="0"/>
        <w:jc w:val="center"/>
      </w:pPr>
      <w:r w:rsidRPr="00E17041">
        <w:rPr>
          <w:rFonts w:ascii="Cambria" w:hAnsi="Cambria"/>
          <w:b/>
          <w:bCs/>
          <w:color w:val="000000"/>
          <w:sz w:val="20"/>
          <w:szCs w:val="20"/>
          <w:shd w:val="clear" w:color="auto" w:fill="FFFF00"/>
        </w:rPr>
        <w:t xml:space="preserve">The use of phones </w:t>
      </w:r>
      <w:proofErr w:type="gramStart"/>
      <w:r w:rsidRPr="00E17041">
        <w:rPr>
          <w:rFonts w:ascii="Cambria" w:hAnsi="Cambria"/>
          <w:b/>
          <w:bCs/>
          <w:color w:val="000000"/>
          <w:sz w:val="20"/>
          <w:szCs w:val="20"/>
          <w:shd w:val="clear" w:color="auto" w:fill="FFFF00"/>
        </w:rPr>
        <w:t>is NOT permitted</w:t>
      </w:r>
      <w:proofErr w:type="gramEnd"/>
      <w:r w:rsidRPr="00E17041">
        <w:rPr>
          <w:rFonts w:ascii="Cambria" w:hAnsi="Cambria"/>
          <w:b/>
          <w:bCs/>
          <w:color w:val="000000"/>
          <w:sz w:val="20"/>
          <w:szCs w:val="20"/>
          <w:shd w:val="clear" w:color="auto" w:fill="FFFF00"/>
        </w:rPr>
        <w:t xml:space="preserve"> durin</w:t>
      </w:r>
      <w:r w:rsidR="00EF7762" w:rsidRPr="00E17041">
        <w:rPr>
          <w:rFonts w:ascii="Cambria" w:hAnsi="Cambria"/>
          <w:b/>
          <w:bCs/>
          <w:color w:val="000000"/>
          <w:sz w:val="20"/>
          <w:szCs w:val="20"/>
          <w:shd w:val="clear" w:color="auto" w:fill="FFFF00"/>
        </w:rPr>
        <w:t>g class. Please inform Mrs. Potter</w:t>
      </w:r>
      <w:r w:rsidRPr="00E17041">
        <w:rPr>
          <w:rFonts w:ascii="Cambria" w:hAnsi="Cambria"/>
          <w:b/>
          <w:bCs/>
          <w:color w:val="000000"/>
          <w:sz w:val="20"/>
          <w:szCs w:val="20"/>
          <w:shd w:val="clear" w:color="auto" w:fill="FFFF00"/>
        </w:rPr>
        <w:t xml:space="preserve"> if there is an </w:t>
      </w:r>
      <w:proofErr w:type="gramStart"/>
      <w:r w:rsidRPr="00E17041">
        <w:rPr>
          <w:rFonts w:ascii="Cambria" w:hAnsi="Cambria"/>
          <w:b/>
          <w:bCs/>
          <w:color w:val="000000"/>
          <w:sz w:val="20"/>
          <w:szCs w:val="20"/>
          <w:shd w:val="clear" w:color="auto" w:fill="FFFF00"/>
        </w:rPr>
        <w:t>emergency situation</w:t>
      </w:r>
      <w:proofErr w:type="gramEnd"/>
      <w:r w:rsidR="00C44E97" w:rsidRPr="00E17041">
        <w:rPr>
          <w:rFonts w:ascii="Cambria" w:hAnsi="Cambria"/>
          <w:b/>
          <w:bCs/>
          <w:color w:val="000000"/>
          <w:sz w:val="20"/>
          <w:szCs w:val="20"/>
          <w:shd w:val="clear" w:color="auto" w:fill="FFFF00"/>
        </w:rPr>
        <w:t xml:space="preserve"> before the beginning of class</w:t>
      </w:r>
      <w:r w:rsidRPr="00E17041">
        <w:rPr>
          <w:rFonts w:ascii="Cambria" w:hAnsi="Cambria"/>
          <w:b/>
          <w:bCs/>
          <w:color w:val="000000"/>
          <w:sz w:val="20"/>
          <w:szCs w:val="20"/>
          <w:shd w:val="clear" w:color="auto" w:fill="FFFF00"/>
        </w:rPr>
        <w:t>.</w:t>
      </w:r>
    </w:p>
    <w:p w14:paraId="5369B2D2" w14:textId="77777777" w:rsidR="007E6A03" w:rsidRPr="00E17041" w:rsidRDefault="007E6A03" w:rsidP="007E6A03"/>
    <w:p w14:paraId="18FE13CF" w14:textId="77777777"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Recommended Supplies for this Course: </w:t>
      </w:r>
    </w:p>
    <w:p w14:paraId="664AA6CB" w14:textId="77777777" w:rsidR="007E6A03" w:rsidRPr="00E17041"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sidRPr="00E17041">
        <w:rPr>
          <w:rFonts w:ascii="Cambria" w:hAnsi="Cambria"/>
          <w:color w:val="000000"/>
          <w:sz w:val="20"/>
          <w:szCs w:val="20"/>
        </w:rPr>
        <w:t>Your school issued iPad </w:t>
      </w:r>
    </w:p>
    <w:p w14:paraId="58ED953B" w14:textId="77777777" w:rsidR="007E6A03" w:rsidRPr="00E17041"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sidRPr="00E17041">
        <w:rPr>
          <w:rFonts w:ascii="Cambria" w:hAnsi="Cambria"/>
          <w:color w:val="000000"/>
          <w:sz w:val="20"/>
          <w:szCs w:val="20"/>
        </w:rPr>
        <w:t>Power cord and charging block</w:t>
      </w:r>
    </w:p>
    <w:p w14:paraId="2D82F052" w14:textId="77777777" w:rsidR="007E6A03" w:rsidRPr="00E17041"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sidRPr="00E17041">
        <w:rPr>
          <w:rFonts w:ascii="Cambria" w:hAnsi="Cambria"/>
          <w:color w:val="000000"/>
          <w:sz w:val="20"/>
          <w:szCs w:val="20"/>
        </w:rPr>
        <w:t>A stylus for writing on your iPad</w:t>
      </w:r>
    </w:p>
    <w:p w14:paraId="134A453F" w14:textId="393022FF" w:rsidR="007E6A03" w:rsidRPr="00E17041"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sidRPr="00E17041">
        <w:rPr>
          <w:rFonts w:ascii="Cambria" w:hAnsi="Cambria"/>
          <w:color w:val="000000"/>
          <w:sz w:val="20"/>
          <w:szCs w:val="20"/>
        </w:rPr>
        <w:t xml:space="preserve">Paper, pens, highlighters, and coloring utensils </w:t>
      </w:r>
    </w:p>
    <w:p w14:paraId="06BB5A98" w14:textId="67450170" w:rsidR="00EF7762" w:rsidRPr="00E17041" w:rsidRDefault="00EF7762"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sidRPr="00E17041">
        <w:rPr>
          <w:rFonts w:ascii="Cambria" w:hAnsi="Cambria"/>
          <w:color w:val="000000"/>
          <w:sz w:val="20"/>
          <w:szCs w:val="20"/>
        </w:rPr>
        <w:t xml:space="preserve">One notebook per semester </w:t>
      </w:r>
    </w:p>
    <w:p w14:paraId="6C0B56E2" w14:textId="3AEEAB23" w:rsidR="006B39EF" w:rsidRPr="00E17041" w:rsidRDefault="006B39EF" w:rsidP="007E6A03">
      <w:pPr>
        <w:pStyle w:val="NormalWeb"/>
        <w:spacing w:before="0" w:beforeAutospacing="0" w:after="0" w:afterAutospacing="0"/>
        <w:rPr>
          <w:rFonts w:ascii="Cambria" w:hAnsi="Cambria"/>
          <w:b/>
          <w:bCs/>
          <w:color w:val="000000"/>
          <w:sz w:val="20"/>
          <w:szCs w:val="20"/>
          <w:u w:val="single"/>
        </w:rPr>
      </w:pPr>
    </w:p>
    <w:p w14:paraId="4D4C8FF2" w14:textId="77777777" w:rsidR="006B39EF" w:rsidRPr="00E17041" w:rsidRDefault="006B39EF" w:rsidP="007E6A03">
      <w:pPr>
        <w:pStyle w:val="NormalWeb"/>
        <w:spacing w:before="0" w:beforeAutospacing="0" w:after="0" w:afterAutospacing="0"/>
        <w:rPr>
          <w:rFonts w:ascii="Cambria" w:hAnsi="Cambria"/>
          <w:b/>
          <w:bCs/>
          <w:color w:val="000000"/>
          <w:sz w:val="20"/>
          <w:szCs w:val="20"/>
          <w:u w:val="single"/>
        </w:rPr>
      </w:pPr>
    </w:p>
    <w:p w14:paraId="234F31FE" w14:textId="0A111B2F"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Academic Assistance/Office Hours:</w:t>
      </w:r>
    </w:p>
    <w:p w14:paraId="303DA847" w14:textId="77777777" w:rsidR="007E6A03" w:rsidRPr="00E17041" w:rsidRDefault="007E6A03" w:rsidP="007E6A03">
      <w:pPr>
        <w:pStyle w:val="NormalWeb"/>
        <w:spacing w:before="0" w:beforeAutospacing="0" w:after="0" w:afterAutospacing="0"/>
      </w:pPr>
      <w:r w:rsidRPr="00E17041">
        <w:rPr>
          <w:rFonts w:ascii="Cambria" w:hAnsi="Cambria"/>
          <w:color w:val="000000"/>
          <w:sz w:val="20"/>
          <w:szCs w:val="20"/>
        </w:rPr>
        <w:t xml:space="preserve">In addition to the Academic Prep times built into our schedule each week, additional assistance/tutoring </w:t>
      </w:r>
      <w:proofErr w:type="gramStart"/>
      <w:r w:rsidRPr="00E17041">
        <w:rPr>
          <w:rFonts w:ascii="Cambria" w:hAnsi="Cambria"/>
          <w:color w:val="000000"/>
          <w:sz w:val="20"/>
          <w:szCs w:val="20"/>
        </w:rPr>
        <w:t>is provided</w:t>
      </w:r>
      <w:proofErr w:type="gramEnd"/>
      <w:r w:rsidRPr="00E17041">
        <w:rPr>
          <w:rFonts w:ascii="Cambria" w:hAnsi="Cambria"/>
          <w:color w:val="000000"/>
          <w:sz w:val="20"/>
          <w:szCs w:val="20"/>
        </w:rPr>
        <w:t xml:space="preserve"> on a weekly basis both by MRHS and individually by instructors. These office hours </w:t>
      </w:r>
      <w:proofErr w:type="gramStart"/>
      <w:r w:rsidRPr="00E17041">
        <w:rPr>
          <w:rFonts w:ascii="Cambria" w:hAnsi="Cambria"/>
          <w:color w:val="000000"/>
          <w:sz w:val="20"/>
          <w:szCs w:val="20"/>
        </w:rPr>
        <w:t>will be posted in the classroom and/or announced on Canvas</w:t>
      </w:r>
      <w:proofErr w:type="gramEnd"/>
      <w:r w:rsidRPr="00E17041">
        <w:rPr>
          <w:rFonts w:ascii="Cambria" w:hAnsi="Cambria"/>
          <w:color w:val="000000"/>
          <w:sz w:val="20"/>
          <w:szCs w:val="20"/>
        </w:rPr>
        <w:t>. I will demonstrate to the students how to find my availability each week. </w:t>
      </w:r>
    </w:p>
    <w:p w14:paraId="486D7ED0" w14:textId="77777777" w:rsidR="007E6A03" w:rsidRPr="00E17041" w:rsidRDefault="007E6A03" w:rsidP="007E6A03"/>
    <w:p w14:paraId="2BA6D54B" w14:textId="77777777"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lastRenderedPageBreak/>
        <w:t>Report Cards:</w:t>
      </w:r>
    </w:p>
    <w:p w14:paraId="3A516F05" w14:textId="77777777" w:rsidR="007E6A03" w:rsidRPr="00E17041" w:rsidRDefault="007E6A03" w:rsidP="007E6A03">
      <w:pPr>
        <w:pStyle w:val="NormalWeb"/>
        <w:spacing w:before="0" w:beforeAutospacing="0" w:after="0" w:afterAutospacing="0"/>
      </w:pPr>
      <w:r w:rsidRPr="00E17041">
        <w:rPr>
          <w:rFonts w:ascii="Cambria" w:hAnsi="Cambria"/>
          <w:color w:val="000000"/>
          <w:sz w:val="20"/>
          <w:szCs w:val="20"/>
        </w:rPr>
        <w:t>In an effort to conserve resources and utilize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14:paraId="611CE550" w14:textId="77777777" w:rsidR="007E6A03" w:rsidRPr="00E17041" w:rsidRDefault="007E6A03" w:rsidP="007E6A03"/>
    <w:p w14:paraId="2C960761" w14:textId="534784F3" w:rsidR="007E6A03" w:rsidRPr="00E17041" w:rsidRDefault="007E6A03" w:rsidP="007E6A03">
      <w:pPr>
        <w:pStyle w:val="NormalWeb"/>
        <w:spacing w:before="0" w:beforeAutospacing="0" w:after="0" w:afterAutospacing="0"/>
      </w:pPr>
      <w:r w:rsidRPr="00E17041">
        <w:rPr>
          <w:rFonts w:ascii="Cambria" w:hAnsi="Cambria"/>
          <w:b/>
          <w:bCs/>
          <w:color w:val="000000"/>
          <w:sz w:val="20"/>
          <w:szCs w:val="20"/>
          <w:u w:val="single"/>
        </w:rPr>
        <w:t>Power School Online Access:</w:t>
      </w:r>
    </w:p>
    <w:p w14:paraId="12A5DB80" w14:textId="77777777" w:rsidR="007E6A03" w:rsidRPr="00E17041" w:rsidRDefault="007E6A03" w:rsidP="007E6A03">
      <w:pPr>
        <w:pStyle w:val="NormalWeb"/>
        <w:spacing w:before="0" w:beforeAutospacing="0" w:after="0" w:afterAutospacing="0"/>
      </w:pPr>
      <w:r w:rsidRPr="00E17041">
        <w:rPr>
          <w:rFonts w:ascii="Cambria" w:hAnsi="Cambria"/>
          <w:color w:val="000000"/>
          <w:sz w:val="20"/>
          <w:szCs w:val="20"/>
        </w:rPr>
        <w:t xml:space="preserve">Grades and attendance </w:t>
      </w:r>
      <w:proofErr w:type="gramStart"/>
      <w:r w:rsidRPr="00E17041">
        <w:rPr>
          <w:rFonts w:ascii="Cambria" w:hAnsi="Cambria"/>
          <w:color w:val="000000"/>
          <w:sz w:val="20"/>
          <w:szCs w:val="20"/>
        </w:rPr>
        <w:t>may be accessed</w:t>
      </w:r>
      <w:proofErr w:type="gramEnd"/>
      <w:r w:rsidRPr="00E17041">
        <w:rPr>
          <w:rFonts w:ascii="Cambria" w:hAnsi="Cambria"/>
          <w:color w:val="000000"/>
          <w:sz w:val="20"/>
          <w:szCs w:val="20"/>
        </w:rPr>
        <w:t xml:space="preserve"> 24 hours a day online with your PowerSchool access code. Access codes are available in the Counseling Office or Front Desk Monday-Friday from 7:00 AM– 3:30 PM. You may check student progress regularly on the PowerSchool site using the same login for one or more students. For Mountain Ridge parents/guardians without home computer access, a computer with guest </w:t>
      </w:r>
      <w:proofErr w:type="gramStart"/>
      <w:r w:rsidRPr="00E17041">
        <w:rPr>
          <w:rFonts w:ascii="Cambria" w:hAnsi="Cambria"/>
          <w:color w:val="000000"/>
          <w:sz w:val="20"/>
          <w:szCs w:val="20"/>
        </w:rPr>
        <w:t>log-in</w:t>
      </w:r>
      <w:proofErr w:type="gramEnd"/>
      <w:r w:rsidRPr="00E17041">
        <w:rPr>
          <w:rFonts w:ascii="Cambria" w:hAnsi="Cambria"/>
          <w:color w:val="000000"/>
          <w:sz w:val="20"/>
          <w:szCs w:val="20"/>
        </w:rPr>
        <w:t xml:space="preserve"> capability is available in the Counseling Conference Room.</w:t>
      </w:r>
    </w:p>
    <w:p w14:paraId="4782F7CC" w14:textId="320DEDFC" w:rsidR="007E6A03" w:rsidRPr="00E17041" w:rsidRDefault="007E6A03" w:rsidP="00864997">
      <w:pPr>
        <w:rPr>
          <w:rFonts w:asciiTheme="minorHAnsi" w:hAnsiTheme="minorHAnsi" w:cs="Arial"/>
          <w:b/>
          <w:sz w:val="22"/>
          <w:szCs w:val="22"/>
        </w:rPr>
      </w:pPr>
    </w:p>
    <w:p w14:paraId="410972CC" w14:textId="5B6F9F75" w:rsidR="00F677A7" w:rsidRPr="00E17041" w:rsidRDefault="007E6A03" w:rsidP="00864997">
      <w:pPr>
        <w:rPr>
          <w:rFonts w:ascii="Cambria" w:hAnsi="Cambria" w:cs="Arial"/>
          <w:b/>
          <w:sz w:val="22"/>
          <w:szCs w:val="22"/>
        </w:rPr>
      </w:pPr>
      <w:r w:rsidRPr="00E17041">
        <w:rPr>
          <w:rFonts w:ascii="Cambria" w:hAnsi="Cambria" w:cs="Arial"/>
          <w:b/>
          <w:sz w:val="22"/>
          <w:szCs w:val="22"/>
        </w:rPr>
        <w:t xml:space="preserve">Contacting Mrs. Potter </w:t>
      </w:r>
    </w:p>
    <w:p w14:paraId="2285E41D" w14:textId="6C546B50" w:rsidR="00F677A7" w:rsidRPr="00E17041" w:rsidRDefault="00F677A7" w:rsidP="00864997">
      <w:pPr>
        <w:rPr>
          <w:rFonts w:ascii="Cambria" w:hAnsi="Cambria" w:cs="Arial"/>
          <w:sz w:val="22"/>
          <w:szCs w:val="22"/>
          <w:u w:val="single"/>
        </w:rPr>
      </w:pPr>
      <w:r w:rsidRPr="00E17041">
        <w:rPr>
          <w:rFonts w:ascii="Cambria" w:hAnsi="Cambria" w:cs="Arial"/>
          <w:sz w:val="22"/>
          <w:szCs w:val="22"/>
        </w:rPr>
        <w:t>Please feel free to contact me via email at any time during the week</w:t>
      </w:r>
      <w:r w:rsidR="007E6A03" w:rsidRPr="00E17041">
        <w:rPr>
          <w:rFonts w:ascii="Cambria" w:hAnsi="Cambria" w:cs="Arial"/>
          <w:sz w:val="22"/>
          <w:szCs w:val="22"/>
        </w:rPr>
        <w:t>day</w:t>
      </w:r>
      <w:r w:rsidR="0025455C">
        <w:rPr>
          <w:rFonts w:ascii="Cambria" w:hAnsi="Cambria" w:cs="Arial"/>
          <w:sz w:val="22"/>
          <w:szCs w:val="22"/>
        </w:rPr>
        <w:t>, with a 24hr window for response. I recommend checking our Canvas Page before emailing me with any assignment/grade related questions, as our Canvas is updated daily.</w:t>
      </w:r>
      <w:r w:rsidRPr="00E17041">
        <w:rPr>
          <w:rFonts w:ascii="Cambria" w:hAnsi="Cambria" w:cs="Arial"/>
          <w:sz w:val="22"/>
          <w:szCs w:val="22"/>
        </w:rPr>
        <w:t xml:space="preserve"> Emails sent during the weekend will be a</w:t>
      </w:r>
      <w:r w:rsidR="007E6A03" w:rsidRPr="00E17041">
        <w:rPr>
          <w:rFonts w:ascii="Cambria" w:hAnsi="Cambria" w:cs="Arial"/>
          <w:sz w:val="22"/>
          <w:szCs w:val="22"/>
        </w:rPr>
        <w:t xml:space="preserve">ddressed that following Monday after class. </w:t>
      </w:r>
      <w:r w:rsidR="00EF7762" w:rsidRPr="00E17041">
        <w:rPr>
          <w:rFonts w:ascii="Cambria" w:hAnsi="Cambria" w:cs="Arial"/>
          <w:sz w:val="22"/>
          <w:szCs w:val="22"/>
          <w:u w:val="single"/>
        </w:rPr>
        <w:t xml:space="preserve">I do NOT check emails after 3pm or during weekends. </w:t>
      </w:r>
    </w:p>
    <w:p w14:paraId="058CE483" w14:textId="77777777" w:rsidR="00864997" w:rsidRPr="00E17041" w:rsidRDefault="00864997" w:rsidP="00864997">
      <w:pPr>
        <w:rPr>
          <w:rFonts w:ascii="Arial" w:hAnsi="Arial" w:cs="Arial"/>
          <w:sz w:val="22"/>
          <w:szCs w:val="22"/>
          <w:u w:val="single"/>
        </w:rPr>
      </w:pPr>
    </w:p>
    <w:p w14:paraId="09271D01" w14:textId="77777777" w:rsidR="00864997" w:rsidRPr="00E17041" w:rsidRDefault="00864997" w:rsidP="00864997">
      <w:pPr>
        <w:rPr>
          <w:rFonts w:ascii="Arial" w:hAnsi="Arial" w:cs="Arial"/>
          <w:sz w:val="21"/>
          <w:szCs w:val="21"/>
        </w:rPr>
      </w:pPr>
    </w:p>
    <w:p w14:paraId="3C9077AB" w14:textId="77777777" w:rsidR="00864997" w:rsidRPr="00E17041" w:rsidRDefault="00864997" w:rsidP="00864997">
      <w:pPr>
        <w:rPr>
          <w:rFonts w:ascii="Arial" w:hAnsi="Arial" w:cs="Arial"/>
          <w:sz w:val="21"/>
          <w:szCs w:val="21"/>
        </w:rPr>
      </w:pPr>
    </w:p>
    <w:p w14:paraId="0D4BBFD4" w14:textId="77777777" w:rsidR="00864997" w:rsidRPr="00E17041" w:rsidRDefault="00864997" w:rsidP="00864997">
      <w:pPr>
        <w:rPr>
          <w:rFonts w:ascii="Arial" w:hAnsi="Arial" w:cs="Arial"/>
          <w:sz w:val="21"/>
          <w:szCs w:val="21"/>
        </w:rPr>
      </w:pPr>
    </w:p>
    <w:p w14:paraId="2E0AE04A" w14:textId="77777777" w:rsidR="00864997" w:rsidRPr="00E17041" w:rsidRDefault="00864997" w:rsidP="00864997">
      <w:pPr>
        <w:rPr>
          <w:rFonts w:ascii="Arial" w:hAnsi="Arial" w:cs="Arial"/>
          <w:sz w:val="21"/>
          <w:szCs w:val="21"/>
        </w:rPr>
      </w:pPr>
    </w:p>
    <w:p w14:paraId="23C3497C" w14:textId="77777777" w:rsidR="00C83ED8" w:rsidRPr="00E17041" w:rsidRDefault="00C83ED8" w:rsidP="00864997">
      <w:pPr>
        <w:rPr>
          <w:rFonts w:ascii="Arial" w:hAnsi="Arial" w:cs="Arial"/>
          <w:sz w:val="21"/>
          <w:szCs w:val="21"/>
        </w:rPr>
      </w:pPr>
    </w:p>
    <w:p w14:paraId="15E6D53E" w14:textId="77777777" w:rsidR="00C83ED8" w:rsidRPr="00E17041" w:rsidRDefault="00C83ED8" w:rsidP="00864997">
      <w:pPr>
        <w:rPr>
          <w:rFonts w:ascii="Arial" w:hAnsi="Arial" w:cs="Arial"/>
          <w:sz w:val="21"/>
          <w:szCs w:val="21"/>
        </w:rPr>
      </w:pPr>
    </w:p>
    <w:p w14:paraId="538F7208" w14:textId="77777777" w:rsidR="00C83ED8" w:rsidRPr="00E17041" w:rsidRDefault="00C83ED8" w:rsidP="00864997">
      <w:pPr>
        <w:rPr>
          <w:rFonts w:ascii="Arial" w:hAnsi="Arial" w:cs="Arial"/>
          <w:sz w:val="21"/>
          <w:szCs w:val="21"/>
        </w:rPr>
      </w:pPr>
    </w:p>
    <w:p w14:paraId="411673D3" w14:textId="77777777" w:rsidR="00C83ED8" w:rsidRPr="00E17041" w:rsidRDefault="00C83ED8" w:rsidP="00864997">
      <w:pPr>
        <w:rPr>
          <w:rFonts w:ascii="Arial" w:hAnsi="Arial" w:cs="Arial"/>
          <w:sz w:val="21"/>
          <w:szCs w:val="21"/>
        </w:rPr>
      </w:pPr>
    </w:p>
    <w:p w14:paraId="1566341B" w14:textId="77777777" w:rsidR="00C83ED8" w:rsidRPr="00E17041" w:rsidRDefault="00C83ED8" w:rsidP="00864997">
      <w:pPr>
        <w:rPr>
          <w:rFonts w:ascii="Arial" w:hAnsi="Arial" w:cs="Arial"/>
          <w:sz w:val="21"/>
          <w:szCs w:val="21"/>
        </w:rPr>
      </w:pPr>
    </w:p>
    <w:p w14:paraId="0CE9AA1B" w14:textId="77777777" w:rsidR="00C83ED8" w:rsidRPr="00E17041" w:rsidRDefault="00C83ED8" w:rsidP="00864997">
      <w:pPr>
        <w:rPr>
          <w:rFonts w:ascii="Arial" w:hAnsi="Arial" w:cs="Arial"/>
          <w:sz w:val="21"/>
          <w:szCs w:val="21"/>
        </w:rPr>
      </w:pPr>
    </w:p>
    <w:p w14:paraId="2DBC25B3" w14:textId="77777777" w:rsidR="00606E0E" w:rsidRDefault="00606E0E" w:rsidP="00C83ED8">
      <w:pPr>
        <w:jc w:val="center"/>
        <w:rPr>
          <w:b/>
          <w:sz w:val="28"/>
          <w:szCs w:val="28"/>
        </w:rPr>
      </w:pPr>
    </w:p>
    <w:p w14:paraId="44C83ABD" w14:textId="77777777" w:rsidR="00606E0E" w:rsidRDefault="00606E0E" w:rsidP="00C83ED8">
      <w:pPr>
        <w:jc w:val="center"/>
        <w:rPr>
          <w:b/>
          <w:sz w:val="28"/>
          <w:szCs w:val="28"/>
        </w:rPr>
      </w:pPr>
    </w:p>
    <w:p w14:paraId="2E45D5F3" w14:textId="77777777" w:rsidR="00606E0E" w:rsidRDefault="00606E0E" w:rsidP="00C83ED8">
      <w:pPr>
        <w:jc w:val="center"/>
        <w:rPr>
          <w:b/>
          <w:sz w:val="28"/>
          <w:szCs w:val="28"/>
        </w:rPr>
      </w:pPr>
    </w:p>
    <w:p w14:paraId="1AAE3B5E" w14:textId="77777777" w:rsidR="00606E0E" w:rsidRDefault="00606E0E" w:rsidP="00C83ED8">
      <w:pPr>
        <w:jc w:val="center"/>
        <w:rPr>
          <w:b/>
          <w:sz w:val="28"/>
          <w:szCs w:val="28"/>
        </w:rPr>
      </w:pPr>
    </w:p>
    <w:p w14:paraId="0619EEEC" w14:textId="77777777" w:rsidR="00606E0E" w:rsidRDefault="00606E0E" w:rsidP="00C83ED8">
      <w:pPr>
        <w:jc w:val="center"/>
        <w:rPr>
          <w:b/>
          <w:sz w:val="28"/>
          <w:szCs w:val="28"/>
        </w:rPr>
      </w:pPr>
    </w:p>
    <w:p w14:paraId="2070654A" w14:textId="77777777" w:rsidR="00606E0E" w:rsidRDefault="00606E0E" w:rsidP="00C83ED8">
      <w:pPr>
        <w:jc w:val="center"/>
        <w:rPr>
          <w:b/>
          <w:sz w:val="28"/>
          <w:szCs w:val="28"/>
        </w:rPr>
      </w:pPr>
    </w:p>
    <w:p w14:paraId="4B93672D" w14:textId="77777777" w:rsidR="00606E0E" w:rsidRDefault="00606E0E" w:rsidP="00C83ED8">
      <w:pPr>
        <w:jc w:val="center"/>
        <w:rPr>
          <w:b/>
          <w:sz w:val="28"/>
          <w:szCs w:val="28"/>
        </w:rPr>
      </w:pPr>
    </w:p>
    <w:p w14:paraId="5C721B24" w14:textId="77777777" w:rsidR="00606E0E" w:rsidRDefault="00606E0E" w:rsidP="00C83ED8">
      <w:pPr>
        <w:jc w:val="center"/>
        <w:rPr>
          <w:b/>
          <w:sz w:val="28"/>
          <w:szCs w:val="28"/>
        </w:rPr>
      </w:pPr>
    </w:p>
    <w:p w14:paraId="237009A9" w14:textId="77777777" w:rsidR="00606E0E" w:rsidRDefault="00606E0E" w:rsidP="00C83ED8">
      <w:pPr>
        <w:jc w:val="center"/>
        <w:rPr>
          <w:b/>
          <w:sz w:val="28"/>
          <w:szCs w:val="28"/>
        </w:rPr>
      </w:pPr>
    </w:p>
    <w:p w14:paraId="5E5EB198" w14:textId="77777777" w:rsidR="00606E0E" w:rsidRDefault="00606E0E" w:rsidP="00C83ED8">
      <w:pPr>
        <w:jc w:val="center"/>
        <w:rPr>
          <w:b/>
          <w:sz w:val="28"/>
          <w:szCs w:val="28"/>
        </w:rPr>
      </w:pPr>
    </w:p>
    <w:p w14:paraId="546D5EC5" w14:textId="77777777" w:rsidR="00606E0E" w:rsidRDefault="00606E0E" w:rsidP="00C83ED8">
      <w:pPr>
        <w:jc w:val="center"/>
        <w:rPr>
          <w:b/>
          <w:sz w:val="28"/>
          <w:szCs w:val="28"/>
        </w:rPr>
      </w:pPr>
    </w:p>
    <w:p w14:paraId="6A514A3D" w14:textId="71D0056F" w:rsidR="00C83ED8" w:rsidRPr="00E17041" w:rsidRDefault="00C83ED8" w:rsidP="00C83ED8">
      <w:pPr>
        <w:jc w:val="center"/>
        <w:rPr>
          <w:b/>
          <w:sz w:val="28"/>
          <w:szCs w:val="28"/>
        </w:rPr>
      </w:pPr>
      <w:r w:rsidRPr="00E17041">
        <w:rPr>
          <w:b/>
          <w:sz w:val="28"/>
          <w:szCs w:val="28"/>
        </w:rPr>
        <w:t>World History Syllabus Agreement</w:t>
      </w:r>
    </w:p>
    <w:p w14:paraId="4B99F67A" w14:textId="77777777" w:rsidR="00C83ED8" w:rsidRPr="00E17041" w:rsidRDefault="00C83ED8" w:rsidP="00C83ED8">
      <w:pPr>
        <w:jc w:val="both"/>
        <w:rPr>
          <w:sz w:val="26"/>
          <w:szCs w:val="26"/>
        </w:rPr>
      </w:pPr>
      <w:r w:rsidRPr="00E17041">
        <w:rPr>
          <w:sz w:val="26"/>
          <w:szCs w:val="26"/>
        </w:rPr>
        <w:t xml:space="preserve">I, ________________________, understand that by signing this form I am agreeing to the terms and behavioral expectations listed in provided syllabus from Ms. Potter. I am aware that the syllabus is listed on her website, and that hardcopies are available in her classroom if needed. </w:t>
      </w:r>
    </w:p>
    <w:p w14:paraId="299C259B" w14:textId="77777777" w:rsidR="00C83ED8" w:rsidRPr="00E17041" w:rsidRDefault="00C83ED8" w:rsidP="00C83ED8">
      <w:pPr>
        <w:rPr>
          <w:sz w:val="26"/>
          <w:szCs w:val="26"/>
        </w:rPr>
      </w:pPr>
    </w:p>
    <w:p w14:paraId="6C918ADF" w14:textId="769AC6C0" w:rsidR="00C83ED8" w:rsidRPr="00E17041" w:rsidRDefault="00C83ED8" w:rsidP="00C83ED8">
      <w:pPr>
        <w:rPr>
          <w:sz w:val="26"/>
          <w:szCs w:val="26"/>
        </w:rPr>
      </w:pPr>
      <w:r w:rsidRPr="00E17041">
        <w:rPr>
          <w:sz w:val="26"/>
          <w:szCs w:val="26"/>
        </w:rPr>
        <w:t>Printed Name (student): _______________________</w:t>
      </w:r>
      <w:r w:rsidR="00606E0E">
        <w:rPr>
          <w:sz w:val="26"/>
          <w:szCs w:val="26"/>
        </w:rPr>
        <w:t>___________</w:t>
      </w:r>
      <w:r w:rsidR="00606E0E">
        <w:rPr>
          <w:sz w:val="26"/>
          <w:szCs w:val="26"/>
        </w:rPr>
        <w:tab/>
        <w:t>Date: __________, 2021</w:t>
      </w:r>
    </w:p>
    <w:p w14:paraId="14476C1F" w14:textId="77777777" w:rsidR="00606E0E" w:rsidRDefault="00606E0E" w:rsidP="00C83ED8">
      <w:pPr>
        <w:rPr>
          <w:sz w:val="26"/>
          <w:szCs w:val="26"/>
        </w:rPr>
      </w:pPr>
    </w:p>
    <w:p w14:paraId="26898413" w14:textId="4ABB7369" w:rsidR="00C83ED8" w:rsidRPr="00E17041" w:rsidRDefault="00C83ED8" w:rsidP="00C83ED8">
      <w:pPr>
        <w:rPr>
          <w:sz w:val="26"/>
          <w:szCs w:val="26"/>
        </w:rPr>
      </w:pPr>
      <w:r w:rsidRPr="00E17041">
        <w:rPr>
          <w:sz w:val="26"/>
          <w:szCs w:val="26"/>
        </w:rPr>
        <w:t>Signature (student): __________________________</w:t>
      </w:r>
      <w:r w:rsidR="00606E0E">
        <w:rPr>
          <w:sz w:val="26"/>
          <w:szCs w:val="26"/>
        </w:rPr>
        <w:t>__________</w:t>
      </w:r>
      <w:r w:rsidR="00606E0E">
        <w:rPr>
          <w:sz w:val="26"/>
          <w:szCs w:val="26"/>
        </w:rPr>
        <w:tab/>
        <w:t>Date: __________, 2021</w:t>
      </w:r>
    </w:p>
    <w:p w14:paraId="06937145" w14:textId="77777777" w:rsidR="00C83ED8" w:rsidRPr="00E17041" w:rsidRDefault="00C83ED8" w:rsidP="00C83ED8">
      <w:pPr>
        <w:rPr>
          <w:sz w:val="26"/>
          <w:szCs w:val="26"/>
        </w:rPr>
      </w:pPr>
    </w:p>
    <w:p w14:paraId="616D26D3" w14:textId="230A382F" w:rsidR="00C83ED8" w:rsidRPr="00E17041" w:rsidRDefault="00C83ED8" w:rsidP="00C83ED8">
      <w:pPr>
        <w:rPr>
          <w:sz w:val="26"/>
          <w:szCs w:val="26"/>
        </w:rPr>
      </w:pPr>
      <w:r w:rsidRPr="00E17041">
        <w:rPr>
          <w:sz w:val="26"/>
          <w:szCs w:val="26"/>
        </w:rPr>
        <w:t>Printed Name (parent/guardian): _______________</w:t>
      </w:r>
      <w:r w:rsidR="00606E0E">
        <w:rPr>
          <w:sz w:val="26"/>
          <w:szCs w:val="26"/>
        </w:rPr>
        <w:t>_____________</w:t>
      </w:r>
      <w:r w:rsidR="00606E0E">
        <w:rPr>
          <w:sz w:val="26"/>
          <w:szCs w:val="26"/>
        </w:rPr>
        <w:tab/>
        <w:t>Date: __________, 2021</w:t>
      </w:r>
    </w:p>
    <w:p w14:paraId="411628A6" w14:textId="77777777" w:rsidR="00606E0E" w:rsidRDefault="00606E0E" w:rsidP="00C83ED8">
      <w:pPr>
        <w:rPr>
          <w:sz w:val="26"/>
          <w:szCs w:val="26"/>
        </w:rPr>
      </w:pPr>
    </w:p>
    <w:p w14:paraId="337766C9" w14:textId="130BA719" w:rsidR="00C83ED8" w:rsidRPr="00E17041" w:rsidRDefault="00C83ED8" w:rsidP="00C83ED8">
      <w:pPr>
        <w:rPr>
          <w:sz w:val="26"/>
          <w:szCs w:val="26"/>
        </w:rPr>
      </w:pPr>
      <w:r w:rsidRPr="00E17041">
        <w:rPr>
          <w:sz w:val="26"/>
          <w:szCs w:val="26"/>
        </w:rPr>
        <w:t>Signature (parent/guardian): ___________________</w:t>
      </w:r>
      <w:r w:rsidR="00606E0E">
        <w:rPr>
          <w:sz w:val="26"/>
          <w:szCs w:val="26"/>
        </w:rPr>
        <w:t>____________</w:t>
      </w:r>
      <w:r w:rsidR="00606E0E">
        <w:rPr>
          <w:sz w:val="26"/>
          <w:szCs w:val="26"/>
        </w:rPr>
        <w:tab/>
        <w:t>Date: __________, 2021</w:t>
      </w:r>
    </w:p>
    <w:p w14:paraId="5D6A8CF8" w14:textId="77777777" w:rsidR="00606E0E" w:rsidRDefault="00606E0E" w:rsidP="00C83ED8">
      <w:pPr>
        <w:rPr>
          <w:sz w:val="26"/>
          <w:szCs w:val="26"/>
        </w:rPr>
      </w:pPr>
    </w:p>
    <w:p w14:paraId="06AF09B6" w14:textId="16637BEB" w:rsidR="00C83ED8" w:rsidRPr="00C83ED8" w:rsidRDefault="00C83ED8" w:rsidP="00C83ED8">
      <w:pPr>
        <w:rPr>
          <w:sz w:val="26"/>
          <w:szCs w:val="26"/>
        </w:rPr>
      </w:pPr>
      <w:r w:rsidRPr="00E17041">
        <w:rPr>
          <w:sz w:val="26"/>
          <w:szCs w:val="26"/>
        </w:rPr>
        <w:lastRenderedPageBreak/>
        <w:t>Parent/guardian Email: _________________________________________</w:t>
      </w:r>
      <w:r w:rsidR="00606E0E">
        <w:rPr>
          <w:sz w:val="26"/>
          <w:szCs w:val="26"/>
        </w:rPr>
        <w:t>__________________</w:t>
      </w:r>
    </w:p>
    <w:p w14:paraId="7B2F8D6B" w14:textId="77777777" w:rsidR="00C83ED8" w:rsidRPr="00C83ED8" w:rsidRDefault="00C83ED8" w:rsidP="00864997">
      <w:pPr>
        <w:rPr>
          <w:rFonts w:ascii="Arial" w:hAnsi="Arial" w:cs="Arial"/>
          <w:sz w:val="26"/>
          <w:szCs w:val="26"/>
        </w:rPr>
      </w:pPr>
    </w:p>
    <w:p w14:paraId="724B3A2A" w14:textId="77777777" w:rsidR="00864997" w:rsidRDefault="00864997" w:rsidP="00864997">
      <w:pPr>
        <w:rPr>
          <w:rFonts w:ascii="Arial" w:hAnsi="Arial" w:cs="Arial"/>
          <w:sz w:val="21"/>
          <w:szCs w:val="21"/>
        </w:rPr>
      </w:pPr>
    </w:p>
    <w:p w14:paraId="4B0361CE" w14:textId="77777777" w:rsidR="00864997" w:rsidRDefault="00864997" w:rsidP="00864997">
      <w:pPr>
        <w:rPr>
          <w:rFonts w:ascii="Arial" w:hAnsi="Arial" w:cs="Arial"/>
          <w:sz w:val="21"/>
          <w:szCs w:val="21"/>
        </w:rPr>
      </w:pPr>
    </w:p>
    <w:p w14:paraId="5BCC021D" w14:textId="77777777" w:rsidR="00056483" w:rsidRDefault="00056483" w:rsidP="00864997">
      <w:pPr>
        <w:rPr>
          <w:rFonts w:ascii="Arial" w:hAnsi="Arial" w:cs="Arial"/>
          <w:sz w:val="21"/>
          <w:szCs w:val="21"/>
        </w:rPr>
      </w:pPr>
    </w:p>
    <w:p w14:paraId="3C79EA0D" w14:textId="77777777" w:rsidR="00056483" w:rsidRDefault="00056483" w:rsidP="00864997">
      <w:pPr>
        <w:rPr>
          <w:rFonts w:ascii="Arial" w:hAnsi="Arial" w:cs="Arial"/>
          <w:sz w:val="21"/>
          <w:szCs w:val="21"/>
        </w:rPr>
      </w:pPr>
    </w:p>
    <w:p w14:paraId="2C14D48F" w14:textId="77777777" w:rsidR="00056483" w:rsidRDefault="00056483" w:rsidP="00864997">
      <w:pPr>
        <w:rPr>
          <w:rFonts w:ascii="Arial" w:hAnsi="Arial" w:cs="Arial"/>
          <w:sz w:val="21"/>
          <w:szCs w:val="21"/>
        </w:rPr>
      </w:pPr>
    </w:p>
    <w:p w14:paraId="68FF2088" w14:textId="77777777" w:rsidR="00864997" w:rsidRDefault="00864997" w:rsidP="00864997">
      <w:pPr>
        <w:rPr>
          <w:rFonts w:ascii="Arial" w:hAnsi="Arial" w:cs="Arial"/>
          <w:sz w:val="21"/>
          <w:szCs w:val="21"/>
        </w:rPr>
      </w:pPr>
    </w:p>
    <w:sectPr w:rsidR="00864997" w:rsidSect="00056483">
      <w:footerReference w:type="default" r:id="rId8"/>
      <w:headerReference w:type="first" r:id="rId9"/>
      <w:footerReference w:type="first" r:id="rId10"/>
      <w:pgSz w:w="12240" w:h="15840" w:code="1"/>
      <w:pgMar w:top="720" w:right="720" w:bottom="720" w:left="720" w:header="36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D87FA" w14:textId="77777777" w:rsidR="000C3E44" w:rsidRDefault="000C3E44">
      <w:r>
        <w:separator/>
      </w:r>
    </w:p>
  </w:endnote>
  <w:endnote w:type="continuationSeparator" w:id="0">
    <w:p w14:paraId="26DEBFF7" w14:textId="77777777" w:rsidR="000C3E44" w:rsidRDefault="000C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B900B" w14:textId="77777777" w:rsidR="00F677A7" w:rsidRDefault="00F677A7">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75182" w14:textId="77777777" w:rsidR="00F677A7" w:rsidRPr="00C67237" w:rsidRDefault="00F677A7" w:rsidP="0079358D">
    <w:pPr>
      <w:pStyle w:val="bodylargerblack"/>
      <w:jc w:val="center"/>
      <w:rPr>
        <w:sz w:val="14"/>
        <w:szCs w:val="14"/>
      </w:rPr>
    </w:pPr>
    <w:r w:rsidRPr="00C67237">
      <w:rPr>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p w14:paraId="3CBEC5F6" w14:textId="77777777" w:rsidR="00F677A7" w:rsidRPr="00B86232" w:rsidRDefault="00F677A7" w:rsidP="007935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D153E" w14:textId="77777777" w:rsidR="000C3E44" w:rsidRDefault="000C3E44">
      <w:r>
        <w:separator/>
      </w:r>
    </w:p>
  </w:footnote>
  <w:footnote w:type="continuationSeparator" w:id="0">
    <w:p w14:paraId="7D7AE9EC" w14:textId="77777777" w:rsidR="000C3E44" w:rsidRDefault="000C3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41DB7" w14:textId="77777777" w:rsidR="00F677A7" w:rsidRDefault="00F677A7" w:rsidP="00CC03F2">
    <w:pPr>
      <w:pStyle w:val="Header"/>
      <w:tabs>
        <w:tab w:val="clear" w:pos="4320"/>
        <w:tab w:val="clear" w:pos="8640"/>
        <w:tab w:val="left" w:pos="2622"/>
      </w:tabs>
      <w:jc w:val="center"/>
    </w:pPr>
    <w:r>
      <w:rPr>
        <w:noProof/>
      </w:rPr>
      <w:drawing>
        <wp:inline distT="0" distB="0" distL="0" distR="0" wp14:anchorId="7907988C" wp14:editId="337434A3">
          <wp:extent cx="4924425" cy="1095375"/>
          <wp:effectExtent l="19050" t="0" r="9525" b="0"/>
          <wp:docPr id="1" name="Picture 1" descr="Description: 09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09_logo_horizontal"/>
                  <pic:cNvPicPr>
                    <a:picLocks noChangeAspect="1" noChangeArrowheads="1"/>
                  </pic:cNvPicPr>
                </pic:nvPicPr>
                <pic:blipFill>
                  <a:blip r:embed="rId1"/>
                  <a:srcRect/>
                  <a:stretch>
                    <a:fillRect/>
                  </a:stretch>
                </pic:blipFill>
                <pic:spPr bwMode="auto">
                  <a:xfrm>
                    <a:off x="0" y="0"/>
                    <a:ext cx="4924425" cy="10953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031B"/>
    <w:multiLevelType w:val="hybridMultilevel"/>
    <w:tmpl w:val="93BE6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E5C2E"/>
    <w:multiLevelType w:val="hybridMultilevel"/>
    <w:tmpl w:val="714E3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530AF"/>
    <w:multiLevelType w:val="multilevel"/>
    <w:tmpl w:val="F1C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77908"/>
    <w:multiLevelType w:val="hybridMultilevel"/>
    <w:tmpl w:val="6F0C91E0"/>
    <w:lvl w:ilvl="0" w:tplc="A7588066">
      <w:start w:val="62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03FDA"/>
    <w:multiLevelType w:val="multilevel"/>
    <w:tmpl w:val="C1EC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50868"/>
    <w:multiLevelType w:val="multilevel"/>
    <w:tmpl w:val="71D8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5179B"/>
    <w:multiLevelType w:val="multilevel"/>
    <w:tmpl w:val="F6B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E0595B"/>
    <w:multiLevelType w:val="multilevel"/>
    <w:tmpl w:val="7416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687177"/>
    <w:multiLevelType w:val="multilevel"/>
    <w:tmpl w:val="F6B8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B06E30"/>
    <w:multiLevelType w:val="multilevel"/>
    <w:tmpl w:val="DA14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EB31C5"/>
    <w:multiLevelType w:val="multilevel"/>
    <w:tmpl w:val="18586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E65BB"/>
    <w:multiLevelType w:val="multilevel"/>
    <w:tmpl w:val="E0F4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EE658C"/>
    <w:multiLevelType w:val="hybridMultilevel"/>
    <w:tmpl w:val="CD664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24D32"/>
    <w:multiLevelType w:val="multilevel"/>
    <w:tmpl w:val="7ADA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060F7D"/>
    <w:multiLevelType w:val="hybridMultilevel"/>
    <w:tmpl w:val="2F8435F2"/>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075A20"/>
    <w:multiLevelType w:val="hybridMultilevel"/>
    <w:tmpl w:val="3C32AD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
  </w:num>
  <w:num w:numId="4">
    <w:abstractNumId w:val="12"/>
  </w:num>
  <w:num w:numId="5">
    <w:abstractNumId w:val="3"/>
  </w:num>
  <w:num w:numId="6">
    <w:abstractNumId w:val="9"/>
  </w:num>
  <w:num w:numId="7">
    <w:abstractNumId w:val="5"/>
  </w:num>
  <w:num w:numId="8">
    <w:abstractNumId w:val="2"/>
  </w:num>
  <w:num w:numId="9">
    <w:abstractNumId w:val="10"/>
  </w:num>
  <w:num w:numId="10">
    <w:abstractNumId w:val="4"/>
  </w:num>
  <w:num w:numId="11">
    <w:abstractNumId w:val="7"/>
  </w:num>
  <w:num w:numId="12">
    <w:abstractNumId w:val="11"/>
  </w:num>
  <w:num w:numId="13">
    <w:abstractNumId w:val="13"/>
  </w:num>
  <w:num w:numId="14">
    <w:abstractNumId w:val="15"/>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997"/>
    <w:rsid w:val="00056483"/>
    <w:rsid w:val="00077A67"/>
    <w:rsid w:val="000C3E44"/>
    <w:rsid w:val="00106F30"/>
    <w:rsid w:val="00126543"/>
    <w:rsid w:val="0015657A"/>
    <w:rsid w:val="001918FB"/>
    <w:rsid w:val="0025455C"/>
    <w:rsid w:val="002E0C55"/>
    <w:rsid w:val="0040377D"/>
    <w:rsid w:val="004B27BC"/>
    <w:rsid w:val="004F3EA1"/>
    <w:rsid w:val="005411E1"/>
    <w:rsid w:val="00541CB4"/>
    <w:rsid w:val="00590AE0"/>
    <w:rsid w:val="005B5A36"/>
    <w:rsid w:val="005D4297"/>
    <w:rsid w:val="00606E0E"/>
    <w:rsid w:val="006108A5"/>
    <w:rsid w:val="00640471"/>
    <w:rsid w:val="006B39EF"/>
    <w:rsid w:val="0079358D"/>
    <w:rsid w:val="007E0B05"/>
    <w:rsid w:val="007E6A03"/>
    <w:rsid w:val="00813BA0"/>
    <w:rsid w:val="00855488"/>
    <w:rsid w:val="00864997"/>
    <w:rsid w:val="0092024E"/>
    <w:rsid w:val="0092623D"/>
    <w:rsid w:val="00975A46"/>
    <w:rsid w:val="00A17C08"/>
    <w:rsid w:val="00A45C46"/>
    <w:rsid w:val="00A52502"/>
    <w:rsid w:val="00AE1976"/>
    <w:rsid w:val="00B00FC2"/>
    <w:rsid w:val="00B306D4"/>
    <w:rsid w:val="00B811B1"/>
    <w:rsid w:val="00B91D3D"/>
    <w:rsid w:val="00BB3487"/>
    <w:rsid w:val="00C31B63"/>
    <w:rsid w:val="00C44E97"/>
    <w:rsid w:val="00C83ED8"/>
    <w:rsid w:val="00CA6E54"/>
    <w:rsid w:val="00CC03F2"/>
    <w:rsid w:val="00CF44EE"/>
    <w:rsid w:val="00D26E73"/>
    <w:rsid w:val="00D5399B"/>
    <w:rsid w:val="00DD2A31"/>
    <w:rsid w:val="00E1320C"/>
    <w:rsid w:val="00E17041"/>
    <w:rsid w:val="00E91B40"/>
    <w:rsid w:val="00EF7762"/>
    <w:rsid w:val="00F3193C"/>
    <w:rsid w:val="00F677A7"/>
    <w:rsid w:val="00FF5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A2423"/>
  <w15:docId w15:val="{51A3BE54-F6D5-4C8D-9018-B0E7BE7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99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9"/>
    <w:qFormat/>
    <w:rsid w:val="00864997"/>
    <w:pPr>
      <w:keepNext/>
      <w:outlineLvl w:val="0"/>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64997"/>
    <w:rPr>
      <w:rFonts w:ascii="Arial" w:eastAsia="Times New Roman" w:hAnsi="Arial" w:cs="Arial"/>
      <w:b/>
      <w:bCs/>
      <w:sz w:val="24"/>
      <w:szCs w:val="24"/>
    </w:rPr>
  </w:style>
  <w:style w:type="paragraph" w:styleId="Header">
    <w:name w:val="header"/>
    <w:basedOn w:val="Normal"/>
    <w:link w:val="HeaderChar"/>
    <w:rsid w:val="00864997"/>
    <w:pPr>
      <w:tabs>
        <w:tab w:val="center" w:pos="4320"/>
        <w:tab w:val="right" w:pos="8640"/>
      </w:tabs>
    </w:pPr>
  </w:style>
  <w:style w:type="character" w:customStyle="1" w:styleId="HeaderChar">
    <w:name w:val="Header Char"/>
    <w:basedOn w:val="DefaultParagraphFont"/>
    <w:link w:val="Header"/>
    <w:rsid w:val="00864997"/>
    <w:rPr>
      <w:rFonts w:ascii="Times New Roman" w:eastAsia="Times New Roman" w:hAnsi="Times New Roman" w:cs="Times New Roman"/>
      <w:sz w:val="24"/>
      <w:szCs w:val="20"/>
    </w:rPr>
  </w:style>
  <w:style w:type="paragraph" w:styleId="Footer">
    <w:name w:val="footer"/>
    <w:basedOn w:val="Normal"/>
    <w:link w:val="FooterChar"/>
    <w:rsid w:val="00864997"/>
    <w:pPr>
      <w:tabs>
        <w:tab w:val="center" w:pos="4320"/>
        <w:tab w:val="right" w:pos="8640"/>
      </w:tabs>
    </w:pPr>
  </w:style>
  <w:style w:type="character" w:customStyle="1" w:styleId="FooterChar">
    <w:name w:val="Footer Char"/>
    <w:basedOn w:val="DefaultParagraphFont"/>
    <w:link w:val="Footer"/>
    <w:rsid w:val="00864997"/>
    <w:rPr>
      <w:rFonts w:ascii="Times New Roman" w:eastAsia="Times New Roman" w:hAnsi="Times New Roman" w:cs="Times New Roman"/>
      <w:sz w:val="24"/>
      <w:szCs w:val="20"/>
    </w:rPr>
  </w:style>
  <w:style w:type="paragraph" w:customStyle="1" w:styleId="bodylargerblack">
    <w:name w:val="bodylargerblack"/>
    <w:basedOn w:val="Normal"/>
    <w:rsid w:val="00864997"/>
    <w:pPr>
      <w:spacing w:before="100" w:beforeAutospacing="1" w:after="100" w:afterAutospacing="1"/>
    </w:pPr>
    <w:rPr>
      <w:rFonts w:ascii="Verdana" w:hAnsi="Verdana"/>
      <w:color w:val="000000"/>
      <w:sz w:val="18"/>
      <w:szCs w:val="18"/>
    </w:rPr>
  </w:style>
  <w:style w:type="paragraph" w:styleId="NoSpacing">
    <w:name w:val="No Spacing"/>
    <w:basedOn w:val="Normal"/>
    <w:uiPriority w:val="1"/>
    <w:qFormat/>
    <w:rsid w:val="00864997"/>
    <w:pPr>
      <w:spacing w:before="100" w:beforeAutospacing="1" w:after="100" w:afterAutospacing="1"/>
    </w:pPr>
    <w:rPr>
      <w:szCs w:val="24"/>
    </w:rPr>
  </w:style>
  <w:style w:type="paragraph" w:styleId="ListParagraph">
    <w:name w:val="List Paragraph"/>
    <w:basedOn w:val="Normal"/>
    <w:uiPriority w:val="99"/>
    <w:qFormat/>
    <w:rsid w:val="00864997"/>
    <w:pPr>
      <w:ind w:left="720"/>
      <w:contextualSpacing/>
    </w:pPr>
    <w:rPr>
      <w:szCs w:val="24"/>
    </w:rPr>
  </w:style>
  <w:style w:type="character" w:styleId="Hyperlink">
    <w:name w:val="Hyperlink"/>
    <w:basedOn w:val="DefaultParagraphFont"/>
    <w:uiPriority w:val="99"/>
    <w:unhideWhenUsed/>
    <w:rsid w:val="00864997"/>
    <w:rPr>
      <w:color w:val="0563C1" w:themeColor="hyperlink"/>
      <w:u w:val="single"/>
    </w:rPr>
  </w:style>
  <w:style w:type="paragraph" w:styleId="BalloonText">
    <w:name w:val="Balloon Text"/>
    <w:basedOn w:val="Normal"/>
    <w:link w:val="BalloonTextChar"/>
    <w:uiPriority w:val="99"/>
    <w:semiHidden/>
    <w:unhideWhenUsed/>
    <w:rsid w:val="0079358D"/>
    <w:rPr>
      <w:rFonts w:ascii="Lucida Grande" w:hAnsi="Lucida Grande"/>
      <w:sz w:val="18"/>
      <w:szCs w:val="18"/>
    </w:rPr>
  </w:style>
  <w:style w:type="character" w:customStyle="1" w:styleId="BalloonTextChar">
    <w:name w:val="Balloon Text Char"/>
    <w:basedOn w:val="DefaultParagraphFont"/>
    <w:link w:val="BalloonText"/>
    <w:uiPriority w:val="99"/>
    <w:semiHidden/>
    <w:rsid w:val="0079358D"/>
    <w:rPr>
      <w:rFonts w:ascii="Lucida Grande" w:eastAsia="Times New Roman" w:hAnsi="Lucida Grande" w:cs="Times New Roman"/>
      <w:sz w:val="18"/>
      <w:szCs w:val="18"/>
    </w:rPr>
  </w:style>
  <w:style w:type="paragraph" w:styleId="NormalWeb">
    <w:name w:val="Normal (Web)"/>
    <w:basedOn w:val="Normal"/>
    <w:uiPriority w:val="99"/>
    <w:unhideWhenUsed/>
    <w:rsid w:val="007E6A03"/>
    <w:pPr>
      <w:spacing w:before="100" w:beforeAutospacing="1" w:after="100" w:afterAutospacing="1"/>
    </w:pPr>
    <w:rPr>
      <w:szCs w:val="24"/>
    </w:rPr>
  </w:style>
  <w:style w:type="character" w:styleId="FollowedHyperlink">
    <w:name w:val="FollowedHyperlink"/>
    <w:basedOn w:val="DefaultParagraphFont"/>
    <w:uiPriority w:val="99"/>
    <w:semiHidden/>
    <w:unhideWhenUsed/>
    <w:rsid w:val="007E6A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65308">
      <w:bodyDiv w:val="1"/>
      <w:marLeft w:val="0"/>
      <w:marRight w:val="0"/>
      <w:marTop w:val="0"/>
      <w:marBottom w:val="0"/>
      <w:divBdr>
        <w:top w:val="none" w:sz="0" w:space="0" w:color="auto"/>
        <w:left w:val="none" w:sz="0" w:space="0" w:color="auto"/>
        <w:bottom w:val="none" w:sz="0" w:space="0" w:color="auto"/>
        <w:right w:val="none" w:sz="0" w:space="0" w:color="auto"/>
      </w:divBdr>
    </w:div>
    <w:div w:id="1301807891">
      <w:bodyDiv w:val="1"/>
      <w:marLeft w:val="0"/>
      <w:marRight w:val="0"/>
      <w:marTop w:val="0"/>
      <w:marBottom w:val="0"/>
      <w:divBdr>
        <w:top w:val="none" w:sz="0" w:space="0" w:color="auto"/>
        <w:left w:val="none" w:sz="0" w:space="0" w:color="auto"/>
        <w:bottom w:val="none" w:sz="0" w:space="0" w:color="auto"/>
        <w:right w:val="none" w:sz="0" w:space="0" w:color="auto"/>
      </w:divBdr>
    </w:div>
    <w:div w:id="1623611052">
      <w:bodyDiv w:val="1"/>
      <w:marLeft w:val="0"/>
      <w:marRight w:val="0"/>
      <w:marTop w:val="0"/>
      <w:marBottom w:val="0"/>
      <w:divBdr>
        <w:top w:val="none" w:sz="0" w:space="0" w:color="auto"/>
        <w:left w:val="none" w:sz="0" w:space="0" w:color="auto"/>
        <w:bottom w:val="none" w:sz="0" w:space="0" w:color="auto"/>
        <w:right w:val="none" w:sz="0" w:space="0" w:color="auto"/>
      </w:divBdr>
    </w:div>
    <w:div w:id="178738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ms.azed.gov/home/GetDocumentFile?id=5bd773021dcb250b94e917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Roa</dc:creator>
  <cp:keywords/>
  <dc:description/>
  <cp:lastModifiedBy>Catherine E Potter</cp:lastModifiedBy>
  <cp:revision>8</cp:revision>
  <dcterms:created xsi:type="dcterms:W3CDTF">2021-07-28T21:16:00Z</dcterms:created>
  <dcterms:modified xsi:type="dcterms:W3CDTF">2021-07-30T17:02:00Z</dcterms:modified>
</cp:coreProperties>
</file>