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9525F3" w14:textId="34508260" w:rsidR="00864997" w:rsidRPr="004425C6" w:rsidRDefault="00F677A7" w:rsidP="007E6A03">
      <w:pPr>
        <w:tabs>
          <w:tab w:val="right" w:pos="9360"/>
        </w:tabs>
        <w:jc w:val="both"/>
        <w:rPr>
          <w:rFonts w:ascii="Cambria" w:hAnsi="Cambria" w:cs="Arial"/>
          <w:b/>
          <w:sz w:val="18"/>
          <w:szCs w:val="18"/>
        </w:rPr>
      </w:pPr>
      <w:r w:rsidRPr="004425C6">
        <w:rPr>
          <w:rFonts w:ascii="Cambria" w:hAnsi="Cambria" w:cs="Arial"/>
          <w:b/>
          <w:sz w:val="18"/>
          <w:szCs w:val="18"/>
        </w:rPr>
        <w:t xml:space="preserve">Casey </w:t>
      </w:r>
      <w:r w:rsidR="005411E1" w:rsidRPr="004425C6">
        <w:rPr>
          <w:rFonts w:ascii="Cambria" w:hAnsi="Cambria" w:cs="Arial"/>
          <w:b/>
          <w:sz w:val="18"/>
          <w:szCs w:val="18"/>
        </w:rPr>
        <w:t>Potter</w:t>
      </w:r>
      <w:r w:rsidRPr="004425C6">
        <w:rPr>
          <w:rFonts w:ascii="Cambria" w:hAnsi="Cambria" w:cs="Arial"/>
          <w:b/>
          <w:sz w:val="18"/>
          <w:szCs w:val="18"/>
        </w:rPr>
        <w:tab/>
        <w:t>CC305</w:t>
      </w:r>
    </w:p>
    <w:p w14:paraId="18DDD5B7" w14:textId="77777777" w:rsidR="00864997" w:rsidRPr="004425C6" w:rsidRDefault="00864997" w:rsidP="007E6A03">
      <w:pPr>
        <w:tabs>
          <w:tab w:val="right" w:pos="9360"/>
        </w:tabs>
        <w:jc w:val="both"/>
        <w:rPr>
          <w:rFonts w:ascii="Cambria" w:hAnsi="Cambria" w:cs="Arial"/>
          <w:b/>
          <w:sz w:val="18"/>
          <w:szCs w:val="18"/>
        </w:rPr>
      </w:pPr>
      <w:r w:rsidRPr="004425C6">
        <w:rPr>
          <w:rFonts w:ascii="Cambria" w:hAnsi="Cambria" w:cs="Arial"/>
          <w:b/>
          <w:sz w:val="18"/>
          <w:szCs w:val="18"/>
        </w:rPr>
        <w:tab/>
      </w:r>
    </w:p>
    <w:p w14:paraId="115C7977" w14:textId="20499A7E" w:rsidR="00077A67" w:rsidRPr="004425C6" w:rsidRDefault="004425C6" w:rsidP="007E6A03">
      <w:pPr>
        <w:tabs>
          <w:tab w:val="right" w:pos="9360"/>
        </w:tabs>
        <w:jc w:val="both"/>
        <w:rPr>
          <w:rFonts w:ascii="Cambria" w:hAnsi="Cambria" w:cs="Arial"/>
          <w:b/>
          <w:sz w:val="18"/>
          <w:szCs w:val="18"/>
        </w:rPr>
      </w:pPr>
      <w:r w:rsidRPr="004425C6">
        <w:rPr>
          <w:rFonts w:ascii="Cambria" w:hAnsi="Cambria" w:cs="Arial"/>
          <w:b/>
          <w:sz w:val="18"/>
          <w:szCs w:val="18"/>
        </w:rPr>
        <w:t>Law in Society</w:t>
      </w:r>
      <w:r w:rsidR="004F3EA1" w:rsidRPr="004425C6">
        <w:rPr>
          <w:rFonts w:ascii="Cambria" w:hAnsi="Cambria" w:cs="Arial"/>
          <w:b/>
          <w:sz w:val="18"/>
          <w:szCs w:val="18"/>
        </w:rPr>
        <w:t xml:space="preserve"> </w:t>
      </w:r>
      <w:r w:rsidRPr="004425C6">
        <w:rPr>
          <w:rFonts w:ascii="Cambria" w:hAnsi="Cambria" w:cs="Arial"/>
          <w:b/>
          <w:sz w:val="18"/>
          <w:szCs w:val="18"/>
        </w:rPr>
        <w:t>2021</w:t>
      </w:r>
    </w:p>
    <w:p w14:paraId="23AC959C" w14:textId="37B85D14" w:rsidR="00077A67" w:rsidRPr="004425C6" w:rsidRDefault="00056483" w:rsidP="007E6A03">
      <w:pPr>
        <w:tabs>
          <w:tab w:val="right" w:pos="9360"/>
        </w:tabs>
        <w:jc w:val="both"/>
        <w:rPr>
          <w:rFonts w:ascii="Cambria" w:hAnsi="Cambria" w:cs="Arial"/>
          <w:b/>
          <w:sz w:val="20"/>
        </w:rPr>
      </w:pPr>
      <w:r w:rsidRPr="004425C6">
        <w:rPr>
          <w:rFonts w:ascii="Cambria" w:hAnsi="Cambria" w:cs="Arial"/>
          <w:sz w:val="18"/>
          <w:szCs w:val="18"/>
        </w:rPr>
        <w:tab/>
      </w:r>
      <w:r w:rsidR="007E6A03" w:rsidRPr="004425C6">
        <w:rPr>
          <w:rFonts w:ascii="Cambria" w:hAnsi="Cambria" w:cs="Arial"/>
          <w:b/>
          <w:sz w:val="18"/>
          <w:szCs w:val="18"/>
        </w:rPr>
        <w:t>c</w:t>
      </w:r>
      <w:r w:rsidR="00F677A7" w:rsidRPr="004425C6">
        <w:rPr>
          <w:rFonts w:ascii="Cambria" w:hAnsi="Cambria" w:cs="Arial"/>
          <w:b/>
          <w:sz w:val="18"/>
          <w:szCs w:val="18"/>
        </w:rPr>
        <w:t>asey.</w:t>
      </w:r>
      <w:r w:rsidR="00CA6E54" w:rsidRPr="004425C6">
        <w:rPr>
          <w:rFonts w:ascii="Cambria" w:hAnsi="Cambria" w:cs="Arial"/>
          <w:b/>
          <w:sz w:val="18"/>
          <w:szCs w:val="18"/>
        </w:rPr>
        <w:t>p</w:t>
      </w:r>
      <w:r w:rsidR="00A17C08" w:rsidRPr="004425C6">
        <w:rPr>
          <w:rFonts w:ascii="Cambria" w:hAnsi="Cambria" w:cs="Arial"/>
          <w:b/>
          <w:sz w:val="18"/>
          <w:szCs w:val="18"/>
        </w:rPr>
        <w:t>otter</w:t>
      </w:r>
      <w:r w:rsidR="00F677A7" w:rsidRPr="004425C6">
        <w:rPr>
          <w:rFonts w:ascii="Cambria" w:hAnsi="Cambria" w:cs="Arial"/>
          <w:b/>
          <w:sz w:val="18"/>
          <w:szCs w:val="18"/>
        </w:rPr>
        <w:t>@dvusd.org</w:t>
      </w:r>
      <w:r w:rsidR="00077A67" w:rsidRPr="004425C6">
        <w:rPr>
          <w:rFonts w:ascii="Cambria" w:hAnsi="Cambria" w:cs="Arial"/>
          <w:b/>
          <w:sz w:val="20"/>
        </w:rPr>
        <w:tab/>
      </w:r>
    </w:p>
    <w:p w14:paraId="2EF4512C" w14:textId="77777777" w:rsidR="00864997" w:rsidRPr="004425C6" w:rsidRDefault="00864997" w:rsidP="007E6A03">
      <w:pPr>
        <w:jc w:val="both"/>
        <w:rPr>
          <w:rFonts w:ascii="Cambria" w:hAnsi="Cambria" w:cs="Arial"/>
          <w:b/>
          <w:sz w:val="20"/>
        </w:rPr>
      </w:pPr>
      <w:r w:rsidRPr="004425C6">
        <w:rPr>
          <w:rFonts w:ascii="Cambria" w:hAnsi="Cambria" w:cs="Arial"/>
          <w:b/>
          <w:sz w:val="20"/>
        </w:rPr>
        <w:t>Course Description:</w:t>
      </w:r>
    </w:p>
    <w:p w14:paraId="0CBC1BCB" w14:textId="6842112D" w:rsidR="004425C6" w:rsidRPr="00934664" w:rsidRDefault="004425C6" w:rsidP="004425C6">
      <w:pPr>
        <w:pStyle w:val="NormalWeb"/>
        <w:spacing w:before="0" w:beforeAutospacing="0" w:after="0" w:afterAutospacing="0"/>
        <w:jc w:val="both"/>
        <w:rPr>
          <w:rFonts w:ascii="Cambria" w:hAnsi="Cambria"/>
          <w:sz w:val="20"/>
          <w:szCs w:val="20"/>
        </w:rPr>
      </w:pPr>
      <w:r w:rsidRPr="00934664">
        <w:rPr>
          <w:rFonts w:ascii="Cambria" w:hAnsi="Cambria" w:cs="Helvetica"/>
          <w:sz w:val="20"/>
          <w:szCs w:val="20"/>
        </w:rPr>
        <w:t xml:space="preserve">Law in Society is an elective course through the Social Studies department that introduces students to the American Legal System. Through various types of activities, students will learn how the law </w:t>
      </w:r>
      <w:r w:rsidRPr="00934664">
        <w:rPr>
          <w:rFonts w:ascii="Cambria" w:hAnsi="Cambria" w:cs="Helvetica"/>
          <w:sz w:val="20"/>
          <w:szCs w:val="20"/>
        </w:rPr>
        <w:t>affects</w:t>
      </w:r>
      <w:r w:rsidRPr="00934664">
        <w:rPr>
          <w:rFonts w:ascii="Cambria" w:hAnsi="Cambria" w:cs="Helvetica"/>
          <w:sz w:val="20"/>
          <w:szCs w:val="20"/>
        </w:rPr>
        <w:t xml:space="preserve"> their daily lives. During the semester, stude</w:t>
      </w:r>
      <w:r w:rsidRPr="00934664">
        <w:rPr>
          <w:rFonts w:ascii="Cambria" w:hAnsi="Cambria" w:cs="Helvetica"/>
          <w:sz w:val="20"/>
          <w:szCs w:val="20"/>
        </w:rPr>
        <w:t>nts will explore topics such as</w:t>
      </w:r>
      <w:r w:rsidRPr="00934664">
        <w:rPr>
          <w:rFonts w:ascii="Cambria" w:hAnsi="Cambria" w:cs="Helvetica"/>
          <w:sz w:val="20"/>
          <w:szCs w:val="20"/>
        </w:rPr>
        <w:t xml:space="preserve"> Criminal, Civil, Consumer Law, Criminology, and the various types of crimes</w:t>
      </w:r>
      <w:r w:rsidRPr="00934664">
        <w:rPr>
          <w:rFonts w:ascii="Cambria" w:hAnsi="Cambria" w:cs="Helvetica"/>
          <w:sz w:val="20"/>
          <w:szCs w:val="20"/>
        </w:rPr>
        <w:t>/punishments</w:t>
      </w:r>
      <w:r w:rsidRPr="00934664">
        <w:rPr>
          <w:rFonts w:ascii="Cambria" w:hAnsi="Cambria" w:cs="Helvetica"/>
          <w:sz w:val="20"/>
          <w:szCs w:val="20"/>
        </w:rPr>
        <w:t xml:space="preserve"> involved in the Criminal Justice </w:t>
      </w:r>
      <w:r w:rsidRPr="00934664">
        <w:rPr>
          <w:rFonts w:ascii="Cambria" w:hAnsi="Cambria" w:cs="Helvetica"/>
          <w:sz w:val="20"/>
          <w:szCs w:val="20"/>
        </w:rPr>
        <w:t>System. Students will work together to increase their analytical skills, as well as their ability to formulate professional debates within classroom discussions. As this is an elective class focusing on various serious</w:t>
      </w:r>
      <w:r w:rsidR="00876FC2" w:rsidRPr="00934664">
        <w:rPr>
          <w:rFonts w:ascii="Cambria" w:hAnsi="Cambria" w:cs="Helvetica"/>
          <w:sz w:val="20"/>
          <w:szCs w:val="20"/>
        </w:rPr>
        <w:t xml:space="preserve"> and advanced-learning</w:t>
      </w:r>
      <w:r w:rsidRPr="00934664">
        <w:rPr>
          <w:rFonts w:ascii="Cambria" w:hAnsi="Cambria" w:cs="Helvetica"/>
          <w:sz w:val="20"/>
          <w:szCs w:val="20"/>
        </w:rPr>
        <w:t xml:space="preserve"> topics, students </w:t>
      </w:r>
      <w:proofErr w:type="gramStart"/>
      <w:r w:rsidRPr="00934664">
        <w:rPr>
          <w:rFonts w:ascii="Cambria" w:hAnsi="Cambria" w:cs="Helvetica"/>
          <w:sz w:val="20"/>
          <w:szCs w:val="20"/>
        </w:rPr>
        <w:t>are expected</w:t>
      </w:r>
      <w:proofErr w:type="gramEnd"/>
      <w:r w:rsidRPr="00934664">
        <w:rPr>
          <w:rFonts w:ascii="Cambria" w:hAnsi="Cambria" w:cs="Helvetica"/>
          <w:sz w:val="20"/>
          <w:szCs w:val="20"/>
        </w:rPr>
        <w:t xml:space="preserve"> to be professional during each lesson.</w:t>
      </w:r>
      <w:r w:rsidRPr="00934664">
        <w:rPr>
          <w:rFonts w:ascii="Cambria" w:hAnsi="Cambria" w:cs="Helvetica"/>
          <w:sz w:val="20"/>
          <w:szCs w:val="20"/>
        </w:rPr>
        <w:t xml:space="preserve"> </w:t>
      </w:r>
      <w:r w:rsidRPr="00934664">
        <w:rPr>
          <w:rFonts w:ascii="Cambria" w:hAnsi="Cambria" w:cs="Arial"/>
          <w:sz w:val="20"/>
          <w:szCs w:val="20"/>
        </w:rPr>
        <w:t>Please keep in mind, i</w:t>
      </w:r>
      <w:r w:rsidRPr="00934664">
        <w:rPr>
          <w:rFonts w:ascii="Cambria" w:hAnsi="Cambria" w:cs="Arial"/>
          <w:sz w:val="20"/>
          <w:szCs w:val="20"/>
        </w:rPr>
        <w:t>n order to be successful</w:t>
      </w:r>
      <w:r w:rsidRPr="00934664">
        <w:rPr>
          <w:rFonts w:ascii="Cambria" w:hAnsi="Cambria" w:cs="Arial"/>
          <w:sz w:val="20"/>
          <w:szCs w:val="20"/>
        </w:rPr>
        <w:t xml:space="preserve"> in our </w:t>
      </w:r>
      <w:proofErr w:type="gramStart"/>
      <w:r w:rsidRPr="00934664">
        <w:rPr>
          <w:rFonts w:ascii="Cambria" w:hAnsi="Cambria" w:cs="Arial"/>
          <w:sz w:val="20"/>
          <w:szCs w:val="20"/>
        </w:rPr>
        <w:t>class</w:t>
      </w:r>
      <w:r w:rsidRPr="00934664">
        <w:rPr>
          <w:rFonts w:ascii="Cambria" w:hAnsi="Cambria" w:cs="Arial"/>
          <w:sz w:val="20"/>
          <w:szCs w:val="20"/>
        </w:rPr>
        <w:t>,</w:t>
      </w:r>
      <w:proofErr w:type="gramEnd"/>
      <w:r w:rsidRPr="00934664">
        <w:rPr>
          <w:rFonts w:ascii="Cambria" w:hAnsi="Cambria" w:cs="Arial"/>
          <w:sz w:val="20"/>
          <w:szCs w:val="20"/>
        </w:rPr>
        <w:t xml:space="preserve"> </w:t>
      </w:r>
      <w:r w:rsidRPr="00934664">
        <w:rPr>
          <w:rFonts w:ascii="Cambria" w:hAnsi="Cambria" w:cs="Arial"/>
          <w:bCs/>
          <w:sz w:val="20"/>
          <w:szCs w:val="20"/>
        </w:rPr>
        <w:t>you must take responsibility for your</w:t>
      </w:r>
      <w:r w:rsidRPr="00934664">
        <w:rPr>
          <w:rFonts w:ascii="Cambria" w:hAnsi="Cambria" w:cs="Arial"/>
          <w:bCs/>
          <w:sz w:val="20"/>
          <w:szCs w:val="20"/>
        </w:rPr>
        <w:t xml:space="preserve"> own</w:t>
      </w:r>
      <w:r w:rsidRPr="00934664">
        <w:rPr>
          <w:rFonts w:ascii="Cambria" w:hAnsi="Cambria" w:cs="Arial"/>
          <w:bCs/>
          <w:sz w:val="20"/>
          <w:szCs w:val="20"/>
        </w:rPr>
        <w:t xml:space="preserve"> learning</w:t>
      </w:r>
      <w:r w:rsidRPr="00934664">
        <w:rPr>
          <w:rFonts w:ascii="Cambria" w:hAnsi="Cambria" w:cs="Arial"/>
          <w:bCs/>
          <w:sz w:val="20"/>
          <w:szCs w:val="20"/>
        </w:rPr>
        <w:t xml:space="preserve"> throughout the semester</w:t>
      </w:r>
      <w:r w:rsidRPr="00934664">
        <w:rPr>
          <w:rFonts w:ascii="Cambria" w:hAnsi="Cambria" w:cs="Arial"/>
          <w:sz w:val="20"/>
          <w:szCs w:val="20"/>
        </w:rPr>
        <w:t xml:space="preserve">. </w:t>
      </w:r>
      <w:r w:rsidRPr="00934664">
        <w:rPr>
          <w:rFonts w:ascii="Cambria" w:hAnsi="Cambria"/>
          <w:sz w:val="20"/>
          <w:szCs w:val="20"/>
        </w:rPr>
        <w:t xml:space="preserve">  </w:t>
      </w:r>
    </w:p>
    <w:p w14:paraId="637B8394" w14:textId="77777777" w:rsidR="004425C6" w:rsidRPr="00934664" w:rsidRDefault="004425C6" w:rsidP="004425C6">
      <w:pPr>
        <w:pStyle w:val="NormalWeb"/>
        <w:spacing w:before="0" w:beforeAutospacing="0" w:after="0" w:afterAutospacing="0"/>
        <w:jc w:val="both"/>
        <w:rPr>
          <w:rFonts w:ascii="Cambria" w:hAnsi="Cambria"/>
          <w:sz w:val="18"/>
          <w:szCs w:val="18"/>
        </w:rPr>
      </w:pPr>
    </w:p>
    <w:p w14:paraId="30DE0B31" w14:textId="2782E442" w:rsidR="004425C6" w:rsidRPr="00934664" w:rsidRDefault="004425C6" w:rsidP="004425C6">
      <w:pPr>
        <w:pStyle w:val="NormalWeb"/>
        <w:spacing w:before="0" w:beforeAutospacing="0" w:after="0" w:afterAutospacing="0"/>
        <w:jc w:val="both"/>
        <w:rPr>
          <w:rFonts w:ascii="Cambria" w:hAnsi="Cambria"/>
          <w:sz w:val="20"/>
          <w:szCs w:val="20"/>
          <w:u w:val="single"/>
        </w:rPr>
      </w:pPr>
      <w:r w:rsidRPr="00934664">
        <w:rPr>
          <w:rStyle w:val="Strong"/>
          <w:rFonts w:ascii="Cambria" w:hAnsi="Cambria" w:cs="Helvetica"/>
          <w:sz w:val="20"/>
          <w:szCs w:val="20"/>
          <w:u w:val="single"/>
        </w:rPr>
        <w:t>Course Objectives</w:t>
      </w:r>
    </w:p>
    <w:p w14:paraId="516011B2" w14:textId="77777777" w:rsidR="004425C6" w:rsidRPr="004425C6" w:rsidRDefault="004425C6" w:rsidP="004425C6">
      <w:pPr>
        <w:numPr>
          <w:ilvl w:val="0"/>
          <w:numId w:val="15"/>
        </w:numPr>
        <w:shd w:val="clear" w:color="auto" w:fill="FFFFFF"/>
        <w:ind w:left="375"/>
        <w:rPr>
          <w:rFonts w:ascii="Cambria" w:hAnsi="Cambria" w:cs="Helvetica"/>
          <w:sz w:val="20"/>
        </w:rPr>
      </w:pPr>
      <w:r w:rsidRPr="00934664">
        <w:rPr>
          <w:rFonts w:ascii="Cambria" w:hAnsi="Cambria" w:cs="Helvetica"/>
          <w:sz w:val="20"/>
        </w:rPr>
        <w:t xml:space="preserve">To provide a practical understanding of law and the legal system </w:t>
      </w:r>
      <w:r w:rsidRPr="004425C6">
        <w:rPr>
          <w:rFonts w:ascii="Cambria" w:hAnsi="Cambria" w:cs="Helvetica"/>
          <w:sz w:val="20"/>
        </w:rPr>
        <w:t>that will be of use to students in their everyday lives.</w:t>
      </w:r>
    </w:p>
    <w:p w14:paraId="6D93AAA9" w14:textId="77777777" w:rsidR="004425C6" w:rsidRPr="004425C6" w:rsidRDefault="004425C6" w:rsidP="004425C6">
      <w:pPr>
        <w:numPr>
          <w:ilvl w:val="0"/>
          <w:numId w:val="15"/>
        </w:numPr>
        <w:shd w:val="clear" w:color="auto" w:fill="FFFFFF"/>
        <w:ind w:left="375"/>
        <w:rPr>
          <w:rFonts w:ascii="Cambria" w:hAnsi="Cambria" w:cs="Helvetica"/>
          <w:sz w:val="20"/>
        </w:rPr>
      </w:pPr>
      <w:r w:rsidRPr="004425C6">
        <w:rPr>
          <w:rFonts w:ascii="Cambria" w:hAnsi="Cambria" w:cs="Helvetica"/>
          <w:sz w:val="20"/>
        </w:rPr>
        <w:t>To improve understanding of the fundamental principles and values underlying our Constitution, laws, and legal system.</w:t>
      </w:r>
    </w:p>
    <w:p w14:paraId="5506FCCB" w14:textId="77777777" w:rsidR="004425C6" w:rsidRPr="004425C6" w:rsidRDefault="004425C6" w:rsidP="004425C6">
      <w:pPr>
        <w:numPr>
          <w:ilvl w:val="0"/>
          <w:numId w:val="15"/>
        </w:numPr>
        <w:shd w:val="clear" w:color="auto" w:fill="FFFFFF"/>
        <w:spacing w:before="100" w:beforeAutospacing="1" w:after="100" w:afterAutospacing="1"/>
        <w:ind w:left="375"/>
        <w:rPr>
          <w:rFonts w:ascii="Cambria" w:hAnsi="Cambria" w:cs="Helvetica"/>
          <w:sz w:val="20"/>
        </w:rPr>
      </w:pPr>
      <w:r w:rsidRPr="004425C6">
        <w:rPr>
          <w:rFonts w:ascii="Cambria" w:hAnsi="Cambria" w:cs="Helvetica"/>
          <w:sz w:val="20"/>
        </w:rPr>
        <w:t>To promote awareness of current issues and controversies relating to law and the legal system.</w:t>
      </w:r>
    </w:p>
    <w:p w14:paraId="081CEB11" w14:textId="77777777" w:rsidR="004425C6" w:rsidRPr="004425C6" w:rsidRDefault="004425C6" w:rsidP="004425C6">
      <w:pPr>
        <w:numPr>
          <w:ilvl w:val="0"/>
          <w:numId w:val="15"/>
        </w:numPr>
        <w:shd w:val="clear" w:color="auto" w:fill="FFFFFF"/>
        <w:spacing w:before="100" w:beforeAutospacing="1" w:after="100" w:afterAutospacing="1"/>
        <w:ind w:left="375"/>
        <w:rPr>
          <w:rFonts w:ascii="Cambria" w:hAnsi="Cambria" w:cs="Helvetica"/>
          <w:sz w:val="20"/>
        </w:rPr>
      </w:pPr>
      <w:r w:rsidRPr="004425C6">
        <w:rPr>
          <w:rFonts w:ascii="Cambria" w:hAnsi="Cambria" w:cs="Helvetica"/>
          <w:sz w:val="20"/>
        </w:rPr>
        <w:t>To encourage effective citizen participation in our legal system.</w:t>
      </w:r>
    </w:p>
    <w:p w14:paraId="58728D31" w14:textId="77777777" w:rsidR="004425C6" w:rsidRPr="004425C6" w:rsidRDefault="004425C6" w:rsidP="004425C6">
      <w:pPr>
        <w:numPr>
          <w:ilvl w:val="0"/>
          <w:numId w:val="15"/>
        </w:numPr>
        <w:shd w:val="clear" w:color="auto" w:fill="FFFFFF"/>
        <w:spacing w:before="100" w:beforeAutospacing="1" w:after="100" w:afterAutospacing="1"/>
        <w:ind w:left="375"/>
        <w:rPr>
          <w:rFonts w:ascii="Cambria" w:hAnsi="Cambria" w:cs="Helvetica"/>
          <w:sz w:val="20"/>
        </w:rPr>
      </w:pPr>
      <w:r w:rsidRPr="004425C6">
        <w:rPr>
          <w:rFonts w:ascii="Cambria" w:hAnsi="Cambria" w:cs="Helvetica"/>
          <w:sz w:val="20"/>
        </w:rPr>
        <w:t>To bring about a greater sense of justice, tolerance, and fairness.</w:t>
      </w:r>
    </w:p>
    <w:p w14:paraId="3D9F7C79" w14:textId="77777777" w:rsidR="004425C6" w:rsidRPr="004425C6" w:rsidRDefault="004425C6" w:rsidP="004425C6">
      <w:pPr>
        <w:numPr>
          <w:ilvl w:val="0"/>
          <w:numId w:val="15"/>
        </w:numPr>
        <w:shd w:val="clear" w:color="auto" w:fill="FFFFFF"/>
        <w:spacing w:before="100" w:beforeAutospacing="1" w:after="100" w:afterAutospacing="1"/>
        <w:ind w:left="375"/>
        <w:rPr>
          <w:rFonts w:ascii="Cambria" w:hAnsi="Cambria" w:cs="Helvetica"/>
          <w:sz w:val="20"/>
        </w:rPr>
      </w:pPr>
      <w:r w:rsidRPr="004425C6">
        <w:rPr>
          <w:rFonts w:ascii="Cambria" w:hAnsi="Cambria" w:cs="Helvetica"/>
          <w:sz w:val="20"/>
        </w:rPr>
        <w:t>To improve basic skills including critical thinking and reasoning, communication, observation, and problem solving.</w:t>
      </w:r>
    </w:p>
    <w:p w14:paraId="2A770879" w14:textId="77777777" w:rsidR="004425C6" w:rsidRPr="004425C6" w:rsidRDefault="004425C6" w:rsidP="004425C6">
      <w:pPr>
        <w:numPr>
          <w:ilvl w:val="0"/>
          <w:numId w:val="15"/>
        </w:numPr>
        <w:shd w:val="clear" w:color="auto" w:fill="FFFFFF"/>
        <w:spacing w:before="100" w:beforeAutospacing="1" w:after="100" w:afterAutospacing="1"/>
        <w:ind w:left="375"/>
        <w:rPr>
          <w:rFonts w:ascii="Cambria" w:hAnsi="Cambria" w:cs="Helvetica"/>
          <w:sz w:val="20"/>
        </w:rPr>
      </w:pPr>
      <w:r w:rsidRPr="004425C6">
        <w:rPr>
          <w:rFonts w:ascii="Cambria" w:hAnsi="Cambria" w:cs="Helvetica"/>
          <w:sz w:val="20"/>
        </w:rPr>
        <w:t>To improve understanding of the roles that the law, lawyers, law enforcement officers and the legal system play in our society.</w:t>
      </w:r>
    </w:p>
    <w:p w14:paraId="0E1D1476" w14:textId="6A632F22" w:rsidR="007E6A03" w:rsidRDefault="007E6A03" w:rsidP="007E6A03">
      <w:pPr>
        <w:pStyle w:val="NormalWeb"/>
        <w:spacing w:before="0" w:beforeAutospacing="0" w:after="0" w:afterAutospacing="0"/>
      </w:pPr>
      <w:r>
        <w:rPr>
          <w:rFonts w:ascii="Cambria" w:hAnsi="Cambria"/>
          <w:b/>
          <w:bCs/>
          <w:color w:val="000000"/>
          <w:sz w:val="20"/>
          <w:szCs w:val="20"/>
          <w:u w:val="single"/>
        </w:rPr>
        <w:t>Units of Study:</w:t>
      </w:r>
    </w:p>
    <w:p w14:paraId="1CBAD438" w14:textId="471EB1E9" w:rsidR="004425C6" w:rsidRPr="004425C6" w:rsidRDefault="004425C6" w:rsidP="004425C6">
      <w:pPr>
        <w:pStyle w:val="NormalWeb"/>
        <w:numPr>
          <w:ilvl w:val="0"/>
          <w:numId w:val="16"/>
        </w:numPr>
        <w:spacing w:before="0" w:beforeAutospacing="0" w:after="0" w:afterAutospacing="0"/>
        <w:rPr>
          <w:rFonts w:ascii="Cambria" w:hAnsi="Cambria"/>
          <w:bCs/>
          <w:color w:val="000000"/>
          <w:sz w:val="20"/>
          <w:szCs w:val="20"/>
        </w:rPr>
      </w:pPr>
      <w:r w:rsidRPr="004425C6">
        <w:rPr>
          <w:rFonts w:ascii="Cambria" w:hAnsi="Cambria"/>
          <w:bCs/>
          <w:color w:val="000000"/>
          <w:sz w:val="20"/>
          <w:szCs w:val="20"/>
        </w:rPr>
        <w:t xml:space="preserve">Unit 1- What is the study of criminology </w:t>
      </w:r>
    </w:p>
    <w:p w14:paraId="24C28A2E" w14:textId="318F579D" w:rsidR="004425C6" w:rsidRPr="004425C6" w:rsidRDefault="004425C6" w:rsidP="004425C6">
      <w:pPr>
        <w:pStyle w:val="NormalWeb"/>
        <w:numPr>
          <w:ilvl w:val="0"/>
          <w:numId w:val="16"/>
        </w:numPr>
        <w:spacing w:before="0" w:beforeAutospacing="0" w:after="0" w:afterAutospacing="0"/>
        <w:rPr>
          <w:rFonts w:ascii="Cambria" w:hAnsi="Cambria"/>
          <w:bCs/>
          <w:color w:val="000000"/>
          <w:sz w:val="20"/>
          <w:szCs w:val="20"/>
        </w:rPr>
      </w:pPr>
      <w:r w:rsidRPr="004425C6">
        <w:rPr>
          <w:rFonts w:ascii="Cambria" w:hAnsi="Cambria"/>
          <w:bCs/>
          <w:color w:val="000000"/>
          <w:sz w:val="20"/>
          <w:szCs w:val="20"/>
        </w:rPr>
        <w:t>Unit 2- Departments within the Legal System</w:t>
      </w:r>
    </w:p>
    <w:p w14:paraId="6320DD74" w14:textId="46ADC7B3" w:rsidR="004425C6" w:rsidRPr="004425C6" w:rsidRDefault="004425C6" w:rsidP="004425C6">
      <w:pPr>
        <w:pStyle w:val="NormalWeb"/>
        <w:numPr>
          <w:ilvl w:val="0"/>
          <w:numId w:val="16"/>
        </w:numPr>
        <w:spacing w:before="0" w:beforeAutospacing="0" w:after="0" w:afterAutospacing="0"/>
        <w:rPr>
          <w:rFonts w:ascii="Cambria" w:hAnsi="Cambria"/>
          <w:bCs/>
          <w:color w:val="000000"/>
          <w:sz w:val="20"/>
          <w:szCs w:val="20"/>
        </w:rPr>
      </w:pPr>
      <w:r>
        <w:rPr>
          <w:rFonts w:ascii="Cambria" w:hAnsi="Cambria"/>
          <w:bCs/>
          <w:color w:val="000000"/>
          <w:sz w:val="20"/>
          <w:szCs w:val="20"/>
        </w:rPr>
        <w:t xml:space="preserve">Unit 3- </w:t>
      </w:r>
      <w:r w:rsidRPr="004425C6">
        <w:rPr>
          <w:rFonts w:ascii="Cambria" w:hAnsi="Cambria"/>
          <w:bCs/>
          <w:color w:val="000000"/>
          <w:sz w:val="20"/>
          <w:szCs w:val="20"/>
        </w:rPr>
        <w:t xml:space="preserve">Classification of crimes </w:t>
      </w:r>
    </w:p>
    <w:p w14:paraId="55E24320" w14:textId="141FA2D2" w:rsidR="004425C6" w:rsidRPr="004425C6" w:rsidRDefault="004425C6" w:rsidP="004425C6">
      <w:pPr>
        <w:pStyle w:val="NormalWeb"/>
        <w:numPr>
          <w:ilvl w:val="0"/>
          <w:numId w:val="16"/>
        </w:numPr>
        <w:spacing w:before="0" w:beforeAutospacing="0" w:after="0" w:afterAutospacing="0"/>
        <w:rPr>
          <w:rFonts w:ascii="Cambria" w:hAnsi="Cambria"/>
          <w:bCs/>
          <w:color w:val="000000"/>
          <w:sz w:val="20"/>
          <w:szCs w:val="20"/>
        </w:rPr>
      </w:pPr>
      <w:r>
        <w:rPr>
          <w:rFonts w:ascii="Cambria" w:hAnsi="Cambria"/>
          <w:bCs/>
          <w:color w:val="000000"/>
          <w:sz w:val="20"/>
          <w:szCs w:val="20"/>
        </w:rPr>
        <w:t>Unit 4-</w:t>
      </w:r>
      <w:r w:rsidRPr="004425C6">
        <w:rPr>
          <w:rFonts w:ascii="Cambria" w:hAnsi="Cambria"/>
          <w:bCs/>
          <w:color w:val="000000"/>
          <w:sz w:val="20"/>
          <w:szCs w:val="20"/>
        </w:rPr>
        <w:t xml:space="preserve"> Correction and punishment</w:t>
      </w:r>
    </w:p>
    <w:p w14:paraId="19BA3EC1" w14:textId="76C9F07E" w:rsidR="004425C6" w:rsidRPr="004425C6" w:rsidRDefault="004425C6" w:rsidP="004425C6">
      <w:pPr>
        <w:pStyle w:val="NormalWeb"/>
        <w:numPr>
          <w:ilvl w:val="0"/>
          <w:numId w:val="16"/>
        </w:numPr>
        <w:spacing w:before="0" w:beforeAutospacing="0" w:after="0" w:afterAutospacing="0"/>
        <w:rPr>
          <w:rFonts w:ascii="Cambria" w:hAnsi="Cambria"/>
          <w:bCs/>
          <w:color w:val="000000"/>
          <w:sz w:val="20"/>
          <w:szCs w:val="20"/>
        </w:rPr>
      </w:pPr>
      <w:r>
        <w:rPr>
          <w:rFonts w:ascii="Cambria" w:hAnsi="Cambria"/>
          <w:bCs/>
          <w:color w:val="000000"/>
          <w:sz w:val="20"/>
          <w:szCs w:val="20"/>
        </w:rPr>
        <w:t>Unit 5-</w:t>
      </w:r>
      <w:r w:rsidRPr="004425C6">
        <w:rPr>
          <w:rFonts w:ascii="Cambria" w:hAnsi="Cambria"/>
          <w:bCs/>
          <w:color w:val="000000"/>
          <w:sz w:val="20"/>
          <w:szCs w:val="20"/>
        </w:rPr>
        <w:t xml:space="preserve"> Investigation</w:t>
      </w:r>
    </w:p>
    <w:p w14:paraId="2620848E" w14:textId="51088A1F" w:rsidR="004425C6" w:rsidRPr="004425C6" w:rsidRDefault="004425C6" w:rsidP="004425C6">
      <w:pPr>
        <w:pStyle w:val="NormalWeb"/>
        <w:numPr>
          <w:ilvl w:val="0"/>
          <w:numId w:val="16"/>
        </w:numPr>
        <w:spacing w:before="0" w:beforeAutospacing="0" w:after="0" w:afterAutospacing="0"/>
        <w:rPr>
          <w:rFonts w:ascii="Cambria" w:hAnsi="Cambria"/>
          <w:bCs/>
          <w:color w:val="000000"/>
          <w:sz w:val="20"/>
          <w:szCs w:val="20"/>
        </w:rPr>
      </w:pPr>
      <w:r>
        <w:rPr>
          <w:rFonts w:ascii="Cambria" w:hAnsi="Cambria"/>
          <w:bCs/>
          <w:color w:val="000000"/>
          <w:sz w:val="20"/>
          <w:szCs w:val="20"/>
        </w:rPr>
        <w:t>Unit 6-</w:t>
      </w:r>
      <w:r w:rsidRPr="004425C6">
        <w:rPr>
          <w:rFonts w:ascii="Cambria" w:hAnsi="Cambria"/>
          <w:bCs/>
          <w:color w:val="000000"/>
          <w:sz w:val="20"/>
          <w:szCs w:val="20"/>
        </w:rPr>
        <w:t xml:space="preserve"> Amendments to the legal system </w:t>
      </w:r>
    </w:p>
    <w:p w14:paraId="28064DCB" w14:textId="77777777" w:rsidR="004425C6" w:rsidRDefault="004425C6" w:rsidP="007E6A03">
      <w:pPr>
        <w:pStyle w:val="NormalWeb"/>
        <w:spacing w:before="0" w:beforeAutospacing="0" w:after="0" w:afterAutospacing="0"/>
        <w:rPr>
          <w:rFonts w:ascii="Cambria" w:hAnsi="Cambria"/>
          <w:b/>
          <w:bCs/>
          <w:color w:val="000000"/>
          <w:sz w:val="20"/>
          <w:szCs w:val="20"/>
          <w:u w:val="single"/>
        </w:rPr>
      </w:pPr>
    </w:p>
    <w:p w14:paraId="4E65A081" w14:textId="4DB8078B" w:rsidR="007E6A03" w:rsidRDefault="007E6A03" w:rsidP="007E6A03">
      <w:pPr>
        <w:pStyle w:val="NormalWeb"/>
        <w:spacing w:before="0" w:beforeAutospacing="0" w:after="0" w:afterAutospacing="0"/>
      </w:pPr>
      <w:r>
        <w:rPr>
          <w:rFonts w:ascii="Cambria" w:hAnsi="Cambria"/>
          <w:b/>
          <w:bCs/>
          <w:color w:val="000000"/>
          <w:sz w:val="20"/>
          <w:szCs w:val="20"/>
          <w:u w:val="single"/>
        </w:rPr>
        <w:t>Classroom Rules (Virtual &amp; On-Campus):</w:t>
      </w:r>
    </w:p>
    <w:p w14:paraId="2BCB4E7B" w14:textId="77777777" w:rsidR="007E6A03" w:rsidRDefault="007E6A03" w:rsidP="007E6A03">
      <w:pPr>
        <w:pStyle w:val="NormalWeb"/>
        <w:numPr>
          <w:ilvl w:val="0"/>
          <w:numId w:val="9"/>
        </w:numPr>
        <w:spacing w:before="0" w:beforeAutospacing="0" w:after="0" w:afterAutospacing="0"/>
        <w:ind w:left="360"/>
        <w:textAlignment w:val="baseline"/>
        <w:rPr>
          <w:rFonts w:ascii="Cambria" w:hAnsi="Cambria"/>
          <w:color w:val="000000"/>
          <w:sz w:val="20"/>
          <w:szCs w:val="20"/>
        </w:rPr>
      </w:pPr>
      <w:r>
        <w:rPr>
          <w:rFonts w:ascii="Cambria" w:hAnsi="Cambria"/>
          <w:b/>
          <w:bCs/>
          <w:i/>
          <w:iCs/>
          <w:color w:val="000000"/>
          <w:sz w:val="20"/>
          <w:szCs w:val="20"/>
        </w:rPr>
        <w:t xml:space="preserve">Be respectful - </w:t>
      </w:r>
      <w:r>
        <w:rPr>
          <w:rFonts w:ascii="Cambria" w:hAnsi="Cambria"/>
          <w:color w:val="000000"/>
          <w:sz w:val="20"/>
          <w:szCs w:val="20"/>
        </w:rPr>
        <w:t>Treat everyone with consideration in language and actions. Only speak when nobody else is speaking. Keep your table and the classroom neat and clean. Respect our time together and do your personal business on your personal time (this includes phone usage and bathroom). Keep food and drinks outside the classroom/Zoom.</w:t>
      </w:r>
    </w:p>
    <w:p w14:paraId="318E8174" w14:textId="77777777" w:rsidR="007E6A03" w:rsidRDefault="007E6A03" w:rsidP="007E6A03">
      <w:pPr>
        <w:pStyle w:val="NormalWeb"/>
        <w:numPr>
          <w:ilvl w:val="0"/>
          <w:numId w:val="9"/>
        </w:numPr>
        <w:spacing w:before="0" w:beforeAutospacing="0" w:after="0" w:afterAutospacing="0"/>
        <w:ind w:left="360"/>
        <w:textAlignment w:val="baseline"/>
        <w:rPr>
          <w:rFonts w:ascii="Cambria" w:hAnsi="Cambria"/>
          <w:color w:val="000000"/>
          <w:sz w:val="20"/>
          <w:szCs w:val="20"/>
        </w:rPr>
      </w:pPr>
      <w:r>
        <w:rPr>
          <w:rFonts w:ascii="Cambria" w:hAnsi="Cambria"/>
          <w:b/>
          <w:bCs/>
          <w:i/>
          <w:iCs/>
          <w:color w:val="000000"/>
          <w:sz w:val="20"/>
          <w:szCs w:val="20"/>
        </w:rPr>
        <w:t xml:space="preserve">Be responsible - </w:t>
      </w:r>
      <w:r>
        <w:rPr>
          <w:rFonts w:ascii="Cambria" w:hAnsi="Cambria"/>
          <w:color w:val="000000"/>
          <w:sz w:val="20"/>
          <w:szCs w:val="20"/>
        </w:rPr>
        <w:t xml:space="preserve">Arrive at class on time and with all necessary materials. Start work without prompting. Complete assignments on time, ask questions for clarity, and stay aware of deadlines. Do your homework. Eliminate electronic distractions without </w:t>
      </w:r>
      <w:proofErr w:type="gramStart"/>
      <w:r>
        <w:rPr>
          <w:rFonts w:ascii="Cambria" w:hAnsi="Cambria"/>
          <w:color w:val="000000"/>
          <w:sz w:val="20"/>
          <w:szCs w:val="20"/>
        </w:rPr>
        <w:t>being told</w:t>
      </w:r>
      <w:proofErr w:type="gramEnd"/>
      <w:r>
        <w:rPr>
          <w:rFonts w:ascii="Cambria" w:hAnsi="Cambria"/>
          <w:color w:val="000000"/>
          <w:sz w:val="20"/>
          <w:szCs w:val="20"/>
        </w:rPr>
        <w:t xml:space="preserve"> to do so.</w:t>
      </w:r>
    </w:p>
    <w:p w14:paraId="4308FE88" w14:textId="77777777" w:rsidR="007E6A03" w:rsidRDefault="007E6A03" w:rsidP="007E6A03">
      <w:pPr>
        <w:pStyle w:val="NormalWeb"/>
        <w:numPr>
          <w:ilvl w:val="0"/>
          <w:numId w:val="9"/>
        </w:numPr>
        <w:spacing w:before="0" w:beforeAutospacing="0" w:after="0" w:afterAutospacing="0"/>
        <w:ind w:left="360"/>
        <w:textAlignment w:val="baseline"/>
        <w:rPr>
          <w:rFonts w:ascii="Cambria" w:hAnsi="Cambria"/>
          <w:color w:val="000000"/>
          <w:sz w:val="20"/>
          <w:szCs w:val="20"/>
        </w:rPr>
      </w:pPr>
      <w:r>
        <w:rPr>
          <w:rFonts w:ascii="Cambria" w:hAnsi="Cambria"/>
          <w:b/>
          <w:bCs/>
          <w:i/>
          <w:iCs/>
          <w:color w:val="000000"/>
          <w:sz w:val="20"/>
          <w:szCs w:val="20"/>
        </w:rPr>
        <w:t>Be involved -</w:t>
      </w:r>
      <w:r>
        <w:rPr>
          <w:rFonts w:ascii="Cambria" w:hAnsi="Cambria"/>
          <w:color w:val="000000"/>
          <w:sz w:val="20"/>
          <w:szCs w:val="20"/>
        </w:rPr>
        <w:t xml:space="preserve"> You are in charge of your own learning and engagement! Be an active participant so that your learning experience is meaningful and memorable. Be active in discussions; ask questions, answer questions. Stay on task. Take notes. Use class time efficiently.</w:t>
      </w:r>
    </w:p>
    <w:p w14:paraId="35D36BD0" w14:textId="77777777" w:rsidR="004425C6" w:rsidRDefault="004425C6" w:rsidP="007E6A03">
      <w:pPr>
        <w:pStyle w:val="NormalWeb"/>
        <w:spacing w:before="0" w:beforeAutospacing="0" w:after="0" w:afterAutospacing="0"/>
      </w:pPr>
    </w:p>
    <w:p w14:paraId="2A97758C" w14:textId="00BB8B16" w:rsidR="007E6A03" w:rsidRDefault="007E6A03" w:rsidP="007E6A03">
      <w:pPr>
        <w:pStyle w:val="NormalWeb"/>
        <w:spacing w:before="0" w:beforeAutospacing="0" w:after="0" w:afterAutospacing="0"/>
      </w:pPr>
      <w:r>
        <w:rPr>
          <w:rFonts w:ascii="Cambria" w:hAnsi="Cambria"/>
          <w:b/>
          <w:bCs/>
          <w:color w:val="000000"/>
          <w:sz w:val="20"/>
          <w:szCs w:val="20"/>
          <w:u w:val="single"/>
        </w:rPr>
        <w:t>Grading:</w:t>
      </w:r>
    </w:p>
    <w:p w14:paraId="0F8538EE" w14:textId="211DC0A9" w:rsidR="007E6A03" w:rsidRDefault="007E6A03" w:rsidP="007E6A03">
      <w:pPr>
        <w:pStyle w:val="NormalWeb"/>
        <w:spacing w:before="0" w:beforeAutospacing="0" w:after="0" w:afterAutospacing="0"/>
      </w:pPr>
      <w:r>
        <w:rPr>
          <w:rFonts w:ascii="Cambria" w:hAnsi="Cambria"/>
          <w:color w:val="000000"/>
          <w:sz w:val="20"/>
          <w:szCs w:val="20"/>
        </w:rPr>
        <w:t>Coursework:</w:t>
      </w:r>
      <w:r w:rsidR="00C44E97">
        <w:rPr>
          <w:rFonts w:ascii="Cambria" w:hAnsi="Cambria"/>
          <w:color w:val="000000"/>
          <w:sz w:val="20"/>
          <w:szCs w:val="20"/>
        </w:rPr>
        <w:t xml:space="preserve"> 3</w:t>
      </w:r>
      <w:r>
        <w:rPr>
          <w:rFonts w:ascii="Cambria" w:hAnsi="Cambria"/>
          <w:color w:val="000000"/>
          <w:sz w:val="20"/>
          <w:szCs w:val="20"/>
        </w:rPr>
        <w:t>0%</w:t>
      </w:r>
    </w:p>
    <w:p w14:paraId="62CC723B" w14:textId="15F776A4" w:rsidR="007E6A03" w:rsidRDefault="00C44E97" w:rsidP="007E6A03">
      <w:pPr>
        <w:pStyle w:val="NormalWeb"/>
        <w:spacing w:before="0" w:beforeAutospacing="0" w:after="0" w:afterAutospacing="0"/>
      </w:pPr>
      <w:r>
        <w:rPr>
          <w:rFonts w:ascii="Cambria" w:hAnsi="Cambria"/>
          <w:color w:val="000000"/>
          <w:sz w:val="20"/>
          <w:szCs w:val="20"/>
        </w:rPr>
        <w:t>Assessments</w:t>
      </w:r>
      <w:r w:rsidR="007E6A03">
        <w:rPr>
          <w:rFonts w:ascii="Cambria" w:hAnsi="Cambria"/>
          <w:color w:val="000000"/>
          <w:sz w:val="20"/>
          <w:szCs w:val="20"/>
        </w:rPr>
        <w:t>:</w:t>
      </w:r>
      <w:r>
        <w:rPr>
          <w:rFonts w:ascii="Cambria" w:hAnsi="Cambria"/>
          <w:b/>
          <w:bCs/>
          <w:color w:val="000000"/>
          <w:sz w:val="20"/>
          <w:szCs w:val="20"/>
        </w:rPr>
        <w:t xml:space="preserve"> </w:t>
      </w:r>
      <w:r>
        <w:rPr>
          <w:rFonts w:ascii="Cambria" w:hAnsi="Cambria"/>
          <w:color w:val="000000"/>
          <w:sz w:val="20"/>
          <w:szCs w:val="20"/>
        </w:rPr>
        <w:t>7</w:t>
      </w:r>
      <w:r w:rsidR="007E6A03">
        <w:rPr>
          <w:rFonts w:ascii="Cambria" w:hAnsi="Cambria"/>
          <w:color w:val="000000"/>
          <w:sz w:val="20"/>
          <w:szCs w:val="20"/>
        </w:rPr>
        <w:t>0%</w:t>
      </w:r>
    </w:p>
    <w:p w14:paraId="10589B6B" w14:textId="0D74CD3E" w:rsidR="007E6A03" w:rsidRDefault="007E6A03" w:rsidP="007E6A03">
      <w:pPr>
        <w:pStyle w:val="NormalWeb"/>
        <w:spacing w:before="0" w:beforeAutospacing="0" w:after="0" w:afterAutospacing="0"/>
      </w:pPr>
      <w:r>
        <w:rPr>
          <w:rFonts w:ascii="Cambria" w:hAnsi="Cambria"/>
          <w:color w:val="000000"/>
          <w:sz w:val="20"/>
          <w:szCs w:val="20"/>
        </w:rPr>
        <w:t>Grading Scale</w:t>
      </w:r>
    </w:p>
    <w:p w14:paraId="324F0F9E" w14:textId="77777777" w:rsidR="007E6A03" w:rsidRDefault="007E6A03" w:rsidP="007E6A03">
      <w:pPr>
        <w:pStyle w:val="NormalWeb"/>
        <w:spacing w:before="0" w:beforeAutospacing="0" w:after="0" w:afterAutospacing="0"/>
      </w:pPr>
      <w:r>
        <w:rPr>
          <w:rFonts w:ascii="Cambria" w:hAnsi="Cambria"/>
          <w:color w:val="000000"/>
          <w:sz w:val="20"/>
          <w:szCs w:val="20"/>
        </w:rPr>
        <w:t>A = 90% - 100%, B = 80% - 89%, C = 70% - 79%, D = 60% - 69%, F = Below 60%</w:t>
      </w:r>
    </w:p>
    <w:p w14:paraId="1E16FFA2" w14:textId="77777777" w:rsidR="007E6A03" w:rsidRDefault="007E6A03" w:rsidP="007E6A03"/>
    <w:p w14:paraId="535CAD88" w14:textId="77777777" w:rsidR="00934664" w:rsidRPr="005B5A36" w:rsidRDefault="00934664" w:rsidP="00934664">
      <w:pPr>
        <w:pStyle w:val="NormalWeb"/>
        <w:spacing w:before="0" w:beforeAutospacing="0" w:after="0" w:afterAutospacing="0"/>
      </w:pPr>
      <w:r w:rsidRPr="005B5A36">
        <w:rPr>
          <w:rFonts w:ascii="Cambria" w:hAnsi="Cambria"/>
          <w:b/>
          <w:bCs/>
          <w:color w:val="000000"/>
          <w:sz w:val="20"/>
          <w:szCs w:val="20"/>
          <w:u w:val="single"/>
        </w:rPr>
        <w:t>Absences and Late Work Policy:</w:t>
      </w:r>
    </w:p>
    <w:p w14:paraId="257A25A1" w14:textId="77777777" w:rsidR="00934664" w:rsidRDefault="00934664" w:rsidP="00934664">
      <w:pPr>
        <w:pStyle w:val="NormalWeb"/>
        <w:spacing w:before="0" w:beforeAutospacing="0" w:after="0" w:afterAutospacing="0"/>
      </w:pPr>
      <w:r w:rsidRPr="005B5A36">
        <w:rPr>
          <w:rFonts w:ascii="Cambria" w:hAnsi="Cambria"/>
          <w:color w:val="000000"/>
          <w:sz w:val="20"/>
          <w:szCs w:val="20"/>
        </w:rPr>
        <w:t>Students must complete their work within the unit period for full credit</w:t>
      </w:r>
      <w:r>
        <w:rPr>
          <w:rFonts w:ascii="Cambria" w:hAnsi="Cambria"/>
          <w:color w:val="000000"/>
          <w:sz w:val="20"/>
          <w:szCs w:val="20"/>
        </w:rPr>
        <w:t xml:space="preserve">. Since this is a study skills based class, “units” </w:t>
      </w:r>
      <w:proofErr w:type="gramStart"/>
      <w:r>
        <w:rPr>
          <w:rFonts w:ascii="Cambria" w:hAnsi="Cambria"/>
          <w:color w:val="000000"/>
          <w:sz w:val="20"/>
          <w:szCs w:val="20"/>
        </w:rPr>
        <w:t>will be counted</w:t>
      </w:r>
      <w:proofErr w:type="gramEnd"/>
      <w:r>
        <w:rPr>
          <w:rFonts w:ascii="Cambria" w:hAnsi="Cambria"/>
          <w:color w:val="000000"/>
          <w:sz w:val="20"/>
          <w:szCs w:val="20"/>
        </w:rPr>
        <w:t xml:space="preserve"> by week. Therefore, students will be turning in their weekly reviews once a week.</w:t>
      </w:r>
      <w:r w:rsidRPr="005B5A36">
        <w:rPr>
          <w:rFonts w:ascii="Cambria" w:hAnsi="Cambria"/>
          <w:color w:val="000000"/>
          <w:sz w:val="20"/>
          <w:szCs w:val="20"/>
        </w:rPr>
        <w:t xml:space="preserve"> Long-term absences </w:t>
      </w:r>
      <w:proofErr w:type="gramStart"/>
      <w:r w:rsidRPr="005B5A36">
        <w:rPr>
          <w:rFonts w:ascii="Cambria" w:hAnsi="Cambria"/>
          <w:color w:val="000000"/>
          <w:sz w:val="20"/>
          <w:szCs w:val="20"/>
        </w:rPr>
        <w:t xml:space="preserve">can be </w:t>
      </w:r>
      <w:r w:rsidRPr="005B5A36">
        <w:rPr>
          <w:rFonts w:ascii="Cambria" w:hAnsi="Cambria"/>
          <w:color w:val="000000"/>
          <w:sz w:val="20"/>
          <w:szCs w:val="20"/>
        </w:rPr>
        <w:lastRenderedPageBreak/>
        <w:t>discussed</w:t>
      </w:r>
      <w:proofErr w:type="gramEnd"/>
      <w:r w:rsidRPr="005B5A36">
        <w:rPr>
          <w:rFonts w:ascii="Cambria" w:hAnsi="Cambria"/>
          <w:color w:val="000000"/>
          <w:sz w:val="20"/>
          <w:szCs w:val="20"/>
        </w:rPr>
        <w:t xml:space="preserve"> with the teacher before the approaching deadline for a possible extension. The educator will discuss the process for long-term assignments when assigned.</w:t>
      </w:r>
      <w:r>
        <w:rPr>
          <w:rFonts w:ascii="Cambria" w:hAnsi="Cambria"/>
          <w:color w:val="000000"/>
          <w:sz w:val="20"/>
          <w:szCs w:val="20"/>
        </w:rPr>
        <w:t xml:space="preserve"> </w:t>
      </w:r>
    </w:p>
    <w:p w14:paraId="5A02688E" w14:textId="77777777" w:rsidR="00934664" w:rsidRDefault="00934664" w:rsidP="00934664"/>
    <w:p w14:paraId="087B3B69" w14:textId="77777777" w:rsidR="00836C13" w:rsidRPr="00D26E73" w:rsidRDefault="00836C13" w:rsidP="00836C13">
      <w:pPr>
        <w:pStyle w:val="NormalWeb"/>
        <w:spacing w:before="0" w:beforeAutospacing="0" w:after="0" w:afterAutospacing="0"/>
        <w:rPr>
          <w:u w:val="single"/>
        </w:rPr>
      </w:pPr>
      <w:r w:rsidRPr="00E17041">
        <w:rPr>
          <w:rFonts w:ascii="Cambria" w:hAnsi="Cambria"/>
          <w:b/>
          <w:bCs/>
          <w:color w:val="000000"/>
          <w:sz w:val="20"/>
          <w:szCs w:val="20"/>
          <w:shd w:val="clear" w:color="auto" w:fill="FFFFFF"/>
        </w:rPr>
        <w:t xml:space="preserve">Summative Assessments: </w:t>
      </w:r>
      <w:r w:rsidRPr="00E17041">
        <w:rPr>
          <w:rFonts w:ascii="Cambria" w:hAnsi="Cambria"/>
          <w:color w:val="000000"/>
          <w:sz w:val="20"/>
          <w:szCs w:val="20"/>
          <w:shd w:val="clear" w:color="auto" w:fill="FFFFFF"/>
        </w:rPr>
        <w:t xml:space="preserve">Teachers will provide </w:t>
      </w:r>
      <w:r w:rsidRPr="00E17041">
        <w:rPr>
          <w:rFonts w:ascii="Cambria" w:hAnsi="Cambria"/>
          <w:color w:val="000000"/>
          <w:sz w:val="20"/>
          <w:szCs w:val="20"/>
          <w:u w:val="single"/>
          <w:shd w:val="clear" w:color="auto" w:fill="FFFFFF"/>
        </w:rPr>
        <w:t>one</w:t>
      </w:r>
      <w:r w:rsidRPr="00E17041">
        <w:rPr>
          <w:rFonts w:ascii="Cambria" w:hAnsi="Cambria"/>
          <w:color w:val="000000"/>
          <w:sz w:val="20"/>
          <w:szCs w:val="20"/>
          <w:shd w:val="clear" w:color="auto" w:fill="FFFFFF"/>
        </w:rPr>
        <w:t xml:space="preserve"> test correction opportunity on unit-based assessments to earn a better grade, up to full credit. Students must demonstrate that they have completed each assignment within the</w:t>
      </w:r>
      <w:r>
        <w:rPr>
          <w:rFonts w:ascii="Cambria" w:hAnsi="Cambria"/>
          <w:color w:val="000000"/>
          <w:sz w:val="20"/>
          <w:szCs w:val="20"/>
          <w:shd w:val="clear" w:color="auto" w:fill="FFFFFF"/>
        </w:rPr>
        <w:t xml:space="preserve"> unit, scoring at least a 70</w:t>
      </w:r>
      <w:r w:rsidRPr="00E17041">
        <w:rPr>
          <w:rFonts w:ascii="Cambria" w:hAnsi="Cambria"/>
          <w:color w:val="000000"/>
          <w:sz w:val="20"/>
          <w:szCs w:val="20"/>
          <w:shd w:val="clear" w:color="auto" w:fill="FFFFFF"/>
        </w:rPr>
        <w:t>%, before test corrections.</w:t>
      </w:r>
      <w:r>
        <w:rPr>
          <w:rFonts w:ascii="Cambria" w:hAnsi="Cambria"/>
          <w:color w:val="000000"/>
          <w:sz w:val="20"/>
          <w:szCs w:val="20"/>
          <w:shd w:val="clear" w:color="auto" w:fill="FFFFFF"/>
        </w:rPr>
        <w:t xml:space="preserve"> </w:t>
      </w:r>
      <w:r w:rsidRPr="00D26E73">
        <w:rPr>
          <w:rFonts w:ascii="Cambria" w:hAnsi="Cambria"/>
          <w:i/>
          <w:color w:val="000000"/>
          <w:sz w:val="20"/>
          <w:szCs w:val="20"/>
          <w:shd w:val="clear" w:color="auto" w:fill="FFFFFF"/>
        </w:rPr>
        <w:t>If a student did not score a 70% on an assignment, they may redo it to qualify for test corrections, but it will not change the original score.</w:t>
      </w:r>
      <w:r w:rsidRPr="00E17041">
        <w:rPr>
          <w:rFonts w:ascii="Cambria" w:hAnsi="Cambria"/>
          <w:color w:val="000000"/>
          <w:sz w:val="20"/>
          <w:szCs w:val="20"/>
          <w:shd w:val="clear" w:color="auto" w:fill="FFFFFF"/>
        </w:rPr>
        <w:t xml:space="preserve"> Any plagiarism and/or cheating during an exam will result in an automatic zero; the student </w:t>
      </w:r>
      <w:r>
        <w:rPr>
          <w:rFonts w:ascii="Cambria" w:hAnsi="Cambria"/>
          <w:color w:val="000000"/>
          <w:sz w:val="20"/>
          <w:szCs w:val="20"/>
          <w:shd w:val="clear" w:color="auto" w:fill="FFFFFF"/>
        </w:rPr>
        <w:t>may discuss with the teacher how to retake the exam/test corrections, as long as it is within one week of the provided deadline</w:t>
      </w:r>
      <w:r w:rsidRPr="00E17041">
        <w:rPr>
          <w:rFonts w:ascii="Cambria" w:hAnsi="Cambria"/>
          <w:color w:val="000000"/>
          <w:sz w:val="20"/>
          <w:szCs w:val="20"/>
          <w:shd w:val="clear" w:color="auto" w:fill="FFFFFF"/>
        </w:rPr>
        <w:t xml:space="preserve">. </w:t>
      </w:r>
      <w:r>
        <w:rPr>
          <w:rFonts w:ascii="Cambria" w:hAnsi="Cambria"/>
          <w:color w:val="000000"/>
          <w:sz w:val="20"/>
          <w:szCs w:val="20"/>
          <w:u w:val="single"/>
          <w:shd w:val="clear" w:color="auto" w:fill="FFFFFF"/>
        </w:rPr>
        <w:t>C</w:t>
      </w:r>
      <w:r w:rsidRPr="00D26E73">
        <w:rPr>
          <w:rFonts w:ascii="Cambria" w:hAnsi="Cambria"/>
          <w:color w:val="000000"/>
          <w:sz w:val="20"/>
          <w:szCs w:val="20"/>
          <w:u w:val="single"/>
          <w:shd w:val="clear" w:color="auto" w:fill="FFFFFF"/>
        </w:rPr>
        <w:t xml:space="preserve">heating during futures exam will result in a referral submission to administration. </w:t>
      </w:r>
    </w:p>
    <w:p w14:paraId="08AA4DE7" w14:textId="7AA2F03A" w:rsidR="00836C13" w:rsidRDefault="00836C13" w:rsidP="00934664">
      <w:pPr>
        <w:pStyle w:val="NormalWeb"/>
        <w:spacing w:before="0" w:beforeAutospacing="0" w:after="0" w:afterAutospacing="0"/>
        <w:rPr>
          <w:rFonts w:ascii="Cambria" w:hAnsi="Cambria"/>
          <w:b/>
          <w:bCs/>
          <w:color w:val="000000"/>
          <w:sz w:val="20"/>
          <w:szCs w:val="20"/>
          <w:u w:val="single"/>
        </w:rPr>
      </w:pPr>
      <w:bookmarkStart w:id="0" w:name="_GoBack"/>
      <w:bookmarkEnd w:id="0"/>
    </w:p>
    <w:p w14:paraId="2971EBF9" w14:textId="6CD37E89" w:rsidR="00934664" w:rsidRDefault="00934664" w:rsidP="00934664">
      <w:pPr>
        <w:pStyle w:val="NormalWeb"/>
        <w:spacing w:before="0" w:beforeAutospacing="0" w:after="0" w:afterAutospacing="0"/>
      </w:pPr>
      <w:r>
        <w:rPr>
          <w:rFonts w:ascii="Cambria" w:hAnsi="Cambria"/>
          <w:b/>
          <w:bCs/>
          <w:color w:val="000000"/>
          <w:sz w:val="20"/>
          <w:szCs w:val="20"/>
          <w:u w:val="single"/>
        </w:rPr>
        <w:t>Integrity and Character Counts:</w:t>
      </w:r>
    </w:p>
    <w:p w14:paraId="127687E0" w14:textId="77777777" w:rsidR="00934664" w:rsidRDefault="00934664" w:rsidP="00934664">
      <w:pPr>
        <w:pStyle w:val="NormalWeb"/>
        <w:spacing w:before="0" w:beforeAutospacing="0" w:after="0" w:afterAutospacing="0"/>
      </w:pPr>
      <w:proofErr w:type="gramStart"/>
      <w:r>
        <w:rPr>
          <w:rFonts w:ascii="Cambria" w:hAnsi="Cambria"/>
          <w:color w:val="000000"/>
          <w:sz w:val="20"/>
          <w:szCs w:val="20"/>
        </w:rPr>
        <w:t xml:space="preserve">Integrity can be defined as: “How you act when no one is looking” Any incidence of cheating will be handled in accordance with the MRHS Handbook on the Mountain Ridge app. Students who choose to cheat and or plagiarize will receive </w:t>
      </w:r>
      <w:r w:rsidRPr="007E6A03">
        <w:rPr>
          <w:rFonts w:ascii="Cambria" w:hAnsi="Cambria"/>
          <w:b/>
          <w:color w:val="000000"/>
          <w:sz w:val="20"/>
          <w:szCs w:val="20"/>
          <w:u w:val="single"/>
        </w:rPr>
        <w:t>no credit</w:t>
      </w:r>
      <w:r>
        <w:rPr>
          <w:rFonts w:ascii="Cambria" w:hAnsi="Cambria"/>
          <w:color w:val="000000"/>
          <w:sz w:val="20"/>
          <w:szCs w:val="20"/>
        </w:rPr>
        <w:t xml:space="preserve"> for that work, nor will they be granted a second chance at that work, and may face further consequences as outlined on the Mountain Ridge app. Students whom choose to use non permitted resources during exams will not be allowed to retest.</w:t>
      </w:r>
      <w:proofErr w:type="gramEnd"/>
      <w:r>
        <w:rPr>
          <w:rFonts w:ascii="Cambria" w:hAnsi="Cambria"/>
          <w:color w:val="000000"/>
          <w:sz w:val="20"/>
          <w:szCs w:val="20"/>
        </w:rPr>
        <w:t xml:space="preserve"> </w:t>
      </w:r>
    </w:p>
    <w:p w14:paraId="360873FC" w14:textId="68475CBC" w:rsidR="007E6A03" w:rsidRDefault="007E6A03" w:rsidP="007E6A03"/>
    <w:p w14:paraId="7D565732" w14:textId="3E90EC84" w:rsidR="007E6A03" w:rsidRDefault="007E6A03" w:rsidP="007E6A03">
      <w:pPr>
        <w:pStyle w:val="NormalWeb"/>
        <w:spacing w:before="0" w:beforeAutospacing="0" w:after="0" w:afterAutospacing="0"/>
      </w:pPr>
      <w:r>
        <w:rPr>
          <w:rFonts w:ascii="Cambria" w:hAnsi="Cambria"/>
          <w:color w:val="000000"/>
          <w:sz w:val="20"/>
          <w:szCs w:val="20"/>
          <w:shd w:val="clear" w:color="auto" w:fill="FFFFFF"/>
        </w:rPr>
        <w:t xml:space="preserve"> If a student exhibits questionable or inappropriate behavior at any time during </w:t>
      </w:r>
      <w:r w:rsidR="00C44E97">
        <w:rPr>
          <w:rFonts w:ascii="Cambria" w:hAnsi="Cambria"/>
          <w:color w:val="000000"/>
          <w:sz w:val="20"/>
          <w:szCs w:val="20"/>
          <w:shd w:val="clear" w:color="auto" w:fill="FFFFFF"/>
        </w:rPr>
        <w:t>class</w:t>
      </w:r>
      <w:r>
        <w:rPr>
          <w:rFonts w:ascii="Cambria" w:hAnsi="Cambria"/>
          <w:color w:val="000000"/>
          <w:sz w:val="20"/>
          <w:szCs w:val="20"/>
          <w:shd w:val="clear" w:color="auto" w:fill="FFFFFF"/>
        </w:rPr>
        <w:t xml:space="preserve">, these procedures </w:t>
      </w:r>
      <w:proofErr w:type="gramStart"/>
      <w:r>
        <w:rPr>
          <w:rFonts w:ascii="Cambria" w:hAnsi="Cambria"/>
          <w:color w:val="000000"/>
          <w:sz w:val="20"/>
          <w:szCs w:val="20"/>
          <w:shd w:val="clear" w:color="auto" w:fill="FFFFFF"/>
        </w:rPr>
        <w:t>will be followed</w:t>
      </w:r>
      <w:proofErr w:type="gramEnd"/>
      <w:r>
        <w:rPr>
          <w:rFonts w:ascii="Cambria" w:hAnsi="Cambria"/>
          <w:color w:val="000000"/>
          <w:sz w:val="20"/>
          <w:szCs w:val="20"/>
          <w:shd w:val="clear" w:color="auto" w:fill="FFFFFF"/>
        </w:rPr>
        <w:t>:</w:t>
      </w:r>
    </w:p>
    <w:p w14:paraId="745C1265" w14:textId="77777777" w:rsidR="007E6A03" w:rsidRDefault="007E6A03" w:rsidP="007E6A03">
      <w:pPr>
        <w:pStyle w:val="NormalWeb"/>
        <w:numPr>
          <w:ilvl w:val="0"/>
          <w:numId w:val="10"/>
        </w:numPr>
        <w:spacing w:before="0" w:beforeAutospacing="0" w:after="0" w:afterAutospacing="0"/>
        <w:textAlignment w:val="baseline"/>
        <w:rPr>
          <w:rFonts w:ascii="Cambria" w:hAnsi="Cambria"/>
          <w:color w:val="000000"/>
          <w:sz w:val="20"/>
          <w:szCs w:val="20"/>
        </w:rPr>
      </w:pPr>
      <w:r>
        <w:rPr>
          <w:rFonts w:ascii="Cambria" w:hAnsi="Cambria"/>
          <w:color w:val="000000"/>
          <w:sz w:val="20"/>
          <w:szCs w:val="20"/>
        </w:rPr>
        <w:t>Offense 1:  Discuss with student</w:t>
      </w:r>
    </w:p>
    <w:p w14:paraId="0B3AA900" w14:textId="77777777" w:rsidR="007E6A03" w:rsidRDefault="007E6A03" w:rsidP="007E6A03">
      <w:pPr>
        <w:pStyle w:val="NormalWeb"/>
        <w:numPr>
          <w:ilvl w:val="0"/>
          <w:numId w:val="10"/>
        </w:numPr>
        <w:spacing w:before="0" w:beforeAutospacing="0" w:after="0" w:afterAutospacing="0"/>
        <w:textAlignment w:val="baseline"/>
        <w:rPr>
          <w:rFonts w:ascii="Cambria" w:hAnsi="Cambria"/>
          <w:color w:val="000000"/>
          <w:sz w:val="20"/>
          <w:szCs w:val="20"/>
        </w:rPr>
      </w:pPr>
      <w:r>
        <w:rPr>
          <w:rFonts w:ascii="Cambria" w:hAnsi="Cambria"/>
          <w:color w:val="000000"/>
          <w:sz w:val="20"/>
          <w:szCs w:val="20"/>
        </w:rPr>
        <w:t>Offense 2:  Discuss with student and inform parent</w:t>
      </w:r>
    </w:p>
    <w:p w14:paraId="647225A9" w14:textId="77777777" w:rsidR="007E6A03" w:rsidRDefault="007E6A03" w:rsidP="007E6A03">
      <w:pPr>
        <w:pStyle w:val="NormalWeb"/>
        <w:numPr>
          <w:ilvl w:val="0"/>
          <w:numId w:val="10"/>
        </w:numPr>
        <w:spacing w:before="0" w:beforeAutospacing="0" w:after="0" w:afterAutospacing="0"/>
        <w:textAlignment w:val="baseline"/>
        <w:rPr>
          <w:rFonts w:ascii="Cambria" w:hAnsi="Cambria"/>
          <w:color w:val="000000"/>
          <w:sz w:val="20"/>
          <w:szCs w:val="20"/>
        </w:rPr>
      </w:pPr>
      <w:r>
        <w:rPr>
          <w:rFonts w:ascii="Cambria" w:hAnsi="Cambria"/>
          <w:color w:val="000000"/>
          <w:sz w:val="20"/>
          <w:szCs w:val="20"/>
        </w:rPr>
        <w:t>Offense 3:  Discuss with the parent AND student will not be permitted into the next class period on Zoom</w:t>
      </w:r>
    </w:p>
    <w:p w14:paraId="0A1BBB3C" w14:textId="77777777" w:rsidR="007E6A03" w:rsidRDefault="007E6A03" w:rsidP="007E6A03">
      <w:pPr>
        <w:pStyle w:val="NormalWeb"/>
        <w:numPr>
          <w:ilvl w:val="1"/>
          <w:numId w:val="10"/>
        </w:numPr>
        <w:spacing w:before="0" w:beforeAutospacing="0" w:after="0" w:afterAutospacing="0"/>
        <w:textAlignment w:val="baseline"/>
        <w:rPr>
          <w:rFonts w:ascii="Cambria" w:hAnsi="Cambria"/>
          <w:color w:val="000000"/>
          <w:sz w:val="20"/>
          <w:szCs w:val="20"/>
        </w:rPr>
      </w:pPr>
      <w:r>
        <w:rPr>
          <w:rFonts w:ascii="Cambria" w:hAnsi="Cambria"/>
          <w:color w:val="000000"/>
          <w:sz w:val="20"/>
          <w:szCs w:val="20"/>
        </w:rPr>
        <w:t>AND inform that next offense will result in referral to administration</w:t>
      </w:r>
    </w:p>
    <w:p w14:paraId="64EAA36B" w14:textId="77777777" w:rsidR="007E6A03" w:rsidRDefault="007E6A03" w:rsidP="007E6A03">
      <w:pPr>
        <w:pStyle w:val="NormalWeb"/>
        <w:numPr>
          <w:ilvl w:val="0"/>
          <w:numId w:val="10"/>
        </w:numPr>
        <w:spacing w:before="0" w:beforeAutospacing="0" w:after="0" w:afterAutospacing="0"/>
        <w:textAlignment w:val="baseline"/>
        <w:rPr>
          <w:rFonts w:ascii="Cambria" w:hAnsi="Cambria"/>
          <w:color w:val="000000"/>
          <w:sz w:val="20"/>
          <w:szCs w:val="20"/>
        </w:rPr>
      </w:pPr>
      <w:r>
        <w:rPr>
          <w:rFonts w:ascii="Cambria" w:hAnsi="Cambria"/>
          <w:color w:val="000000"/>
          <w:sz w:val="20"/>
          <w:szCs w:val="20"/>
        </w:rPr>
        <w:t>Offense 4:  Discuss with parent again and prohibit student from attending Zoom from class period</w:t>
      </w:r>
    </w:p>
    <w:p w14:paraId="188C29AC" w14:textId="77777777" w:rsidR="007E6A03" w:rsidRDefault="007E6A03" w:rsidP="007E6A03">
      <w:pPr>
        <w:pStyle w:val="NormalWeb"/>
        <w:numPr>
          <w:ilvl w:val="1"/>
          <w:numId w:val="10"/>
        </w:numPr>
        <w:spacing w:before="0" w:beforeAutospacing="0" w:after="0" w:afterAutospacing="0"/>
        <w:textAlignment w:val="baseline"/>
        <w:rPr>
          <w:rFonts w:ascii="Cambria" w:hAnsi="Cambria"/>
          <w:color w:val="000000"/>
          <w:sz w:val="20"/>
          <w:szCs w:val="20"/>
        </w:rPr>
      </w:pPr>
      <w:r>
        <w:rPr>
          <w:rFonts w:ascii="Cambria" w:hAnsi="Cambria"/>
          <w:color w:val="000000"/>
          <w:sz w:val="20"/>
          <w:szCs w:val="20"/>
        </w:rPr>
        <w:t>AND inform parent of referral to administration</w:t>
      </w:r>
    </w:p>
    <w:p w14:paraId="5427713E" w14:textId="77777777" w:rsidR="007E6A03" w:rsidRDefault="007E6A03" w:rsidP="007E6A03">
      <w:pPr>
        <w:rPr>
          <w:szCs w:val="24"/>
        </w:rPr>
      </w:pPr>
    </w:p>
    <w:p w14:paraId="0830357D" w14:textId="77777777" w:rsidR="007E6A03" w:rsidRDefault="007E6A03" w:rsidP="007E6A03">
      <w:pPr>
        <w:pStyle w:val="NormalWeb"/>
        <w:spacing w:before="0" w:beforeAutospacing="0" w:after="0" w:afterAutospacing="0"/>
      </w:pPr>
      <w:r>
        <w:rPr>
          <w:rFonts w:ascii="Cambria" w:hAnsi="Cambria"/>
          <w:i/>
          <w:iCs/>
          <w:color w:val="000000"/>
          <w:sz w:val="20"/>
          <w:szCs w:val="20"/>
        </w:rPr>
        <w:t>*Egregious offenses may result in immediate removal and referral</w:t>
      </w:r>
    </w:p>
    <w:p w14:paraId="61CC27BA" w14:textId="77777777" w:rsidR="005B5A36" w:rsidRDefault="005B5A36" w:rsidP="007E6A03">
      <w:pPr>
        <w:pStyle w:val="NormalWeb"/>
        <w:spacing w:before="0" w:beforeAutospacing="0" w:after="0" w:afterAutospacing="0"/>
        <w:rPr>
          <w:rFonts w:ascii="Cambria" w:hAnsi="Cambria"/>
          <w:i/>
          <w:iCs/>
          <w:color w:val="000000"/>
          <w:sz w:val="20"/>
          <w:szCs w:val="20"/>
        </w:rPr>
      </w:pPr>
    </w:p>
    <w:p w14:paraId="2EA0B7E2" w14:textId="2E1038F1" w:rsidR="007E6A03" w:rsidRPr="005B5A36" w:rsidRDefault="005B5A36" w:rsidP="007E6A03">
      <w:pPr>
        <w:rPr>
          <w:b/>
          <w:sz w:val="20"/>
        </w:rPr>
      </w:pPr>
      <w:r w:rsidRPr="005B5A36">
        <w:rPr>
          <w:b/>
          <w:sz w:val="20"/>
        </w:rPr>
        <w:t xml:space="preserve">*Students </w:t>
      </w:r>
      <w:proofErr w:type="gramStart"/>
      <w:r w:rsidRPr="005B5A36">
        <w:rPr>
          <w:b/>
          <w:sz w:val="20"/>
        </w:rPr>
        <w:t>are expected</w:t>
      </w:r>
      <w:proofErr w:type="gramEnd"/>
      <w:r w:rsidRPr="005B5A36">
        <w:rPr>
          <w:b/>
          <w:sz w:val="20"/>
        </w:rPr>
        <w:t xml:space="preserve"> to uphold the expectations of DVUSD regarding behavioral policies and expectations. </w:t>
      </w:r>
    </w:p>
    <w:p w14:paraId="66BB1591" w14:textId="3F654A38" w:rsidR="007E6A03" w:rsidRDefault="007E6A03" w:rsidP="005B5A36">
      <w:pPr>
        <w:pStyle w:val="NormalWeb"/>
        <w:numPr>
          <w:ilvl w:val="0"/>
          <w:numId w:val="14"/>
        </w:numPr>
        <w:spacing w:before="0" w:beforeAutospacing="0" w:after="0" w:afterAutospacing="0"/>
      </w:pPr>
      <w:r>
        <w:rPr>
          <w:rFonts w:ascii="Cambria" w:hAnsi="Cambria"/>
          <w:color w:val="000000"/>
          <w:sz w:val="20"/>
          <w:szCs w:val="20"/>
        </w:rPr>
        <w:t xml:space="preserve">Devices </w:t>
      </w:r>
      <w:proofErr w:type="gramStart"/>
      <w:r>
        <w:rPr>
          <w:rFonts w:ascii="Cambria" w:hAnsi="Cambria"/>
          <w:color w:val="000000"/>
          <w:sz w:val="20"/>
          <w:szCs w:val="20"/>
        </w:rPr>
        <w:t>may not be used</w:t>
      </w:r>
      <w:proofErr w:type="gramEnd"/>
      <w:r>
        <w:rPr>
          <w:rFonts w:ascii="Cambria" w:hAnsi="Cambria"/>
          <w:color w:val="000000"/>
          <w:sz w:val="20"/>
          <w:szCs w:val="20"/>
        </w:rPr>
        <w:t xml:space="preserve"> to record or take photos of other people without their consent, including teachers and classmates. </w:t>
      </w:r>
    </w:p>
    <w:p w14:paraId="32374BEB" w14:textId="77777777" w:rsidR="007E6A03" w:rsidRDefault="007E6A03" w:rsidP="007E6A03"/>
    <w:p w14:paraId="0E6853F6" w14:textId="22E1645C" w:rsidR="007E6A03" w:rsidRDefault="007E6A03" w:rsidP="007E6A03">
      <w:pPr>
        <w:pStyle w:val="NormalWeb"/>
        <w:spacing w:before="0" w:beforeAutospacing="0" w:after="0" w:afterAutospacing="0"/>
        <w:jc w:val="center"/>
      </w:pPr>
      <w:r>
        <w:rPr>
          <w:rFonts w:ascii="Cambria" w:hAnsi="Cambria"/>
          <w:b/>
          <w:bCs/>
          <w:color w:val="000000"/>
          <w:sz w:val="20"/>
          <w:szCs w:val="20"/>
          <w:shd w:val="clear" w:color="auto" w:fill="FFFF00"/>
        </w:rPr>
        <w:t xml:space="preserve">The use of phones </w:t>
      </w:r>
      <w:proofErr w:type="gramStart"/>
      <w:r>
        <w:rPr>
          <w:rFonts w:ascii="Cambria" w:hAnsi="Cambria"/>
          <w:b/>
          <w:bCs/>
          <w:color w:val="000000"/>
          <w:sz w:val="20"/>
          <w:szCs w:val="20"/>
          <w:shd w:val="clear" w:color="auto" w:fill="FFFF00"/>
        </w:rPr>
        <w:t>is NOT permitted</w:t>
      </w:r>
      <w:proofErr w:type="gramEnd"/>
      <w:r>
        <w:rPr>
          <w:rFonts w:ascii="Cambria" w:hAnsi="Cambria"/>
          <w:b/>
          <w:bCs/>
          <w:color w:val="000000"/>
          <w:sz w:val="20"/>
          <w:szCs w:val="20"/>
          <w:shd w:val="clear" w:color="auto" w:fill="FFFF00"/>
        </w:rPr>
        <w:t xml:space="preserve"> durin</w:t>
      </w:r>
      <w:r w:rsidR="00EF7762">
        <w:rPr>
          <w:rFonts w:ascii="Cambria" w:hAnsi="Cambria"/>
          <w:b/>
          <w:bCs/>
          <w:color w:val="000000"/>
          <w:sz w:val="20"/>
          <w:szCs w:val="20"/>
          <w:shd w:val="clear" w:color="auto" w:fill="FFFF00"/>
        </w:rPr>
        <w:t>g class. Please inform Mrs. Potter</w:t>
      </w:r>
      <w:r>
        <w:rPr>
          <w:rFonts w:ascii="Cambria" w:hAnsi="Cambria"/>
          <w:b/>
          <w:bCs/>
          <w:color w:val="000000"/>
          <w:sz w:val="20"/>
          <w:szCs w:val="20"/>
          <w:shd w:val="clear" w:color="auto" w:fill="FFFF00"/>
        </w:rPr>
        <w:t xml:space="preserve"> if there is an </w:t>
      </w:r>
      <w:proofErr w:type="gramStart"/>
      <w:r>
        <w:rPr>
          <w:rFonts w:ascii="Cambria" w:hAnsi="Cambria"/>
          <w:b/>
          <w:bCs/>
          <w:color w:val="000000"/>
          <w:sz w:val="20"/>
          <w:szCs w:val="20"/>
          <w:shd w:val="clear" w:color="auto" w:fill="FFFF00"/>
        </w:rPr>
        <w:t>emergency situation</w:t>
      </w:r>
      <w:proofErr w:type="gramEnd"/>
      <w:r w:rsidR="00C44E97">
        <w:rPr>
          <w:rFonts w:ascii="Cambria" w:hAnsi="Cambria"/>
          <w:b/>
          <w:bCs/>
          <w:color w:val="000000"/>
          <w:sz w:val="20"/>
          <w:szCs w:val="20"/>
          <w:shd w:val="clear" w:color="auto" w:fill="FFFF00"/>
        </w:rPr>
        <w:t xml:space="preserve"> before the beginning of class</w:t>
      </w:r>
      <w:r>
        <w:rPr>
          <w:rFonts w:ascii="Cambria" w:hAnsi="Cambria"/>
          <w:b/>
          <w:bCs/>
          <w:color w:val="000000"/>
          <w:sz w:val="20"/>
          <w:szCs w:val="20"/>
          <w:shd w:val="clear" w:color="auto" w:fill="FFFF00"/>
        </w:rPr>
        <w:t>.</w:t>
      </w:r>
    </w:p>
    <w:p w14:paraId="5369B2D2" w14:textId="77777777" w:rsidR="007E6A03" w:rsidRDefault="007E6A03" w:rsidP="007E6A03"/>
    <w:p w14:paraId="18FE13CF" w14:textId="77777777" w:rsidR="007E6A03" w:rsidRDefault="007E6A03" w:rsidP="007E6A03">
      <w:pPr>
        <w:pStyle w:val="NormalWeb"/>
        <w:spacing w:before="0" w:beforeAutospacing="0" w:after="0" w:afterAutospacing="0"/>
      </w:pPr>
      <w:r>
        <w:rPr>
          <w:rFonts w:ascii="Cambria" w:hAnsi="Cambria"/>
          <w:b/>
          <w:bCs/>
          <w:color w:val="000000"/>
          <w:sz w:val="20"/>
          <w:szCs w:val="20"/>
          <w:u w:val="single"/>
        </w:rPr>
        <w:t>Recommended Supplies for this Course: </w:t>
      </w:r>
    </w:p>
    <w:p w14:paraId="664AA6CB" w14:textId="77777777" w:rsidR="007E6A03" w:rsidRDefault="007E6A03"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Pr>
          <w:rFonts w:ascii="Cambria" w:hAnsi="Cambria"/>
          <w:color w:val="000000"/>
          <w:sz w:val="20"/>
          <w:szCs w:val="20"/>
        </w:rPr>
        <w:t>Your school issued iPad </w:t>
      </w:r>
    </w:p>
    <w:p w14:paraId="58ED953B" w14:textId="77777777" w:rsidR="007E6A03" w:rsidRDefault="007E6A03"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Pr>
          <w:rFonts w:ascii="Cambria" w:hAnsi="Cambria"/>
          <w:color w:val="000000"/>
          <w:sz w:val="20"/>
          <w:szCs w:val="20"/>
        </w:rPr>
        <w:t>Power cord and charging block</w:t>
      </w:r>
    </w:p>
    <w:p w14:paraId="2D82F052" w14:textId="77777777" w:rsidR="007E6A03" w:rsidRDefault="007E6A03"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Pr>
          <w:rFonts w:ascii="Cambria" w:hAnsi="Cambria"/>
          <w:color w:val="000000"/>
          <w:sz w:val="20"/>
          <w:szCs w:val="20"/>
        </w:rPr>
        <w:t>A stylus for writing on your iPad</w:t>
      </w:r>
    </w:p>
    <w:p w14:paraId="134A453F" w14:textId="393022FF" w:rsidR="007E6A03" w:rsidRDefault="007E6A03"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Pr>
          <w:rFonts w:ascii="Cambria" w:hAnsi="Cambria"/>
          <w:color w:val="000000"/>
          <w:sz w:val="20"/>
          <w:szCs w:val="20"/>
        </w:rPr>
        <w:t xml:space="preserve">Paper, pens, highlighters, and coloring utensils </w:t>
      </w:r>
    </w:p>
    <w:p w14:paraId="06BB5A98" w14:textId="67450170" w:rsidR="00EF7762" w:rsidRDefault="00EF7762" w:rsidP="007E6A03">
      <w:pPr>
        <w:pStyle w:val="NormalWeb"/>
        <w:numPr>
          <w:ilvl w:val="0"/>
          <w:numId w:val="11"/>
        </w:numPr>
        <w:spacing w:before="0" w:beforeAutospacing="0" w:after="0" w:afterAutospacing="0"/>
        <w:ind w:left="360"/>
        <w:textAlignment w:val="baseline"/>
        <w:rPr>
          <w:rFonts w:ascii="Cambria" w:hAnsi="Cambria"/>
          <w:color w:val="000000"/>
          <w:sz w:val="20"/>
          <w:szCs w:val="20"/>
        </w:rPr>
      </w:pPr>
      <w:r>
        <w:rPr>
          <w:rFonts w:ascii="Cambria" w:hAnsi="Cambria"/>
          <w:color w:val="000000"/>
          <w:sz w:val="20"/>
          <w:szCs w:val="20"/>
        </w:rPr>
        <w:t xml:space="preserve">One notebook per semester </w:t>
      </w:r>
    </w:p>
    <w:p w14:paraId="6C0B56E2" w14:textId="3AEEAB23" w:rsidR="006B39EF" w:rsidRDefault="006B39EF" w:rsidP="007E6A03">
      <w:pPr>
        <w:pStyle w:val="NormalWeb"/>
        <w:spacing w:before="0" w:beforeAutospacing="0" w:after="0" w:afterAutospacing="0"/>
        <w:rPr>
          <w:rFonts w:ascii="Cambria" w:hAnsi="Cambria"/>
          <w:b/>
          <w:bCs/>
          <w:color w:val="000000"/>
          <w:sz w:val="20"/>
          <w:szCs w:val="20"/>
          <w:u w:val="single"/>
        </w:rPr>
      </w:pPr>
    </w:p>
    <w:p w14:paraId="4D4C8FF2" w14:textId="77777777" w:rsidR="006B39EF" w:rsidRDefault="006B39EF" w:rsidP="007E6A03">
      <w:pPr>
        <w:pStyle w:val="NormalWeb"/>
        <w:spacing w:before="0" w:beforeAutospacing="0" w:after="0" w:afterAutospacing="0"/>
        <w:rPr>
          <w:rFonts w:ascii="Cambria" w:hAnsi="Cambria"/>
          <w:b/>
          <w:bCs/>
          <w:color w:val="000000"/>
          <w:sz w:val="20"/>
          <w:szCs w:val="20"/>
          <w:u w:val="single"/>
        </w:rPr>
      </w:pPr>
    </w:p>
    <w:p w14:paraId="234F31FE" w14:textId="0A111B2F" w:rsidR="007E6A03" w:rsidRDefault="007E6A03" w:rsidP="007E6A03">
      <w:pPr>
        <w:pStyle w:val="NormalWeb"/>
        <w:spacing w:before="0" w:beforeAutospacing="0" w:after="0" w:afterAutospacing="0"/>
      </w:pPr>
      <w:r>
        <w:rPr>
          <w:rFonts w:ascii="Cambria" w:hAnsi="Cambria"/>
          <w:b/>
          <w:bCs/>
          <w:color w:val="000000"/>
          <w:sz w:val="20"/>
          <w:szCs w:val="20"/>
          <w:u w:val="single"/>
        </w:rPr>
        <w:t>Academic Assistance/Office Hours:</w:t>
      </w:r>
    </w:p>
    <w:p w14:paraId="303DA847" w14:textId="77777777" w:rsidR="007E6A03" w:rsidRDefault="007E6A03" w:rsidP="007E6A03">
      <w:pPr>
        <w:pStyle w:val="NormalWeb"/>
        <w:spacing w:before="0" w:beforeAutospacing="0" w:after="0" w:afterAutospacing="0"/>
      </w:pPr>
      <w:r>
        <w:rPr>
          <w:rFonts w:ascii="Cambria" w:hAnsi="Cambria"/>
          <w:color w:val="000000"/>
          <w:sz w:val="20"/>
          <w:szCs w:val="20"/>
        </w:rPr>
        <w:t xml:space="preserve">In addition to the Academic Prep times built into our schedule each week, additional assistance/tutoring </w:t>
      </w:r>
      <w:proofErr w:type="gramStart"/>
      <w:r>
        <w:rPr>
          <w:rFonts w:ascii="Cambria" w:hAnsi="Cambria"/>
          <w:color w:val="000000"/>
          <w:sz w:val="20"/>
          <w:szCs w:val="20"/>
        </w:rPr>
        <w:t>is provided</w:t>
      </w:r>
      <w:proofErr w:type="gramEnd"/>
      <w:r>
        <w:rPr>
          <w:rFonts w:ascii="Cambria" w:hAnsi="Cambria"/>
          <w:color w:val="000000"/>
          <w:sz w:val="20"/>
          <w:szCs w:val="20"/>
        </w:rPr>
        <w:t xml:space="preserve"> on a weekly basis both by MRHS and individually by instructors. These office hours </w:t>
      </w:r>
      <w:proofErr w:type="gramStart"/>
      <w:r>
        <w:rPr>
          <w:rFonts w:ascii="Cambria" w:hAnsi="Cambria"/>
          <w:color w:val="000000"/>
          <w:sz w:val="20"/>
          <w:szCs w:val="20"/>
        </w:rPr>
        <w:t>will be posted in the classroom and/or announced on Canvas</w:t>
      </w:r>
      <w:proofErr w:type="gramEnd"/>
      <w:r>
        <w:rPr>
          <w:rFonts w:ascii="Cambria" w:hAnsi="Cambria"/>
          <w:color w:val="000000"/>
          <w:sz w:val="20"/>
          <w:szCs w:val="20"/>
        </w:rPr>
        <w:t>. I will demonstrate to the students how to find my availability each week. </w:t>
      </w:r>
    </w:p>
    <w:p w14:paraId="486D7ED0" w14:textId="77777777" w:rsidR="007E6A03" w:rsidRDefault="007E6A03" w:rsidP="007E6A03"/>
    <w:p w14:paraId="2BA6D54B" w14:textId="77777777" w:rsidR="007E6A03" w:rsidRDefault="007E6A03" w:rsidP="007E6A03">
      <w:pPr>
        <w:pStyle w:val="NormalWeb"/>
        <w:spacing w:before="0" w:beforeAutospacing="0" w:after="0" w:afterAutospacing="0"/>
      </w:pPr>
      <w:r>
        <w:rPr>
          <w:rFonts w:ascii="Cambria" w:hAnsi="Cambria"/>
          <w:b/>
          <w:bCs/>
          <w:color w:val="000000"/>
          <w:sz w:val="20"/>
          <w:szCs w:val="20"/>
          <w:u w:val="single"/>
        </w:rPr>
        <w:t>Report Cards:</w:t>
      </w:r>
    </w:p>
    <w:p w14:paraId="3A516F05" w14:textId="77777777" w:rsidR="007E6A03" w:rsidRDefault="007E6A03" w:rsidP="007E6A03">
      <w:pPr>
        <w:pStyle w:val="NormalWeb"/>
        <w:spacing w:before="0" w:beforeAutospacing="0" w:after="0" w:afterAutospacing="0"/>
      </w:pPr>
      <w:r>
        <w:rPr>
          <w:rFonts w:ascii="Cambria" w:hAnsi="Cambria"/>
          <w:color w:val="000000"/>
          <w:sz w:val="20"/>
          <w:szCs w:val="20"/>
        </w:rPr>
        <w:t>In an effort to conserve resources and utilize the capacity of our electronic grade reporting program (PowerSchool) district schools will no longer print hard copies of report cards unless requested by individual parents. To request a hard copy of your student’s report card, please contact the front office at 623-376-3000. To receive your PowerSchool login, please stop into the office with a valid photo ID. </w:t>
      </w:r>
    </w:p>
    <w:p w14:paraId="611CE550" w14:textId="77777777" w:rsidR="007E6A03" w:rsidRDefault="007E6A03" w:rsidP="007E6A03"/>
    <w:p w14:paraId="2C960761" w14:textId="534784F3" w:rsidR="007E6A03" w:rsidRDefault="007E6A03" w:rsidP="007E6A03">
      <w:pPr>
        <w:pStyle w:val="NormalWeb"/>
        <w:spacing w:before="0" w:beforeAutospacing="0" w:after="0" w:afterAutospacing="0"/>
      </w:pPr>
      <w:r>
        <w:rPr>
          <w:rFonts w:ascii="Cambria" w:hAnsi="Cambria"/>
          <w:b/>
          <w:bCs/>
          <w:color w:val="000000"/>
          <w:sz w:val="20"/>
          <w:szCs w:val="20"/>
          <w:u w:val="single"/>
        </w:rPr>
        <w:t>Power School Online Access:</w:t>
      </w:r>
    </w:p>
    <w:p w14:paraId="12A5DB80" w14:textId="77777777" w:rsidR="007E6A03" w:rsidRDefault="007E6A03" w:rsidP="007E6A03">
      <w:pPr>
        <w:pStyle w:val="NormalWeb"/>
        <w:spacing w:before="0" w:beforeAutospacing="0" w:after="0" w:afterAutospacing="0"/>
      </w:pPr>
      <w:r>
        <w:rPr>
          <w:rFonts w:ascii="Cambria" w:hAnsi="Cambria"/>
          <w:color w:val="000000"/>
          <w:sz w:val="20"/>
          <w:szCs w:val="20"/>
        </w:rPr>
        <w:t xml:space="preserve">Grades and attendance </w:t>
      </w:r>
      <w:proofErr w:type="gramStart"/>
      <w:r>
        <w:rPr>
          <w:rFonts w:ascii="Cambria" w:hAnsi="Cambria"/>
          <w:color w:val="000000"/>
          <w:sz w:val="20"/>
          <w:szCs w:val="20"/>
        </w:rPr>
        <w:t>may be accessed</w:t>
      </w:r>
      <w:proofErr w:type="gramEnd"/>
      <w:r>
        <w:rPr>
          <w:rFonts w:ascii="Cambria" w:hAnsi="Cambria"/>
          <w:color w:val="000000"/>
          <w:sz w:val="20"/>
          <w:szCs w:val="20"/>
        </w:rPr>
        <w:t xml:space="preserve"> 24 hours a day online with your PowerSchool access code. Access codes are available in the Counseling Office or Front Desk Monday-Friday from 7:00 AM– 3:30 PM. You may check student progress regularly on the PowerSchool site using the same login for one or more students. For Mountain Ridge parents/guardians without home computer access, a computer with guest </w:t>
      </w:r>
      <w:proofErr w:type="gramStart"/>
      <w:r>
        <w:rPr>
          <w:rFonts w:ascii="Cambria" w:hAnsi="Cambria"/>
          <w:color w:val="000000"/>
          <w:sz w:val="20"/>
          <w:szCs w:val="20"/>
        </w:rPr>
        <w:t>log-in</w:t>
      </w:r>
      <w:proofErr w:type="gramEnd"/>
      <w:r>
        <w:rPr>
          <w:rFonts w:ascii="Cambria" w:hAnsi="Cambria"/>
          <w:color w:val="000000"/>
          <w:sz w:val="20"/>
          <w:szCs w:val="20"/>
        </w:rPr>
        <w:t xml:space="preserve"> capability is available in the Counseling Conference Room.</w:t>
      </w:r>
    </w:p>
    <w:p w14:paraId="7FE26702" w14:textId="77777777" w:rsidR="007E6A03" w:rsidRDefault="007E6A03" w:rsidP="007E6A03"/>
    <w:p w14:paraId="4AC4F402" w14:textId="77777777" w:rsidR="007E6A03" w:rsidRPr="007E0B05" w:rsidRDefault="007E6A03" w:rsidP="00864997">
      <w:pPr>
        <w:rPr>
          <w:rFonts w:ascii="Cambria" w:hAnsi="Cambria" w:cs="Arial"/>
          <w:b/>
          <w:sz w:val="22"/>
          <w:szCs w:val="22"/>
          <w:highlight w:val="yellow"/>
        </w:rPr>
      </w:pPr>
    </w:p>
    <w:p w14:paraId="410972CC" w14:textId="487398D8" w:rsidR="00F677A7" w:rsidRPr="00876FC2" w:rsidRDefault="007E6A03" w:rsidP="00864997">
      <w:pPr>
        <w:rPr>
          <w:rFonts w:ascii="Cambria" w:hAnsi="Cambria" w:cs="Arial"/>
          <w:b/>
          <w:sz w:val="22"/>
          <w:szCs w:val="22"/>
        </w:rPr>
      </w:pPr>
      <w:r w:rsidRPr="00876FC2">
        <w:rPr>
          <w:rFonts w:ascii="Cambria" w:hAnsi="Cambria" w:cs="Arial"/>
          <w:b/>
          <w:sz w:val="22"/>
          <w:szCs w:val="22"/>
        </w:rPr>
        <w:lastRenderedPageBreak/>
        <w:t xml:space="preserve">Contacting Mrs. Potter </w:t>
      </w:r>
    </w:p>
    <w:p w14:paraId="2285E41D" w14:textId="100CC7E2" w:rsidR="00F677A7" w:rsidRPr="00876FC2" w:rsidRDefault="00F677A7" w:rsidP="00864997">
      <w:pPr>
        <w:rPr>
          <w:rFonts w:ascii="Cambria" w:hAnsi="Cambria" w:cs="Arial"/>
          <w:sz w:val="22"/>
          <w:szCs w:val="22"/>
          <w:u w:val="single"/>
        </w:rPr>
      </w:pPr>
      <w:r w:rsidRPr="00876FC2">
        <w:rPr>
          <w:rFonts w:ascii="Cambria" w:hAnsi="Cambria" w:cs="Arial"/>
          <w:sz w:val="22"/>
          <w:szCs w:val="22"/>
        </w:rPr>
        <w:t>Please feel free to contact me via email at any time during the week</w:t>
      </w:r>
      <w:r w:rsidR="007E6A03" w:rsidRPr="00876FC2">
        <w:rPr>
          <w:rFonts w:ascii="Cambria" w:hAnsi="Cambria" w:cs="Arial"/>
          <w:sz w:val="22"/>
          <w:szCs w:val="22"/>
        </w:rPr>
        <w:t>day</w:t>
      </w:r>
      <w:r w:rsidRPr="00876FC2">
        <w:rPr>
          <w:rFonts w:ascii="Cambria" w:hAnsi="Cambria" w:cs="Arial"/>
          <w:sz w:val="22"/>
          <w:szCs w:val="22"/>
        </w:rPr>
        <w:t>. Emails sent during the weekend will be a</w:t>
      </w:r>
      <w:r w:rsidR="007E6A03" w:rsidRPr="00876FC2">
        <w:rPr>
          <w:rFonts w:ascii="Cambria" w:hAnsi="Cambria" w:cs="Arial"/>
          <w:sz w:val="22"/>
          <w:szCs w:val="22"/>
        </w:rPr>
        <w:t xml:space="preserve">ddressed that following Monday after class. </w:t>
      </w:r>
      <w:r w:rsidR="00EF7762" w:rsidRPr="00876FC2">
        <w:rPr>
          <w:rFonts w:ascii="Cambria" w:hAnsi="Cambria" w:cs="Arial"/>
          <w:sz w:val="22"/>
          <w:szCs w:val="22"/>
          <w:u w:val="single"/>
        </w:rPr>
        <w:t xml:space="preserve">I do NOT check emails after 3pm or during weekends. </w:t>
      </w:r>
    </w:p>
    <w:p w14:paraId="058CE483" w14:textId="77777777" w:rsidR="00864997" w:rsidRPr="00876FC2" w:rsidRDefault="00864997" w:rsidP="00864997">
      <w:pPr>
        <w:rPr>
          <w:rFonts w:ascii="Arial" w:hAnsi="Arial" w:cs="Arial"/>
          <w:sz w:val="22"/>
          <w:szCs w:val="22"/>
          <w:u w:val="single"/>
        </w:rPr>
      </w:pPr>
    </w:p>
    <w:p w14:paraId="09271D01" w14:textId="77777777" w:rsidR="00864997" w:rsidRPr="00876FC2" w:rsidRDefault="00864997" w:rsidP="00864997">
      <w:pPr>
        <w:rPr>
          <w:rFonts w:ascii="Arial" w:hAnsi="Arial" w:cs="Arial"/>
          <w:sz w:val="21"/>
          <w:szCs w:val="21"/>
        </w:rPr>
      </w:pPr>
    </w:p>
    <w:p w14:paraId="3C9077AB" w14:textId="77777777" w:rsidR="00864997" w:rsidRPr="00876FC2" w:rsidRDefault="00864997" w:rsidP="00864997">
      <w:pPr>
        <w:rPr>
          <w:rFonts w:ascii="Arial" w:hAnsi="Arial" w:cs="Arial"/>
          <w:sz w:val="21"/>
          <w:szCs w:val="21"/>
        </w:rPr>
      </w:pPr>
    </w:p>
    <w:p w14:paraId="0D4BBFD4" w14:textId="77777777" w:rsidR="00864997" w:rsidRPr="00876FC2" w:rsidRDefault="00864997" w:rsidP="00864997">
      <w:pPr>
        <w:rPr>
          <w:rFonts w:ascii="Arial" w:hAnsi="Arial" w:cs="Arial"/>
          <w:sz w:val="21"/>
          <w:szCs w:val="21"/>
        </w:rPr>
      </w:pPr>
    </w:p>
    <w:p w14:paraId="2E0AE04A" w14:textId="77777777" w:rsidR="00864997" w:rsidRPr="00876FC2" w:rsidRDefault="00864997" w:rsidP="00864997">
      <w:pPr>
        <w:rPr>
          <w:rFonts w:ascii="Arial" w:hAnsi="Arial" w:cs="Arial"/>
          <w:sz w:val="21"/>
          <w:szCs w:val="21"/>
        </w:rPr>
      </w:pPr>
    </w:p>
    <w:p w14:paraId="23C3497C" w14:textId="77777777" w:rsidR="00C83ED8" w:rsidRPr="00876FC2" w:rsidRDefault="00C83ED8" w:rsidP="00864997">
      <w:pPr>
        <w:rPr>
          <w:rFonts w:ascii="Arial" w:hAnsi="Arial" w:cs="Arial"/>
          <w:sz w:val="21"/>
          <w:szCs w:val="21"/>
        </w:rPr>
      </w:pPr>
    </w:p>
    <w:p w14:paraId="15E6D53E" w14:textId="77777777" w:rsidR="00C83ED8" w:rsidRPr="00876FC2" w:rsidRDefault="00C83ED8" w:rsidP="00864997">
      <w:pPr>
        <w:rPr>
          <w:rFonts w:ascii="Arial" w:hAnsi="Arial" w:cs="Arial"/>
          <w:sz w:val="21"/>
          <w:szCs w:val="21"/>
        </w:rPr>
      </w:pPr>
    </w:p>
    <w:p w14:paraId="538F7208" w14:textId="77777777" w:rsidR="00C83ED8" w:rsidRPr="00876FC2" w:rsidRDefault="00C83ED8" w:rsidP="00864997">
      <w:pPr>
        <w:rPr>
          <w:rFonts w:ascii="Arial" w:hAnsi="Arial" w:cs="Arial"/>
          <w:sz w:val="21"/>
          <w:szCs w:val="21"/>
        </w:rPr>
      </w:pPr>
    </w:p>
    <w:p w14:paraId="411673D3" w14:textId="77777777" w:rsidR="00C83ED8" w:rsidRPr="00876FC2" w:rsidRDefault="00C83ED8" w:rsidP="00864997">
      <w:pPr>
        <w:rPr>
          <w:rFonts w:ascii="Arial" w:hAnsi="Arial" w:cs="Arial"/>
          <w:sz w:val="21"/>
          <w:szCs w:val="21"/>
        </w:rPr>
      </w:pPr>
    </w:p>
    <w:p w14:paraId="1566341B" w14:textId="77777777" w:rsidR="00C83ED8" w:rsidRPr="00876FC2" w:rsidRDefault="00C83ED8" w:rsidP="00864997">
      <w:pPr>
        <w:rPr>
          <w:rFonts w:ascii="Arial" w:hAnsi="Arial" w:cs="Arial"/>
          <w:sz w:val="21"/>
          <w:szCs w:val="21"/>
        </w:rPr>
      </w:pPr>
    </w:p>
    <w:p w14:paraId="6A514A3D" w14:textId="44E19EDA" w:rsidR="00C83ED8" w:rsidRPr="00876FC2" w:rsidRDefault="00C83ED8" w:rsidP="00C83ED8">
      <w:pPr>
        <w:jc w:val="center"/>
        <w:rPr>
          <w:b/>
          <w:sz w:val="28"/>
          <w:szCs w:val="28"/>
        </w:rPr>
      </w:pPr>
      <w:r w:rsidRPr="00876FC2">
        <w:rPr>
          <w:b/>
          <w:sz w:val="28"/>
          <w:szCs w:val="28"/>
        </w:rPr>
        <w:t xml:space="preserve"> </w:t>
      </w:r>
      <w:r w:rsidR="00876FC2" w:rsidRPr="00876FC2">
        <w:rPr>
          <w:b/>
          <w:sz w:val="28"/>
          <w:szCs w:val="28"/>
        </w:rPr>
        <w:t xml:space="preserve">Law in </w:t>
      </w:r>
      <w:r w:rsidRPr="00876FC2">
        <w:rPr>
          <w:b/>
          <w:sz w:val="28"/>
          <w:szCs w:val="28"/>
        </w:rPr>
        <w:t>Syllabus Agreement</w:t>
      </w:r>
    </w:p>
    <w:p w14:paraId="4B99F67A" w14:textId="77777777" w:rsidR="00C83ED8" w:rsidRPr="00876FC2" w:rsidRDefault="00C83ED8" w:rsidP="00C83ED8">
      <w:pPr>
        <w:jc w:val="both"/>
        <w:rPr>
          <w:sz w:val="26"/>
          <w:szCs w:val="26"/>
        </w:rPr>
      </w:pPr>
      <w:r w:rsidRPr="00876FC2">
        <w:rPr>
          <w:sz w:val="26"/>
          <w:szCs w:val="26"/>
        </w:rPr>
        <w:t xml:space="preserve">I, ________________________, understand that by signing this form I am agreeing to the terms and behavioral expectations listed in provided syllabus from Ms. Potter. I am aware that the syllabus is listed on her website, and that hardcopies are available in her classroom if needed. </w:t>
      </w:r>
    </w:p>
    <w:p w14:paraId="299C259B" w14:textId="77777777" w:rsidR="00C83ED8" w:rsidRPr="00876FC2" w:rsidRDefault="00C83ED8" w:rsidP="00C83ED8">
      <w:pPr>
        <w:rPr>
          <w:sz w:val="26"/>
          <w:szCs w:val="26"/>
        </w:rPr>
      </w:pPr>
    </w:p>
    <w:p w14:paraId="6C918ADF" w14:textId="77777777" w:rsidR="00C83ED8" w:rsidRPr="00876FC2" w:rsidRDefault="00C83ED8" w:rsidP="00C83ED8">
      <w:pPr>
        <w:rPr>
          <w:sz w:val="26"/>
          <w:szCs w:val="26"/>
        </w:rPr>
      </w:pPr>
      <w:r w:rsidRPr="00876FC2">
        <w:rPr>
          <w:sz w:val="26"/>
          <w:szCs w:val="26"/>
        </w:rPr>
        <w:t>Printed Name (student): __________________________________</w:t>
      </w:r>
      <w:r w:rsidRPr="00876FC2">
        <w:rPr>
          <w:sz w:val="26"/>
          <w:szCs w:val="26"/>
        </w:rPr>
        <w:tab/>
        <w:t>Date: ______________</w:t>
      </w:r>
    </w:p>
    <w:p w14:paraId="26898413" w14:textId="77777777" w:rsidR="00C83ED8" w:rsidRPr="00876FC2" w:rsidRDefault="00C83ED8" w:rsidP="00C83ED8">
      <w:pPr>
        <w:rPr>
          <w:sz w:val="26"/>
          <w:szCs w:val="26"/>
        </w:rPr>
      </w:pPr>
      <w:r w:rsidRPr="00876FC2">
        <w:rPr>
          <w:sz w:val="26"/>
          <w:szCs w:val="26"/>
        </w:rPr>
        <w:t>Signature (student): ____________________________________</w:t>
      </w:r>
      <w:r w:rsidRPr="00876FC2">
        <w:rPr>
          <w:sz w:val="26"/>
          <w:szCs w:val="26"/>
        </w:rPr>
        <w:tab/>
        <w:t>Date: _______________</w:t>
      </w:r>
    </w:p>
    <w:p w14:paraId="049C9882" w14:textId="77777777" w:rsidR="00C83ED8" w:rsidRPr="00876FC2" w:rsidRDefault="00C83ED8" w:rsidP="00C83ED8">
      <w:pPr>
        <w:rPr>
          <w:sz w:val="26"/>
          <w:szCs w:val="26"/>
        </w:rPr>
      </w:pPr>
      <w:r w:rsidRPr="00876FC2">
        <w:rPr>
          <w:sz w:val="26"/>
          <w:szCs w:val="26"/>
        </w:rPr>
        <w:t>Student Email: _________________________________________</w:t>
      </w:r>
    </w:p>
    <w:p w14:paraId="06937145" w14:textId="77777777" w:rsidR="00C83ED8" w:rsidRPr="00876FC2" w:rsidRDefault="00C83ED8" w:rsidP="00C83ED8">
      <w:pPr>
        <w:rPr>
          <w:sz w:val="26"/>
          <w:szCs w:val="26"/>
        </w:rPr>
      </w:pPr>
    </w:p>
    <w:p w14:paraId="616D26D3" w14:textId="77777777" w:rsidR="00C83ED8" w:rsidRPr="00876FC2" w:rsidRDefault="00C83ED8" w:rsidP="00C83ED8">
      <w:pPr>
        <w:rPr>
          <w:sz w:val="26"/>
          <w:szCs w:val="26"/>
        </w:rPr>
      </w:pPr>
      <w:r w:rsidRPr="00876FC2">
        <w:rPr>
          <w:sz w:val="26"/>
          <w:szCs w:val="26"/>
        </w:rPr>
        <w:t>Printed Name (parent/guardian): ____________________________</w:t>
      </w:r>
      <w:r w:rsidRPr="00876FC2">
        <w:rPr>
          <w:sz w:val="26"/>
          <w:szCs w:val="26"/>
        </w:rPr>
        <w:tab/>
        <w:t>Date: ____________</w:t>
      </w:r>
    </w:p>
    <w:p w14:paraId="337766C9" w14:textId="77777777" w:rsidR="00C83ED8" w:rsidRPr="00876FC2" w:rsidRDefault="00C83ED8" w:rsidP="00C83ED8">
      <w:pPr>
        <w:rPr>
          <w:sz w:val="26"/>
          <w:szCs w:val="26"/>
        </w:rPr>
      </w:pPr>
      <w:r w:rsidRPr="00876FC2">
        <w:rPr>
          <w:sz w:val="26"/>
          <w:szCs w:val="26"/>
        </w:rPr>
        <w:t>Signature (parent/guardian): _______________________________</w:t>
      </w:r>
      <w:r w:rsidRPr="00876FC2">
        <w:rPr>
          <w:sz w:val="26"/>
          <w:szCs w:val="26"/>
        </w:rPr>
        <w:tab/>
        <w:t>Date: _____________</w:t>
      </w:r>
    </w:p>
    <w:p w14:paraId="06AF09B6" w14:textId="77777777" w:rsidR="00C83ED8" w:rsidRPr="00C83ED8" w:rsidRDefault="00C83ED8" w:rsidP="00C83ED8">
      <w:pPr>
        <w:rPr>
          <w:sz w:val="26"/>
          <w:szCs w:val="26"/>
        </w:rPr>
      </w:pPr>
      <w:r w:rsidRPr="00876FC2">
        <w:rPr>
          <w:sz w:val="26"/>
          <w:szCs w:val="26"/>
        </w:rPr>
        <w:t>Parent/guardian Email: _________________________________________</w:t>
      </w:r>
    </w:p>
    <w:p w14:paraId="7B2F8D6B" w14:textId="77777777" w:rsidR="00C83ED8" w:rsidRPr="00C83ED8" w:rsidRDefault="00C83ED8" w:rsidP="00864997">
      <w:pPr>
        <w:rPr>
          <w:rFonts w:ascii="Arial" w:hAnsi="Arial" w:cs="Arial"/>
          <w:sz w:val="26"/>
          <w:szCs w:val="26"/>
        </w:rPr>
      </w:pPr>
    </w:p>
    <w:p w14:paraId="724B3A2A" w14:textId="77777777" w:rsidR="00864997" w:rsidRDefault="00864997" w:rsidP="00864997">
      <w:pPr>
        <w:rPr>
          <w:rFonts w:ascii="Arial" w:hAnsi="Arial" w:cs="Arial"/>
          <w:sz w:val="21"/>
          <w:szCs w:val="21"/>
        </w:rPr>
      </w:pPr>
    </w:p>
    <w:p w14:paraId="4B0361CE" w14:textId="77777777" w:rsidR="00864997" w:rsidRDefault="00864997" w:rsidP="00864997">
      <w:pPr>
        <w:rPr>
          <w:rFonts w:ascii="Arial" w:hAnsi="Arial" w:cs="Arial"/>
          <w:sz w:val="21"/>
          <w:szCs w:val="21"/>
        </w:rPr>
      </w:pPr>
    </w:p>
    <w:p w14:paraId="5BCC021D" w14:textId="77777777" w:rsidR="00056483" w:rsidRDefault="00056483" w:rsidP="00864997">
      <w:pPr>
        <w:rPr>
          <w:rFonts w:ascii="Arial" w:hAnsi="Arial" w:cs="Arial"/>
          <w:sz w:val="21"/>
          <w:szCs w:val="21"/>
        </w:rPr>
      </w:pPr>
    </w:p>
    <w:p w14:paraId="3C79EA0D" w14:textId="77777777" w:rsidR="00056483" w:rsidRDefault="00056483" w:rsidP="00864997">
      <w:pPr>
        <w:rPr>
          <w:rFonts w:ascii="Arial" w:hAnsi="Arial" w:cs="Arial"/>
          <w:sz w:val="21"/>
          <w:szCs w:val="21"/>
        </w:rPr>
      </w:pPr>
    </w:p>
    <w:p w14:paraId="2C14D48F" w14:textId="77777777" w:rsidR="00056483" w:rsidRDefault="00056483" w:rsidP="00864997">
      <w:pPr>
        <w:rPr>
          <w:rFonts w:ascii="Arial" w:hAnsi="Arial" w:cs="Arial"/>
          <w:sz w:val="21"/>
          <w:szCs w:val="21"/>
        </w:rPr>
      </w:pPr>
    </w:p>
    <w:p w14:paraId="68FF2088" w14:textId="77777777" w:rsidR="00864997" w:rsidRDefault="00864997" w:rsidP="00864997">
      <w:pPr>
        <w:rPr>
          <w:rFonts w:ascii="Arial" w:hAnsi="Arial" w:cs="Arial"/>
          <w:sz w:val="21"/>
          <w:szCs w:val="21"/>
        </w:rPr>
      </w:pPr>
    </w:p>
    <w:sectPr w:rsidR="00864997" w:rsidSect="00056483">
      <w:footerReference w:type="default" r:id="rId7"/>
      <w:headerReference w:type="first" r:id="rId8"/>
      <w:footerReference w:type="first" r:id="rId9"/>
      <w:pgSz w:w="12240" w:h="15840" w:code="1"/>
      <w:pgMar w:top="720" w:right="720" w:bottom="720" w:left="720" w:header="360" w:footer="19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6AF77" w14:textId="77777777" w:rsidR="00DE59E6" w:rsidRDefault="00DE59E6">
      <w:r>
        <w:separator/>
      </w:r>
    </w:p>
  </w:endnote>
  <w:endnote w:type="continuationSeparator" w:id="0">
    <w:p w14:paraId="30E800CC" w14:textId="77777777" w:rsidR="00DE59E6" w:rsidRDefault="00DE5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B900B" w14:textId="77777777" w:rsidR="00F677A7" w:rsidRDefault="00F677A7">
    <w:pPr>
      <w:pStyle w:val="Footer"/>
      <w:jc w:val="cen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75182" w14:textId="77777777" w:rsidR="00F677A7" w:rsidRPr="00C67237" w:rsidRDefault="00F677A7" w:rsidP="0079358D">
    <w:pPr>
      <w:pStyle w:val="bodylargerblack"/>
      <w:jc w:val="center"/>
      <w:rPr>
        <w:sz w:val="14"/>
        <w:szCs w:val="14"/>
      </w:rPr>
    </w:pPr>
    <w:r w:rsidRPr="00C67237">
      <w:rPr>
        <w:sz w:val="14"/>
        <w:szCs w:val="14"/>
      </w:rPr>
      <w:t>The Deer Valley Unified School District does not discriminate on the basis of race, color, national origin, sex, disability, or age in its programs and activities. For any inquiries regarding nondiscrimination policies contact the Superintendent's Department, 20402 N. 15th Avenue, Phoenix, AZ 85027. 623.445.5000.</w:t>
    </w:r>
  </w:p>
  <w:p w14:paraId="3CBEC5F6" w14:textId="77777777" w:rsidR="00F677A7" w:rsidRPr="00B86232" w:rsidRDefault="00F677A7" w:rsidP="0079358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8FEB2E" w14:textId="77777777" w:rsidR="00DE59E6" w:rsidRDefault="00DE59E6">
      <w:r>
        <w:separator/>
      </w:r>
    </w:p>
  </w:footnote>
  <w:footnote w:type="continuationSeparator" w:id="0">
    <w:p w14:paraId="6F5DA853" w14:textId="77777777" w:rsidR="00DE59E6" w:rsidRDefault="00DE5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41DB7" w14:textId="77777777" w:rsidR="00F677A7" w:rsidRDefault="00F677A7" w:rsidP="00CC03F2">
    <w:pPr>
      <w:pStyle w:val="Header"/>
      <w:tabs>
        <w:tab w:val="clear" w:pos="4320"/>
        <w:tab w:val="clear" w:pos="8640"/>
        <w:tab w:val="left" w:pos="2622"/>
      </w:tabs>
      <w:jc w:val="center"/>
    </w:pPr>
    <w:r>
      <w:rPr>
        <w:noProof/>
      </w:rPr>
      <w:drawing>
        <wp:inline distT="0" distB="0" distL="0" distR="0" wp14:anchorId="7907988C" wp14:editId="337434A3">
          <wp:extent cx="4924425" cy="1095375"/>
          <wp:effectExtent l="19050" t="0" r="9525" b="0"/>
          <wp:docPr id="1" name="Picture 1" descr="Description: 09_logo_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09_logo_horizontal"/>
                  <pic:cNvPicPr>
                    <a:picLocks noChangeAspect="1" noChangeArrowheads="1"/>
                  </pic:cNvPicPr>
                </pic:nvPicPr>
                <pic:blipFill>
                  <a:blip r:embed="rId1"/>
                  <a:srcRect/>
                  <a:stretch>
                    <a:fillRect/>
                  </a:stretch>
                </pic:blipFill>
                <pic:spPr bwMode="auto">
                  <a:xfrm>
                    <a:off x="0" y="0"/>
                    <a:ext cx="4924425" cy="10953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C031B"/>
    <w:multiLevelType w:val="hybridMultilevel"/>
    <w:tmpl w:val="93BE6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E5C2E"/>
    <w:multiLevelType w:val="hybridMultilevel"/>
    <w:tmpl w:val="714E3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530AF"/>
    <w:multiLevelType w:val="multilevel"/>
    <w:tmpl w:val="F1C8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77908"/>
    <w:multiLevelType w:val="hybridMultilevel"/>
    <w:tmpl w:val="6F0C91E0"/>
    <w:lvl w:ilvl="0" w:tplc="A7588066">
      <w:start w:val="62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903FDA"/>
    <w:multiLevelType w:val="multilevel"/>
    <w:tmpl w:val="C1EC1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50868"/>
    <w:multiLevelType w:val="multilevel"/>
    <w:tmpl w:val="71D8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6F3F63"/>
    <w:multiLevelType w:val="multilevel"/>
    <w:tmpl w:val="CE46E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E0595B"/>
    <w:multiLevelType w:val="multilevel"/>
    <w:tmpl w:val="74160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B06E30"/>
    <w:multiLevelType w:val="multilevel"/>
    <w:tmpl w:val="DA14D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EB31C5"/>
    <w:multiLevelType w:val="multilevel"/>
    <w:tmpl w:val="18586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1E65BB"/>
    <w:multiLevelType w:val="multilevel"/>
    <w:tmpl w:val="E0F49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EE658C"/>
    <w:multiLevelType w:val="hybridMultilevel"/>
    <w:tmpl w:val="CD664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724D32"/>
    <w:multiLevelType w:val="multilevel"/>
    <w:tmpl w:val="7ADA7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060F7D"/>
    <w:multiLevelType w:val="hybridMultilevel"/>
    <w:tmpl w:val="2F8435F2"/>
    <w:lvl w:ilvl="0" w:tplc="FFFFFFFF">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075A20"/>
    <w:multiLevelType w:val="hybridMultilevel"/>
    <w:tmpl w:val="3C32AD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9B1F35"/>
    <w:multiLevelType w:val="hybridMultilevel"/>
    <w:tmpl w:val="BF0E1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1"/>
  </w:num>
  <w:num w:numId="4">
    <w:abstractNumId w:val="11"/>
  </w:num>
  <w:num w:numId="5">
    <w:abstractNumId w:val="3"/>
  </w:num>
  <w:num w:numId="6">
    <w:abstractNumId w:val="8"/>
  </w:num>
  <w:num w:numId="7">
    <w:abstractNumId w:val="5"/>
  </w:num>
  <w:num w:numId="8">
    <w:abstractNumId w:val="2"/>
  </w:num>
  <w:num w:numId="9">
    <w:abstractNumId w:val="9"/>
  </w:num>
  <w:num w:numId="10">
    <w:abstractNumId w:val="4"/>
  </w:num>
  <w:num w:numId="11">
    <w:abstractNumId w:val="7"/>
  </w:num>
  <w:num w:numId="12">
    <w:abstractNumId w:val="10"/>
  </w:num>
  <w:num w:numId="13">
    <w:abstractNumId w:val="12"/>
  </w:num>
  <w:num w:numId="14">
    <w:abstractNumId w:val="14"/>
  </w:num>
  <w:num w:numId="15">
    <w:abstractNumId w:val="6"/>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997"/>
    <w:rsid w:val="00056483"/>
    <w:rsid w:val="00077A67"/>
    <w:rsid w:val="00106F30"/>
    <w:rsid w:val="0015657A"/>
    <w:rsid w:val="001918FB"/>
    <w:rsid w:val="002E0C55"/>
    <w:rsid w:val="0040377D"/>
    <w:rsid w:val="004425C6"/>
    <w:rsid w:val="004B27BC"/>
    <w:rsid w:val="004F3EA1"/>
    <w:rsid w:val="005411E1"/>
    <w:rsid w:val="00541CB4"/>
    <w:rsid w:val="00590AE0"/>
    <w:rsid w:val="005B5A36"/>
    <w:rsid w:val="005D4297"/>
    <w:rsid w:val="006108A5"/>
    <w:rsid w:val="006B39EF"/>
    <w:rsid w:val="0079358D"/>
    <w:rsid w:val="007E0B05"/>
    <w:rsid w:val="007E6A03"/>
    <w:rsid w:val="00813BA0"/>
    <w:rsid w:val="00836C13"/>
    <w:rsid w:val="00855488"/>
    <w:rsid w:val="00864997"/>
    <w:rsid w:val="00876FC2"/>
    <w:rsid w:val="0092024E"/>
    <w:rsid w:val="0092623D"/>
    <w:rsid w:val="00934664"/>
    <w:rsid w:val="00975A46"/>
    <w:rsid w:val="00A17C08"/>
    <w:rsid w:val="00A45C46"/>
    <w:rsid w:val="00A52502"/>
    <w:rsid w:val="00AE1976"/>
    <w:rsid w:val="00B00FC2"/>
    <w:rsid w:val="00B306D4"/>
    <w:rsid w:val="00B811B1"/>
    <w:rsid w:val="00B91D3D"/>
    <w:rsid w:val="00BB3487"/>
    <w:rsid w:val="00C31B63"/>
    <w:rsid w:val="00C44E97"/>
    <w:rsid w:val="00C83ED8"/>
    <w:rsid w:val="00CA6E54"/>
    <w:rsid w:val="00CC03F2"/>
    <w:rsid w:val="00CF44EE"/>
    <w:rsid w:val="00D5399B"/>
    <w:rsid w:val="00DE59E6"/>
    <w:rsid w:val="00E1320C"/>
    <w:rsid w:val="00E91B40"/>
    <w:rsid w:val="00EF2866"/>
    <w:rsid w:val="00EF7762"/>
    <w:rsid w:val="00F3193C"/>
    <w:rsid w:val="00F677A7"/>
    <w:rsid w:val="00FF53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A2423"/>
  <w15:docId w15:val="{51A3BE54-F6D5-4C8D-9018-B0E7BE70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997"/>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9"/>
    <w:qFormat/>
    <w:rsid w:val="00864997"/>
    <w:pPr>
      <w:keepNext/>
      <w:outlineLvl w:val="0"/>
    </w:pPr>
    <w:rPr>
      <w:rFonts w:ascii="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64997"/>
    <w:rPr>
      <w:rFonts w:ascii="Arial" w:eastAsia="Times New Roman" w:hAnsi="Arial" w:cs="Arial"/>
      <w:b/>
      <w:bCs/>
      <w:sz w:val="24"/>
      <w:szCs w:val="24"/>
    </w:rPr>
  </w:style>
  <w:style w:type="paragraph" w:styleId="Header">
    <w:name w:val="header"/>
    <w:basedOn w:val="Normal"/>
    <w:link w:val="HeaderChar"/>
    <w:rsid w:val="00864997"/>
    <w:pPr>
      <w:tabs>
        <w:tab w:val="center" w:pos="4320"/>
        <w:tab w:val="right" w:pos="8640"/>
      </w:tabs>
    </w:pPr>
  </w:style>
  <w:style w:type="character" w:customStyle="1" w:styleId="HeaderChar">
    <w:name w:val="Header Char"/>
    <w:basedOn w:val="DefaultParagraphFont"/>
    <w:link w:val="Header"/>
    <w:rsid w:val="00864997"/>
    <w:rPr>
      <w:rFonts w:ascii="Times New Roman" w:eastAsia="Times New Roman" w:hAnsi="Times New Roman" w:cs="Times New Roman"/>
      <w:sz w:val="24"/>
      <w:szCs w:val="20"/>
    </w:rPr>
  </w:style>
  <w:style w:type="paragraph" w:styleId="Footer">
    <w:name w:val="footer"/>
    <w:basedOn w:val="Normal"/>
    <w:link w:val="FooterChar"/>
    <w:rsid w:val="00864997"/>
    <w:pPr>
      <w:tabs>
        <w:tab w:val="center" w:pos="4320"/>
        <w:tab w:val="right" w:pos="8640"/>
      </w:tabs>
    </w:pPr>
  </w:style>
  <w:style w:type="character" w:customStyle="1" w:styleId="FooterChar">
    <w:name w:val="Footer Char"/>
    <w:basedOn w:val="DefaultParagraphFont"/>
    <w:link w:val="Footer"/>
    <w:rsid w:val="00864997"/>
    <w:rPr>
      <w:rFonts w:ascii="Times New Roman" w:eastAsia="Times New Roman" w:hAnsi="Times New Roman" w:cs="Times New Roman"/>
      <w:sz w:val="24"/>
      <w:szCs w:val="20"/>
    </w:rPr>
  </w:style>
  <w:style w:type="paragraph" w:customStyle="1" w:styleId="bodylargerblack">
    <w:name w:val="bodylargerblack"/>
    <w:basedOn w:val="Normal"/>
    <w:rsid w:val="00864997"/>
    <w:pPr>
      <w:spacing w:before="100" w:beforeAutospacing="1" w:after="100" w:afterAutospacing="1"/>
    </w:pPr>
    <w:rPr>
      <w:rFonts w:ascii="Verdana" w:hAnsi="Verdana"/>
      <w:color w:val="000000"/>
      <w:sz w:val="18"/>
      <w:szCs w:val="18"/>
    </w:rPr>
  </w:style>
  <w:style w:type="paragraph" w:styleId="NoSpacing">
    <w:name w:val="No Spacing"/>
    <w:basedOn w:val="Normal"/>
    <w:uiPriority w:val="1"/>
    <w:qFormat/>
    <w:rsid w:val="00864997"/>
    <w:pPr>
      <w:spacing w:before="100" w:beforeAutospacing="1" w:after="100" w:afterAutospacing="1"/>
    </w:pPr>
    <w:rPr>
      <w:szCs w:val="24"/>
    </w:rPr>
  </w:style>
  <w:style w:type="paragraph" w:styleId="ListParagraph">
    <w:name w:val="List Paragraph"/>
    <w:basedOn w:val="Normal"/>
    <w:uiPriority w:val="99"/>
    <w:qFormat/>
    <w:rsid w:val="00864997"/>
    <w:pPr>
      <w:ind w:left="720"/>
      <w:contextualSpacing/>
    </w:pPr>
    <w:rPr>
      <w:szCs w:val="24"/>
    </w:rPr>
  </w:style>
  <w:style w:type="character" w:styleId="Hyperlink">
    <w:name w:val="Hyperlink"/>
    <w:basedOn w:val="DefaultParagraphFont"/>
    <w:uiPriority w:val="99"/>
    <w:unhideWhenUsed/>
    <w:rsid w:val="00864997"/>
    <w:rPr>
      <w:color w:val="0563C1" w:themeColor="hyperlink"/>
      <w:u w:val="single"/>
    </w:rPr>
  </w:style>
  <w:style w:type="paragraph" w:styleId="BalloonText">
    <w:name w:val="Balloon Text"/>
    <w:basedOn w:val="Normal"/>
    <w:link w:val="BalloonTextChar"/>
    <w:uiPriority w:val="99"/>
    <w:semiHidden/>
    <w:unhideWhenUsed/>
    <w:rsid w:val="0079358D"/>
    <w:rPr>
      <w:rFonts w:ascii="Lucida Grande" w:hAnsi="Lucida Grande"/>
      <w:sz w:val="18"/>
      <w:szCs w:val="18"/>
    </w:rPr>
  </w:style>
  <w:style w:type="character" w:customStyle="1" w:styleId="BalloonTextChar">
    <w:name w:val="Balloon Text Char"/>
    <w:basedOn w:val="DefaultParagraphFont"/>
    <w:link w:val="BalloonText"/>
    <w:uiPriority w:val="99"/>
    <w:semiHidden/>
    <w:rsid w:val="0079358D"/>
    <w:rPr>
      <w:rFonts w:ascii="Lucida Grande" w:eastAsia="Times New Roman" w:hAnsi="Lucida Grande" w:cs="Times New Roman"/>
      <w:sz w:val="18"/>
      <w:szCs w:val="18"/>
    </w:rPr>
  </w:style>
  <w:style w:type="paragraph" w:styleId="NormalWeb">
    <w:name w:val="Normal (Web)"/>
    <w:basedOn w:val="Normal"/>
    <w:uiPriority w:val="99"/>
    <w:unhideWhenUsed/>
    <w:rsid w:val="007E6A03"/>
    <w:pPr>
      <w:spacing w:before="100" w:beforeAutospacing="1" w:after="100" w:afterAutospacing="1"/>
    </w:pPr>
    <w:rPr>
      <w:szCs w:val="24"/>
    </w:rPr>
  </w:style>
  <w:style w:type="character" w:styleId="FollowedHyperlink">
    <w:name w:val="FollowedHyperlink"/>
    <w:basedOn w:val="DefaultParagraphFont"/>
    <w:uiPriority w:val="99"/>
    <w:semiHidden/>
    <w:unhideWhenUsed/>
    <w:rsid w:val="007E6A03"/>
    <w:rPr>
      <w:color w:val="954F72" w:themeColor="followedHyperlink"/>
      <w:u w:val="single"/>
    </w:rPr>
  </w:style>
  <w:style w:type="character" w:styleId="Strong">
    <w:name w:val="Strong"/>
    <w:basedOn w:val="DefaultParagraphFont"/>
    <w:uiPriority w:val="22"/>
    <w:qFormat/>
    <w:rsid w:val="004425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265308">
      <w:bodyDiv w:val="1"/>
      <w:marLeft w:val="0"/>
      <w:marRight w:val="0"/>
      <w:marTop w:val="0"/>
      <w:marBottom w:val="0"/>
      <w:divBdr>
        <w:top w:val="none" w:sz="0" w:space="0" w:color="auto"/>
        <w:left w:val="none" w:sz="0" w:space="0" w:color="auto"/>
        <w:bottom w:val="none" w:sz="0" w:space="0" w:color="auto"/>
        <w:right w:val="none" w:sz="0" w:space="0" w:color="auto"/>
      </w:divBdr>
    </w:div>
    <w:div w:id="1016005714">
      <w:bodyDiv w:val="1"/>
      <w:marLeft w:val="0"/>
      <w:marRight w:val="0"/>
      <w:marTop w:val="0"/>
      <w:marBottom w:val="0"/>
      <w:divBdr>
        <w:top w:val="none" w:sz="0" w:space="0" w:color="auto"/>
        <w:left w:val="none" w:sz="0" w:space="0" w:color="auto"/>
        <w:bottom w:val="none" w:sz="0" w:space="0" w:color="auto"/>
        <w:right w:val="none" w:sz="0" w:space="0" w:color="auto"/>
      </w:divBdr>
    </w:div>
    <w:div w:id="16236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1212</Words>
  <Characters>6910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Roa</dc:creator>
  <cp:keywords/>
  <dc:description/>
  <cp:lastModifiedBy>Catherine E Potter</cp:lastModifiedBy>
  <cp:revision>4</cp:revision>
  <dcterms:created xsi:type="dcterms:W3CDTF">2021-07-28T21:37:00Z</dcterms:created>
  <dcterms:modified xsi:type="dcterms:W3CDTF">2021-07-29T22:04:00Z</dcterms:modified>
</cp:coreProperties>
</file>