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62C" w:rsidRDefault="0072362C" w:rsidP="0072362C">
      <w:pPr>
        <w:pStyle w:val="Default"/>
      </w:pPr>
    </w:p>
    <w:p w:rsidR="0072362C" w:rsidRPr="0072362C" w:rsidRDefault="0072362C" w:rsidP="0072362C">
      <w:pPr>
        <w:pStyle w:val="Default"/>
        <w:jc w:val="center"/>
        <w:rPr>
          <w:rFonts w:ascii="Arial" w:hAnsi="Arial" w:cs="Arial"/>
          <w:sz w:val="23"/>
          <w:szCs w:val="23"/>
        </w:rPr>
      </w:pPr>
      <w:r w:rsidRPr="0072362C">
        <w:rPr>
          <w:rFonts w:ascii="Arial" w:hAnsi="Arial" w:cs="Arial"/>
          <w:b/>
          <w:bCs/>
          <w:sz w:val="23"/>
          <w:szCs w:val="23"/>
        </w:rPr>
        <w:t>MRHS</w:t>
      </w:r>
    </w:p>
    <w:p w:rsidR="0072362C" w:rsidRPr="0072362C" w:rsidRDefault="0072362C" w:rsidP="0072362C">
      <w:pPr>
        <w:pStyle w:val="Default"/>
        <w:jc w:val="center"/>
        <w:rPr>
          <w:rFonts w:ascii="Arial" w:hAnsi="Arial" w:cs="Arial"/>
          <w:sz w:val="23"/>
          <w:szCs w:val="23"/>
        </w:rPr>
      </w:pPr>
      <w:r w:rsidRPr="0072362C">
        <w:rPr>
          <w:rFonts w:ascii="Arial" w:hAnsi="Arial" w:cs="Arial"/>
          <w:b/>
          <w:bCs/>
          <w:sz w:val="23"/>
          <w:szCs w:val="23"/>
        </w:rPr>
        <w:t>Weight Room Safety Guide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0"/>
          <w:szCs w:val="20"/>
        </w:rPr>
      </w:pPr>
      <w:r w:rsidRPr="0072362C">
        <w:rPr>
          <w:rFonts w:ascii="Arial" w:hAnsi="Arial" w:cs="Arial"/>
          <w:b/>
          <w:bCs/>
          <w:sz w:val="36"/>
          <w:szCs w:val="36"/>
        </w:rPr>
        <w:t xml:space="preserve">Note: </w:t>
      </w:r>
      <w:r w:rsidRPr="0072362C">
        <w:rPr>
          <w:rFonts w:ascii="Arial" w:hAnsi="Arial" w:cs="Arial"/>
          <w:b/>
          <w:bCs/>
          <w:sz w:val="20"/>
          <w:szCs w:val="20"/>
        </w:rPr>
        <w:t xml:space="preserve">The instructor and student share responsibility for maintaining a safe environment.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3"/>
          <w:szCs w:val="23"/>
        </w:rPr>
      </w:pPr>
      <w:r w:rsidRPr="0072362C">
        <w:rPr>
          <w:rFonts w:ascii="Arial" w:hAnsi="Arial" w:cs="Arial"/>
          <w:b/>
          <w:bCs/>
          <w:sz w:val="23"/>
          <w:szCs w:val="23"/>
        </w:rPr>
        <w:t xml:space="preserve">Common sense and courtesy are two important aspects of safety when strength training. </w:t>
      </w:r>
      <w:r w:rsidRPr="0072362C">
        <w:rPr>
          <w:rFonts w:ascii="Arial" w:hAnsi="Arial" w:cs="Arial"/>
          <w:sz w:val="23"/>
          <w:szCs w:val="23"/>
        </w:rPr>
        <w:t>“Rates of injury are the highest for team sports, immediate for running and aerobics, and lowest for cycling, walking, and weight training.” (</w:t>
      </w:r>
      <w:proofErr w:type="gramStart"/>
      <w:r w:rsidRPr="0072362C">
        <w:rPr>
          <w:rFonts w:ascii="Arial" w:hAnsi="Arial" w:cs="Arial"/>
          <w:sz w:val="23"/>
          <w:szCs w:val="23"/>
        </w:rPr>
        <w:t>which</w:t>
      </w:r>
      <w:proofErr w:type="gramEnd"/>
      <w:r w:rsidRPr="0072362C">
        <w:rPr>
          <w:rFonts w:ascii="Arial" w:hAnsi="Arial" w:cs="Arial"/>
          <w:sz w:val="23"/>
          <w:szCs w:val="23"/>
        </w:rPr>
        <w:t xml:space="preserve"> has about 4 injuries per 1,000 hours of participation).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3"/>
          <w:szCs w:val="23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Breathing: Proper breathing is basic to safe lifting: inhale when lowering the weight, and exhale (after sticking point) when raising the weight. </w:t>
      </w:r>
    </w:p>
    <w:p w:rsidR="0072362C" w:rsidRPr="0072362C" w:rsidRDefault="0072362C" w:rsidP="0072362C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>** No phones are a loud in class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Lifting Techniques: </w:t>
      </w:r>
      <w:r w:rsidRPr="0072362C">
        <w:rPr>
          <w:rFonts w:ascii="Arial" w:hAnsi="Arial" w:cs="Arial"/>
          <w:i/>
          <w:iCs/>
          <w:sz w:val="22"/>
          <w:szCs w:val="22"/>
        </w:rPr>
        <w:t xml:space="preserve">The following lifting techniques should be used when lifting or moving objects from the floor for use. Reverse the procedure for lowering object.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1. Squat down by first flexing the hips and then knees and ankles.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2. Keep back straight and nearly vertical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3. Keep feet flat on the floor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4. Keep head up and eyes facing forward as the object is lifted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5. Initiate the lift from the hips and legs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6. Keep hands and fingers away from the weight stacks, chains, cams, &amp; moving equip.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7. Bells, wraps, and straps.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Responsibility of the spotter: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1. </w:t>
      </w:r>
      <w:proofErr w:type="gramStart"/>
      <w:r w:rsidRPr="0072362C">
        <w:rPr>
          <w:rFonts w:ascii="Arial" w:hAnsi="Arial" w:cs="Arial"/>
          <w:i/>
          <w:iCs/>
          <w:sz w:val="22"/>
          <w:szCs w:val="22"/>
        </w:rPr>
        <w:t>Be</w:t>
      </w:r>
      <w:proofErr w:type="gramEnd"/>
      <w:r w:rsidRPr="0072362C">
        <w:rPr>
          <w:rFonts w:ascii="Arial" w:hAnsi="Arial" w:cs="Arial"/>
          <w:i/>
          <w:iCs/>
          <w:sz w:val="22"/>
          <w:szCs w:val="22"/>
        </w:rPr>
        <w:t xml:space="preserve"> alert!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2. </w:t>
      </w:r>
      <w:proofErr w:type="gramStart"/>
      <w:r w:rsidRPr="0072362C">
        <w:rPr>
          <w:rFonts w:ascii="Arial" w:hAnsi="Arial" w:cs="Arial"/>
          <w:i/>
          <w:iCs/>
          <w:sz w:val="22"/>
          <w:szCs w:val="22"/>
        </w:rPr>
        <w:t>Be</w:t>
      </w:r>
      <w:proofErr w:type="gramEnd"/>
      <w:r w:rsidRPr="0072362C">
        <w:rPr>
          <w:rFonts w:ascii="Arial" w:hAnsi="Arial" w:cs="Arial"/>
          <w:i/>
          <w:iCs/>
          <w:sz w:val="22"/>
          <w:szCs w:val="22"/>
        </w:rPr>
        <w:t xml:space="preserve"> sure the bar is loaded evenly.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3. </w:t>
      </w:r>
      <w:proofErr w:type="gramStart"/>
      <w:r w:rsidRPr="0072362C">
        <w:rPr>
          <w:rFonts w:ascii="Arial" w:hAnsi="Arial" w:cs="Arial"/>
          <w:i/>
          <w:iCs/>
          <w:sz w:val="22"/>
          <w:szCs w:val="22"/>
        </w:rPr>
        <w:t>Be</w:t>
      </w:r>
      <w:proofErr w:type="gramEnd"/>
      <w:r w:rsidRPr="0072362C">
        <w:rPr>
          <w:rFonts w:ascii="Arial" w:hAnsi="Arial" w:cs="Arial"/>
          <w:i/>
          <w:iCs/>
          <w:sz w:val="22"/>
          <w:szCs w:val="22"/>
        </w:rPr>
        <w:t xml:space="preserve"> sure the bar has secure collars on both sides.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4. Know how many reps are being performed.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5. Help with the lift off and racking of the weight when requested. </w:t>
      </w:r>
    </w:p>
    <w:p w:rsidR="0072362C" w:rsidRPr="0072362C" w:rsidRDefault="0072362C" w:rsidP="0072362C">
      <w:pPr>
        <w:pStyle w:val="Default"/>
        <w:spacing w:after="21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6. Know the proper technique of the exercise (give </w:t>
      </w:r>
      <w:proofErr w:type="spellStart"/>
      <w:r w:rsidRPr="0072362C">
        <w:rPr>
          <w:rFonts w:ascii="Arial" w:hAnsi="Arial" w:cs="Arial"/>
          <w:i/>
          <w:iCs/>
          <w:sz w:val="22"/>
          <w:szCs w:val="22"/>
        </w:rPr>
        <w:t>feed back</w:t>
      </w:r>
      <w:proofErr w:type="spellEnd"/>
      <w:r w:rsidRPr="0072362C">
        <w:rPr>
          <w:rFonts w:ascii="Arial" w:hAnsi="Arial" w:cs="Arial"/>
          <w:i/>
          <w:iCs/>
          <w:sz w:val="22"/>
          <w:szCs w:val="22"/>
        </w:rPr>
        <w:t xml:space="preserve">).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7. Use two hands to spot, not one.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Responsibility of the lifter: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1. Use proper lifting form (technique).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2. Use spotters when necessary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3. Dress properly (follow dress code).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4. Know your limits.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5. Do not drop weights (bars, plates, </w:t>
      </w:r>
      <w:proofErr w:type="spellStart"/>
      <w:r w:rsidRPr="0072362C">
        <w:rPr>
          <w:rFonts w:ascii="Arial" w:hAnsi="Arial" w:cs="Arial"/>
          <w:i/>
          <w:iCs/>
          <w:sz w:val="22"/>
          <w:szCs w:val="22"/>
        </w:rPr>
        <w:t>dbs</w:t>
      </w:r>
      <w:proofErr w:type="spellEnd"/>
      <w:r w:rsidRPr="0072362C">
        <w:rPr>
          <w:rFonts w:ascii="Arial" w:hAnsi="Arial" w:cs="Arial"/>
          <w:i/>
          <w:iCs/>
          <w:sz w:val="22"/>
          <w:szCs w:val="22"/>
        </w:rPr>
        <w:t xml:space="preserve">, and machine stacks).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6. Do not use a false, or thumb less grip.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7. Avoid working too close to mirrors.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Spotter Security: </w:t>
      </w:r>
      <w:r w:rsidRPr="0072362C">
        <w:rPr>
          <w:rFonts w:ascii="Arial" w:hAnsi="Arial" w:cs="Arial"/>
          <w:i/>
          <w:iCs/>
          <w:sz w:val="22"/>
          <w:szCs w:val="22"/>
        </w:rPr>
        <w:t xml:space="preserve">Always have a spotter when . . .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sz w:val="22"/>
          <w:szCs w:val="22"/>
        </w:rPr>
        <w:t xml:space="preserve"> </w:t>
      </w:r>
      <w:r w:rsidRPr="0072362C">
        <w:rPr>
          <w:rFonts w:ascii="Arial" w:hAnsi="Arial" w:cs="Arial"/>
          <w:b/>
          <w:bCs/>
          <w:sz w:val="22"/>
          <w:szCs w:val="22"/>
        </w:rPr>
        <w:t xml:space="preserve">Performing over-the-face lifts *Performing overhead lifts *Performing squatting movements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b/>
          <w:bCs/>
          <w:sz w:val="22"/>
          <w:szCs w:val="22"/>
        </w:rPr>
        <w:t xml:space="preserve">Guidelines when spotting: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1. Spot the barbell, not a body part.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2. Grasp the wrist for dumbbell exercises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3. Position the body and feet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4. Hand positions for a barbell </w:t>
      </w:r>
    </w:p>
    <w:p w:rsidR="0072362C" w:rsidRPr="0072362C" w:rsidRDefault="0072362C" w:rsidP="0072362C">
      <w:pPr>
        <w:pStyle w:val="Default"/>
        <w:spacing w:after="23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5. Liftoffs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  <w:r w:rsidRPr="0072362C">
        <w:rPr>
          <w:rFonts w:ascii="Arial" w:hAnsi="Arial" w:cs="Arial"/>
          <w:i/>
          <w:iCs/>
          <w:sz w:val="22"/>
          <w:szCs w:val="22"/>
        </w:rPr>
        <w:t xml:space="preserve">6. Racking </w:t>
      </w:r>
    </w:p>
    <w:p w:rsidR="0072362C" w:rsidRPr="0072362C" w:rsidRDefault="0072362C" w:rsidP="0072362C">
      <w:pPr>
        <w:pStyle w:val="Default"/>
        <w:rPr>
          <w:rFonts w:ascii="Arial" w:hAnsi="Arial" w:cs="Arial"/>
          <w:sz w:val="22"/>
          <w:szCs w:val="22"/>
        </w:rPr>
      </w:pPr>
    </w:p>
    <w:p w:rsidR="0072362C" w:rsidRPr="0072362C" w:rsidRDefault="0072362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Student </w:t>
      </w:r>
      <w:r w:rsidRPr="0072362C">
        <w:rPr>
          <w:rFonts w:ascii="Arial" w:hAnsi="Arial" w:cs="Arial"/>
          <w:b/>
          <w:bCs/>
        </w:rPr>
        <w:t>Signature_________________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Parent Signature________________________</w:t>
      </w:r>
      <w:bookmarkStart w:id="0" w:name="_GoBack"/>
      <w:bookmarkEnd w:id="0"/>
    </w:p>
    <w:sectPr w:rsidR="0072362C" w:rsidRPr="0072362C" w:rsidSect="007236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2C"/>
    <w:rsid w:val="0072362C"/>
    <w:rsid w:val="0099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9A49"/>
  <w15:chartTrackingRefBased/>
  <w15:docId w15:val="{16962624-3A4F-4846-993E-666EC487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36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DVUser</dc:creator>
  <cp:keywords/>
  <dc:description/>
  <cp:lastModifiedBy>DVUser</cp:lastModifiedBy>
  <cp:revision>1</cp:revision>
  <dcterms:created xsi:type="dcterms:W3CDTF">2018-08-09T14:34:00Z</dcterms:created>
  <dcterms:modified xsi:type="dcterms:W3CDTF">2018-08-09T14:37:00Z</dcterms:modified>
</cp:coreProperties>
</file>