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FB9" w:rsidRDefault="00541303">
      <w:pPr>
        <w:tabs>
          <w:tab w:val="right" w:pos="9360"/>
        </w:tabs>
        <w:rPr>
          <w:rFonts w:ascii="Arial" w:eastAsia="Arial" w:hAnsi="Arial" w:cs="Arial"/>
          <w:b/>
        </w:rPr>
      </w:pPr>
      <w:r>
        <w:rPr>
          <w:rFonts w:ascii="Arial" w:eastAsia="Arial" w:hAnsi="Arial" w:cs="Arial"/>
          <w:b/>
        </w:rPr>
        <w:t>Zachary Freund</w:t>
      </w:r>
      <w:r w:rsidR="005F06FC">
        <w:rPr>
          <w:rFonts w:ascii="Arial" w:eastAsia="Arial" w:hAnsi="Arial" w:cs="Arial"/>
          <w:b/>
        </w:rPr>
        <w:tab/>
        <w:t xml:space="preserve">Room </w:t>
      </w:r>
      <w:r>
        <w:rPr>
          <w:rFonts w:ascii="Arial" w:eastAsia="Arial" w:hAnsi="Arial" w:cs="Arial"/>
          <w:b/>
        </w:rPr>
        <w:t>A178/E101</w:t>
      </w:r>
    </w:p>
    <w:p w:rsidR="00D63FB9" w:rsidRDefault="005F06FC">
      <w:pPr>
        <w:tabs>
          <w:tab w:val="right" w:pos="9360"/>
        </w:tabs>
        <w:rPr>
          <w:rFonts w:ascii="Arial" w:eastAsia="Arial" w:hAnsi="Arial" w:cs="Arial"/>
          <w:b/>
        </w:rPr>
      </w:pPr>
      <w:r>
        <w:rPr>
          <w:rFonts w:ascii="Arial" w:eastAsia="Arial" w:hAnsi="Arial" w:cs="Arial"/>
          <w:b/>
        </w:rPr>
        <w:tab/>
        <w:t xml:space="preserve">Voice Mail </w:t>
      </w:r>
      <w:r w:rsidR="00541303">
        <w:rPr>
          <w:color w:val="000000"/>
          <w:sz w:val="20"/>
          <w:szCs w:val="20"/>
          <w:shd w:val="clear" w:color="auto" w:fill="FFFFFF"/>
        </w:rPr>
        <w:t>(623) 376-3131</w:t>
      </w:r>
    </w:p>
    <w:p w:rsidR="00D63FB9" w:rsidRDefault="00541303">
      <w:pPr>
        <w:tabs>
          <w:tab w:val="right" w:pos="9360"/>
        </w:tabs>
        <w:rPr>
          <w:rFonts w:ascii="Arial" w:eastAsia="Arial" w:hAnsi="Arial" w:cs="Arial"/>
          <w:highlight w:val="yellow"/>
        </w:rPr>
      </w:pPr>
      <w:r>
        <w:rPr>
          <w:rFonts w:ascii="Arial" w:eastAsia="Arial" w:hAnsi="Arial" w:cs="Arial"/>
          <w:b/>
        </w:rPr>
        <w:t>Algebra 3-4</w:t>
      </w:r>
      <w:r w:rsidR="005F06FC">
        <w:rPr>
          <w:rFonts w:ascii="Arial" w:eastAsia="Arial" w:hAnsi="Arial" w:cs="Arial"/>
        </w:rPr>
        <w:tab/>
      </w:r>
      <w:r w:rsidRPr="00541303">
        <w:rPr>
          <w:rFonts w:ascii="Arial" w:eastAsia="Arial" w:hAnsi="Arial" w:cs="Arial"/>
        </w:rPr>
        <w:t>https://www.dvusd.org/Domain/6191</w:t>
      </w:r>
    </w:p>
    <w:p w:rsidR="00D63FB9" w:rsidRDefault="00541303">
      <w:pPr>
        <w:tabs>
          <w:tab w:val="right" w:pos="9360"/>
        </w:tabs>
        <w:jc w:val="right"/>
        <w:rPr>
          <w:rFonts w:ascii="Arial" w:eastAsia="Arial" w:hAnsi="Arial" w:cs="Arial"/>
          <w:highlight w:val="yellow"/>
        </w:rPr>
      </w:pPr>
      <w:r w:rsidRPr="00541303">
        <w:rPr>
          <w:rFonts w:ascii="Arial" w:eastAsia="Arial" w:hAnsi="Arial" w:cs="Arial"/>
        </w:rPr>
        <w:t>Zachary.freund@dvusd.org</w:t>
      </w:r>
    </w:p>
    <w:p w:rsidR="00D63FB9" w:rsidRDefault="001F46C8">
      <w:pPr>
        <w:rPr>
          <w:rFonts w:ascii="Arial" w:eastAsia="Arial" w:hAnsi="Arial" w:cs="Arial"/>
        </w:rPr>
      </w:pPr>
      <w:r>
        <w:rPr>
          <w:rFonts w:ascii="Arial" w:eastAsia="Arial" w:hAnsi="Arial" w:cs="Arial"/>
          <w:b/>
        </w:rPr>
        <w:t xml:space="preserve">Tutoring Hours: </w:t>
      </w:r>
      <w:r>
        <w:rPr>
          <w:rFonts w:ascii="Arial" w:eastAsia="Arial" w:hAnsi="Arial" w:cs="Arial"/>
        </w:rPr>
        <w:t>2:15-3:15 Mon-Thurs</w:t>
      </w:r>
    </w:p>
    <w:p w:rsidR="001F46C8" w:rsidRDefault="001F46C8">
      <w:pPr>
        <w:rPr>
          <w:rFonts w:ascii="Arial" w:eastAsia="Arial" w:hAnsi="Arial" w:cs="Arial"/>
          <w:color w:val="0000FF"/>
          <w:u w:val="single"/>
        </w:rPr>
      </w:pPr>
    </w:p>
    <w:p w:rsidR="00D63FB9" w:rsidRDefault="005F06FC">
      <w:pPr>
        <w:rPr>
          <w:rFonts w:ascii="Arial" w:eastAsia="Arial" w:hAnsi="Arial" w:cs="Arial"/>
          <w:b/>
        </w:rPr>
      </w:pPr>
      <w:r>
        <w:rPr>
          <w:rFonts w:ascii="Arial" w:eastAsia="Arial" w:hAnsi="Arial" w:cs="Arial"/>
          <w:b/>
        </w:rPr>
        <w:t>Course Description:</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rsidR="00D63FB9" w:rsidRPr="00E06F04" w:rsidRDefault="00541303">
      <w:pPr>
        <w:rPr>
          <w:rFonts w:ascii="Arial" w:eastAsia="Arial" w:hAnsi="Arial" w:cs="Arial"/>
          <w:sz w:val="22"/>
          <w:szCs w:val="22"/>
        </w:rPr>
      </w:pPr>
      <w:r w:rsidRPr="00E06F04">
        <w:rPr>
          <w:rFonts w:ascii="Arial" w:eastAsia="Arial" w:hAnsi="Arial" w:cs="Arial"/>
          <w:sz w:val="22"/>
          <w:szCs w:val="22"/>
        </w:rPr>
        <w:t xml:space="preserve">This course is designed to meet the requirements of the Deer Valley Mathematics Curriculum and </w:t>
      </w:r>
      <w:r w:rsidR="005F06FC" w:rsidRPr="00E06F04">
        <w:rPr>
          <w:rFonts w:ascii="Arial" w:eastAsia="Arial" w:hAnsi="Arial" w:cs="Arial"/>
          <w:sz w:val="22"/>
          <w:szCs w:val="22"/>
        </w:rPr>
        <w:t>is aligned with Arizona College and Career Ready Standards and/or national content standards and supports school-wide efforts to increase student achievement.</w:t>
      </w:r>
    </w:p>
    <w:p w:rsidR="00D63FB9" w:rsidRDefault="00D63FB9">
      <w:pPr>
        <w:rPr>
          <w:rFonts w:ascii="Arial" w:eastAsia="Arial" w:hAnsi="Arial" w:cs="Arial"/>
        </w:rPr>
      </w:pPr>
    </w:p>
    <w:p w:rsidR="00D63FB9" w:rsidRDefault="005F06FC">
      <w:pPr>
        <w:rPr>
          <w:rFonts w:ascii="Arial" w:eastAsia="Arial" w:hAnsi="Arial" w:cs="Arial"/>
          <w:b/>
        </w:rPr>
      </w:pPr>
      <w:r>
        <w:rPr>
          <w:rFonts w:ascii="Arial" w:eastAsia="Arial" w:hAnsi="Arial" w:cs="Arial"/>
          <w:b/>
        </w:rPr>
        <w:t>Course Objectives:</w:t>
      </w:r>
    </w:p>
    <w:p w:rsidR="00CC7BF5" w:rsidRPr="00E06F04" w:rsidRDefault="00CC7BF5" w:rsidP="00CC7BF5">
      <w:pPr>
        <w:rPr>
          <w:rFonts w:ascii="Arial" w:hAnsi="Arial" w:cs="Arial"/>
          <w:sz w:val="22"/>
          <w:szCs w:val="22"/>
        </w:rPr>
      </w:pPr>
      <w:r w:rsidRPr="00E06F04">
        <w:rPr>
          <w:rFonts w:ascii="Arial" w:hAnsi="Arial" w:cs="Arial"/>
          <w:sz w:val="22"/>
          <w:szCs w:val="22"/>
        </w:rPr>
        <w:t>By the time the student completes this course of study, the student will know or be able to:</w:t>
      </w:r>
    </w:p>
    <w:p w:rsidR="00CC7BF5" w:rsidRPr="00E06F04" w:rsidRDefault="00CC7BF5" w:rsidP="00CC7BF5">
      <w:pPr>
        <w:numPr>
          <w:ilvl w:val="0"/>
          <w:numId w:val="4"/>
        </w:numPr>
        <w:rPr>
          <w:rFonts w:ascii="Arial" w:hAnsi="Arial" w:cs="Arial"/>
          <w:sz w:val="22"/>
          <w:szCs w:val="22"/>
        </w:rPr>
      </w:pPr>
      <w:r w:rsidRPr="00E06F04">
        <w:rPr>
          <w:rFonts w:ascii="Arial" w:hAnsi="Arial" w:cs="Arial"/>
          <w:color w:val="000000"/>
          <w:sz w:val="22"/>
          <w:szCs w:val="22"/>
        </w:rPr>
        <w:t>Explore the properties of various functions and relations.</w:t>
      </w:r>
    </w:p>
    <w:p w:rsidR="00CC7BF5" w:rsidRPr="00E06F04" w:rsidRDefault="00CC7BF5" w:rsidP="00CC7BF5">
      <w:pPr>
        <w:numPr>
          <w:ilvl w:val="0"/>
          <w:numId w:val="4"/>
        </w:numPr>
        <w:rPr>
          <w:rFonts w:ascii="Arial" w:hAnsi="Arial" w:cs="Arial"/>
          <w:sz w:val="22"/>
          <w:szCs w:val="22"/>
        </w:rPr>
      </w:pPr>
      <w:r w:rsidRPr="00E06F04">
        <w:rPr>
          <w:rFonts w:ascii="Arial" w:hAnsi="Arial" w:cs="Arial"/>
          <w:sz w:val="22"/>
          <w:szCs w:val="22"/>
        </w:rPr>
        <w:t>Utilize techniques to simplify polynomial, rational, and radical expressions.</w:t>
      </w:r>
    </w:p>
    <w:p w:rsidR="00CC7BF5" w:rsidRPr="00E06F04" w:rsidRDefault="00CC7BF5" w:rsidP="00CC7BF5">
      <w:pPr>
        <w:numPr>
          <w:ilvl w:val="0"/>
          <w:numId w:val="4"/>
        </w:numPr>
        <w:rPr>
          <w:rFonts w:ascii="Arial" w:hAnsi="Arial" w:cs="Arial"/>
          <w:sz w:val="22"/>
          <w:szCs w:val="22"/>
        </w:rPr>
      </w:pPr>
      <w:r w:rsidRPr="00E06F04">
        <w:rPr>
          <w:rFonts w:ascii="Arial" w:hAnsi="Arial" w:cs="Arial"/>
          <w:sz w:val="22"/>
          <w:szCs w:val="22"/>
        </w:rPr>
        <w:t>Solve and graph linear and nonlinear functions and inequalities.</w:t>
      </w:r>
    </w:p>
    <w:p w:rsidR="00CC7BF5" w:rsidRPr="00E06F04" w:rsidRDefault="00CC7BF5" w:rsidP="00CC7BF5">
      <w:pPr>
        <w:numPr>
          <w:ilvl w:val="0"/>
          <w:numId w:val="4"/>
        </w:numPr>
        <w:rPr>
          <w:rFonts w:ascii="Arial" w:hAnsi="Arial" w:cs="Arial"/>
          <w:sz w:val="22"/>
          <w:szCs w:val="22"/>
        </w:rPr>
      </w:pPr>
      <w:r w:rsidRPr="00E06F04">
        <w:rPr>
          <w:rFonts w:ascii="Arial" w:hAnsi="Arial" w:cs="Arial"/>
          <w:sz w:val="22"/>
          <w:szCs w:val="22"/>
        </w:rPr>
        <w:t>Explore the properties of logarithms and exponents.</w:t>
      </w:r>
    </w:p>
    <w:p w:rsidR="00CC7BF5" w:rsidRPr="00E06F04" w:rsidRDefault="00CC7BF5" w:rsidP="00CC7BF5">
      <w:pPr>
        <w:numPr>
          <w:ilvl w:val="0"/>
          <w:numId w:val="4"/>
        </w:numPr>
        <w:rPr>
          <w:rFonts w:ascii="Arial" w:hAnsi="Arial" w:cs="Arial"/>
          <w:sz w:val="22"/>
          <w:szCs w:val="22"/>
        </w:rPr>
      </w:pPr>
      <w:r w:rsidRPr="00E06F04">
        <w:rPr>
          <w:rFonts w:ascii="Arial" w:hAnsi="Arial" w:cs="Arial"/>
          <w:sz w:val="22"/>
          <w:szCs w:val="22"/>
        </w:rPr>
        <w:t>Explore the properties of basic trigonometry.</w:t>
      </w:r>
    </w:p>
    <w:p w:rsidR="00CC7BF5" w:rsidRPr="00E06F04" w:rsidRDefault="00CC7BF5" w:rsidP="00CC7BF5">
      <w:pPr>
        <w:numPr>
          <w:ilvl w:val="0"/>
          <w:numId w:val="4"/>
        </w:numPr>
        <w:rPr>
          <w:rFonts w:ascii="Arial" w:hAnsi="Arial" w:cs="Arial"/>
          <w:sz w:val="22"/>
          <w:szCs w:val="22"/>
        </w:rPr>
      </w:pPr>
      <w:r w:rsidRPr="00E06F04">
        <w:rPr>
          <w:rFonts w:ascii="Arial" w:hAnsi="Arial" w:cs="Arial"/>
          <w:sz w:val="22"/>
          <w:szCs w:val="22"/>
        </w:rPr>
        <w:t>Use technology to enhance one’s understanding of the curriculum.</w:t>
      </w:r>
    </w:p>
    <w:p w:rsidR="00CC7BF5" w:rsidRPr="00E06F04" w:rsidRDefault="00CC7BF5" w:rsidP="00CC7BF5">
      <w:pPr>
        <w:rPr>
          <w:rFonts w:ascii="Arial" w:hAnsi="Arial" w:cs="Arial"/>
          <w:color w:val="000000"/>
        </w:rPr>
      </w:pPr>
      <w:r w:rsidRPr="00E06F04">
        <w:rPr>
          <w:rFonts w:ascii="Arial" w:hAnsi="Arial" w:cs="Arial"/>
          <w:color w:val="000000"/>
          <w:sz w:val="22"/>
          <w:szCs w:val="22"/>
        </w:rPr>
        <w:tab/>
        <w:t>7.   Emphasize, review, extend, and practice skills previously learned in mathematics.</w:t>
      </w:r>
    </w:p>
    <w:p w:rsidR="00D63FB9" w:rsidRDefault="00D63FB9">
      <w:pPr>
        <w:rPr>
          <w:rFonts w:ascii="Arial" w:eastAsia="Arial" w:hAnsi="Arial" w:cs="Arial"/>
          <w:b/>
        </w:rPr>
      </w:pPr>
    </w:p>
    <w:p w:rsidR="00D63FB9" w:rsidRDefault="00CC7BF5">
      <w:pPr>
        <w:rPr>
          <w:rFonts w:ascii="Arial" w:eastAsia="Arial" w:hAnsi="Arial" w:cs="Arial"/>
          <w:b/>
        </w:rPr>
      </w:pPr>
      <w:r>
        <w:rPr>
          <w:rFonts w:ascii="Arial" w:eastAsia="Arial" w:hAnsi="Arial" w:cs="Arial"/>
          <w:b/>
        </w:rPr>
        <w:t>Classroom Rules:</w:t>
      </w:r>
    </w:p>
    <w:p w:rsidR="00CC7BF5" w:rsidRPr="00CC2930" w:rsidRDefault="00CC7BF5" w:rsidP="00CC7BF5">
      <w:pPr>
        <w:numPr>
          <w:ilvl w:val="0"/>
          <w:numId w:val="5"/>
        </w:numPr>
        <w:rPr>
          <w:rFonts w:ascii="Arial" w:hAnsi="Arial" w:cs="Arial"/>
          <w:sz w:val="22"/>
          <w:szCs w:val="22"/>
        </w:rPr>
      </w:pPr>
      <w:r w:rsidRPr="00CC2930">
        <w:rPr>
          <w:rFonts w:ascii="Arial" w:hAnsi="Arial" w:cs="Arial"/>
          <w:sz w:val="22"/>
          <w:szCs w:val="22"/>
        </w:rPr>
        <w:t xml:space="preserve">Do not talk when </w:t>
      </w:r>
      <w:r>
        <w:rPr>
          <w:rFonts w:ascii="Arial" w:hAnsi="Arial" w:cs="Arial"/>
          <w:sz w:val="22"/>
          <w:szCs w:val="22"/>
        </w:rPr>
        <w:t xml:space="preserve">the </w:t>
      </w:r>
      <w:r w:rsidRPr="00CC2930">
        <w:rPr>
          <w:rFonts w:ascii="Arial" w:hAnsi="Arial" w:cs="Arial"/>
          <w:sz w:val="22"/>
          <w:szCs w:val="22"/>
        </w:rPr>
        <w:t>teacher is talking.</w:t>
      </w:r>
    </w:p>
    <w:p w:rsidR="00CC7BF5" w:rsidRPr="00CC2930" w:rsidRDefault="00CC7BF5" w:rsidP="00CC7BF5">
      <w:pPr>
        <w:numPr>
          <w:ilvl w:val="0"/>
          <w:numId w:val="5"/>
        </w:numPr>
        <w:rPr>
          <w:rFonts w:ascii="Arial" w:hAnsi="Arial" w:cs="Arial"/>
          <w:sz w:val="22"/>
          <w:szCs w:val="22"/>
        </w:rPr>
      </w:pPr>
      <w:r w:rsidRPr="00CC2930">
        <w:rPr>
          <w:rFonts w:ascii="Arial" w:hAnsi="Arial" w:cs="Arial"/>
          <w:sz w:val="22"/>
          <w:szCs w:val="22"/>
        </w:rPr>
        <w:t>Come to class prepared (i.e. materials).</w:t>
      </w:r>
    </w:p>
    <w:p w:rsidR="00CC7BF5" w:rsidRPr="006E39C3" w:rsidRDefault="00CC7BF5" w:rsidP="00CC7BF5">
      <w:pPr>
        <w:numPr>
          <w:ilvl w:val="0"/>
          <w:numId w:val="5"/>
        </w:numPr>
        <w:rPr>
          <w:rFonts w:ascii="Arial" w:hAnsi="Arial" w:cs="Arial"/>
          <w:sz w:val="22"/>
          <w:szCs w:val="22"/>
        </w:rPr>
      </w:pPr>
      <w:r w:rsidRPr="00CC2930">
        <w:rPr>
          <w:rFonts w:ascii="Arial" w:hAnsi="Arial" w:cs="Arial"/>
          <w:sz w:val="22"/>
          <w:szCs w:val="22"/>
        </w:rPr>
        <w:t>No gum, food, or drink in classroom.</w:t>
      </w:r>
    </w:p>
    <w:p w:rsidR="00CC7BF5" w:rsidRPr="00CC2930" w:rsidRDefault="00CC7BF5" w:rsidP="00CC7BF5">
      <w:pPr>
        <w:numPr>
          <w:ilvl w:val="0"/>
          <w:numId w:val="5"/>
        </w:numPr>
        <w:rPr>
          <w:rFonts w:ascii="Arial" w:hAnsi="Arial" w:cs="Arial"/>
          <w:sz w:val="22"/>
          <w:szCs w:val="22"/>
        </w:rPr>
      </w:pPr>
      <w:r w:rsidRPr="00CC2930">
        <w:rPr>
          <w:rFonts w:ascii="Arial" w:hAnsi="Arial" w:cs="Arial"/>
          <w:sz w:val="22"/>
          <w:szCs w:val="22"/>
        </w:rPr>
        <w:t>Show respect for teacher and classmates (Golden Rule).</w:t>
      </w:r>
    </w:p>
    <w:p w:rsidR="00CC7BF5" w:rsidRDefault="00CC7BF5" w:rsidP="00CC7BF5">
      <w:pPr>
        <w:numPr>
          <w:ilvl w:val="0"/>
          <w:numId w:val="5"/>
        </w:numPr>
        <w:rPr>
          <w:rFonts w:ascii="Arial" w:hAnsi="Arial" w:cs="Arial"/>
          <w:sz w:val="22"/>
          <w:szCs w:val="22"/>
        </w:rPr>
      </w:pPr>
      <w:r w:rsidRPr="00CC2930">
        <w:rPr>
          <w:rFonts w:ascii="Arial" w:hAnsi="Arial" w:cs="Arial"/>
          <w:sz w:val="22"/>
          <w:szCs w:val="22"/>
        </w:rPr>
        <w:t>Do not write on/in classroom texts, desks, or walls.</w:t>
      </w:r>
    </w:p>
    <w:p w:rsidR="00CC7BF5" w:rsidRDefault="00CC7BF5" w:rsidP="00CC7BF5">
      <w:pPr>
        <w:numPr>
          <w:ilvl w:val="0"/>
          <w:numId w:val="5"/>
        </w:numPr>
        <w:rPr>
          <w:rFonts w:ascii="Arial" w:hAnsi="Arial" w:cs="Arial"/>
          <w:sz w:val="22"/>
          <w:szCs w:val="22"/>
        </w:rPr>
      </w:pPr>
      <w:r>
        <w:rPr>
          <w:rFonts w:ascii="Arial" w:hAnsi="Arial" w:cs="Arial"/>
          <w:sz w:val="22"/>
          <w:szCs w:val="22"/>
        </w:rPr>
        <w:t>Keep phones away during instruction</w:t>
      </w:r>
    </w:p>
    <w:p w:rsidR="00CC7BF5" w:rsidRDefault="00CC7BF5" w:rsidP="00CC7BF5">
      <w:pPr>
        <w:rPr>
          <w:rFonts w:ascii="Arial" w:hAnsi="Arial" w:cs="Arial"/>
          <w:sz w:val="22"/>
          <w:szCs w:val="22"/>
        </w:rPr>
      </w:pPr>
    </w:p>
    <w:p w:rsidR="00CC7BF5" w:rsidRDefault="00CC7BF5" w:rsidP="00CC7BF5">
      <w:pPr>
        <w:rPr>
          <w:rFonts w:ascii="Arial" w:eastAsia="Arial" w:hAnsi="Arial" w:cs="Arial"/>
          <w:b/>
        </w:rPr>
      </w:pPr>
      <w:r>
        <w:rPr>
          <w:rFonts w:ascii="Arial" w:eastAsia="Arial" w:hAnsi="Arial" w:cs="Arial"/>
          <w:b/>
        </w:rPr>
        <w:t>Consequences:</w:t>
      </w:r>
    </w:p>
    <w:p w:rsidR="00CC7BF5" w:rsidRPr="00CC2930" w:rsidRDefault="00CC7BF5" w:rsidP="00CC7BF5">
      <w:pPr>
        <w:numPr>
          <w:ilvl w:val="0"/>
          <w:numId w:val="6"/>
        </w:numPr>
        <w:tabs>
          <w:tab w:val="clear" w:pos="1800"/>
          <w:tab w:val="num" w:pos="1080"/>
        </w:tabs>
        <w:ind w:left="1080"/>
        <w:rPr>
          <w:rFonts w:ascii="Arial" w:hAnsi="Arial" w:cs="Arial"/>
          <w:sz w:val="22"/>
          <w:szCs w:val="22"/>
        </w:rPr>
      </w:pPr>
      <w:r w:rsidRPr="00CC2930">
        <w:rPr>
          <w:rFonts w:ascii="Arial" w:hAnsi="Arial" w:cs="Arial"/>
          <w:sz w:val="22"/>
          <w:szCs w:val="22"/>
        </w:rPr>
        <w:t>Warning</w:t>
      </w:r>
    </w:p>
    <w:p w:rsidR="00CC7BF5" w:rsidRPr="00CC2930" w:rsidRDefault="00CC7BF5" w:rsidP="00CC7BF5">
      <w:pPr>
        <w:numPr>
          <w:ilvl w:val="0"/>
          <w:numId w:val="6"/>
        </w:numPr>
        <w:tabs>
          <w:tab w:val="clear" w:pos="1800"/>
          <w:tab w:val="num" w:pos="1080"/>
        </w:tabs>
        <w:ind w:left="1080"/>
        <w:rPr>
          <w:rFonts w:ascii="Arial" w:hAnsi="Arial" w:cs="Arial"/>
          <w:sz w:val="22"/>
          <w:szCs w:val="22"/>
        </w:rPr>
      </w:pPr>
      <w:r w:rsidRPr="00CC2930">
        <w:rPr>
          <w:rFonts w:ascii="Arial" w:hAnsi="Arial" w:cs="Arial"/>
          <w:sz w:val="22"/>
          <w:szCs w:val="22"/>
        </w:rPr>
        <w:t>A phone call home and an after school detention with instructor.</w:t>
      </w:r>
    </w:p>
    <w:p w:rsidR="00CC7BF5" w:rsidRPr="00CC2930" w:rsidRDefault="00CC7BF5" w:rsidP="00CC7BF5">
      <w:pPr>
        <w:numPr>
          <w:ilvl w:val="0"/>
          <w:numId w:val="6"/>
        </w:numPr>
        <w:tabs>
          <w:tab w:val="clear" w:pos="1800"/>
          <w:tab w:val="num" w:pos="1080"/>
        </w:tabs>
        <w:ind w:left="1080"/>
        <w:rPr>
          <w:rFonts w:ascii="Arial" w:hAnsi="Arial" w:cs="Arial"/>
          <w:sz w:val="22"/>
          <w:szCs w:val="22"/>
        </w:rPr>
      </w:pPr>
      <w:r w:rsidRPr="00CC2930">
        <w:rPr>
          <w:rFonts w:ascii="Arial" w:hAnsi="Arial" w:cs="Arial"/>
          <w:sz w:val="22"/>
          <w:szCs w:val="22"/>
        </w:rPr>
        <w:t>A phone call home and a referral written.</w:t>
      </w:r>
    </w:p>
    <w:p w:rsidR="00CC7BF5" w:rsidRPr="00C72191" w:rsidRDefault="00CC7BF5" w:rsidP="00CC7BF5">
      <w:pPr>
        <w:numPr>
          <w:ilvl w:val="0"/>
          <w:numId w:val="7"/>
        </w:numPr>
        <w:tabs>
          <w:tab w:val="clear" w:pos="1800"/>
          <w:tab w:val="num" w:pos="1080"/>
        </w:tabs>
        <w:ind w:left="1080"/>
        <w:rPr>
          <w:rFonts w:ascii="Arial" w:hAnsi="Arial" w:cs="Arial"/>
          <w:sz w:val="22"/>
          <w:szCs w:val="22"/>
        </w:rPr>
      </w:pPr>
      <w:r w:rsidRPr="00CC2930">
        <w:rPr>
          <w:rFonts w:ascii="Arial" w:hAnsi="Arial" w:cs="Arial"/>
          <w:sz w:val="22"/>
          <w:szCs w:val="22"/>
        </w:rPr>
        <w:t>Instructor will go directly to step 3 when deemed appropriate.</w:t>
      </w:r>
    </w:p>
    <w:p w:rsidR="00D63FB9" w:rsidRDefault="00D63FB9">
      <w:pPr>
        <w:rPr>
          <w:rFonts w:ascii="Arial" w:eastAsia="Arial" w:hAnsi="Arial" w:cs="Arial"/>
        </w:rPr>
      </w:pPr>
      <w:bookmarkStart w:id="0" w:name="_GoBack"/>
      <w:bookmarkEnd w:id="0"/>
    </w:p>
    <w:p w:rsidR="00D63FB9" w:rsidRDefault="005F06FC">
      <w:pPr>
        <w:rPr>
          <w:rFonts w:ascii="Arial" w:eastAsia="Arial" w:hAnsi="Arial" w:cs="Arial"/>
          <w:b/>
        </w:rPr>
      </w:pPr>
      <w:r>
        <w:rPr>
          <w:rFonts w:ascii="Arial" w:eastAsia="Arial" w:hAnsi="Arial" w:cs="Arial"/>
          <w:b/>
        </w:rPr>
        <w:t>Grade Book Weighting: (District Wide)</w:t>
      </w:r>
    </w:p>
    <w:p w:rsidR="00D63FB9" w:rsidRPr="00E06F04" w:rsidRDefault="005F06FC">
      <w:pPr>
        <w:rPr>
          <w:rFonts w:ascii="Arial" w:eastAsia="Arial" w:hAnsi="Arial" w:cs="Arial"/>
          <w:sz w:val="22"/>
          <w:szCs w:val="22"/>
        </w:rPr>
      </w:pPr>
      <w:r w:rsidRPr="00E06F04">
        <w:rPr>
          <w:rFonts w:ascii="Arial" w:eastAsia="Arial" w:hAnsi="Arial" w:cs="Arial"/>
          <w:sz w:val="22"/>
          <w:szCs w:val="22"/>
        </w:rPr>
        <w:t xml:space="preserve">80% Assessment </w:t>
      </w:r>
    </w:p>
    <w:p w:rsidR="00D63FB9" w:rsidRPr="00E06F04" w:rsidRDefault="005F06FC">
      <w:pPr>
        <w:rPr>
          <w:rFonts w:ascii="Arial" w:eastAsia="Arial" w:hAnsi="Arial" w:cs="Arial"/>
          <w:sz w:val="22"/>
          <w:szCs w:val="22"/>
        </w:rPr>
      </w:pPr>
      <w:r w:rsidRPr="00E06F04">
        <w:rPr>
          <w:rFonts w:ascii="Arial" w:eastAsia="Arial" w:hAnsi="Arial" w:cs="Arial"/>
          <w:sz w:val="22"/>
          <w:szCs w:val="22"/>
        </w:rPr>
        <w:t>20% Coursework</w:t>
      </w:r>
    </w:p>
    <w:p w:rsidR="00D63FB9" w:rsidRPr="00E06F04" w:rsidRDefault="005F06FC">
      <w:pPr>
        <w:rPr>
          <w:rFonts w:ascii="Arial" w:eastAsia="Arial" w:hAnsi="Arial" w:cs="Arial"/>
          <w:sz w:val="22"/>
          <w:szCs w:val="22"/>
        </w:rPr>
      </w:pPr>
      <w:r w:rsidRPr="00E06F04">
        <w:rPr>
          <w:rFonts w:ascii="Arial" w:eastAsia="Arial" w:hAnsi="Arial" w:cs="Arial"/>
          <w:sz w:val="22"/>
          <w:szCs w:val="22"/>
        </w:rPr>
        <w:t xml:space="preserve">0% Practice </w:t>
      </w:r>
    </w:p>
    <w:p w:rsidR="00E06F04" w:rsidRDefault="00E06F04">
      <w:pPr>
        <w:rPr>
          <w:rFonts w:ascii="Arial" w:eastAsia="Arial" w:hAnsi="Arial" w:cs="Arial"/>
        </w:rPr>
      </w:pPr>
    </w:p>
    <w:p w:rsidR="00D63FB9" w:rsidRDefault="005F06FC">
      <w:pPr>
        <w:rPr>
          <w:rFonts w:ascii="Arial" w:eastAsia="Arial" w:hAnsi="Arial" w:cs="Arial"/>
          <w:b/>
        </w:rPr>
      </w:pPr>
      <w:r>
        <w:rPr>
          <w:rFonts w:ascii="Arial" w:eastAsia="Arial" w:hAnsi="Arial" w:cs="Arial"/>
          <w:b/>
        </w:rPr>
        <w:t>Grading Scale</w:t>
      </w:r>
    </w:p>
    <w:p w:rsidR="00D63FB9" w:rsidRPr="00E06F04" w:rsidRDefault="005F06FC">
      <w:pPr>
        <w:rPr>
          <w:rFonts w:ascii="Arial" w:eastAsia="Arial" w:hAnsi="Arial" w:cs="Arial"/>
          <w:sz w:val="22"/>
          <w:szCs w:val="22"/>
        </w:rPr>
      </w:pPr>
      <w:r w:rsidRPr="00E06F04">
        <w:rPr>
          <w:rFonts w:ascii="Arial" w:eastAsia="Arial" w:hAnsi="Arial" w:cs="Arial"/>
          <w:sz w:val="22"/>
          <w:szCs w:val="22"/>
        </w:rPr>
        <w:t xml:space="preserve">100% - 90% </w:t>
      </w:r>
    </w:p>
    <w:p w:rsidR="00D63FB9" w:rsidRPr="00E06F04" w:rsidRDefault="005F06FC">
      <w:pPr>
        <w:rPr>
          <w:rFonts w:ascii="Arial" w:eastAsia="Arial" w:hAnsi="Arial" w:cs="Arial"/>
          <w:sz w:val="22"/>
          <w:szCs w:val="22"/>
        </w:rPr>
      </w:pPr>
      <w:r w:rsidRPr="00E06F04">
        <w:rPr>
          <w:rFonts w:ascii="Arial" w:eastAsia="Arial" w:hAnsi="Arial" w:cs="Arial"/>
          <w:sz w:val="22"/>
          <w:szCs w:val="22"/>
        </w:rPr>
        <w:t xml:space="preserve">89% - 80% </w:t>
      </w:r>
    </w:p>
    <w:p w:rsidR="00D63FB9" w:rsidRPr="00E06F04" w:rsidRDefault="005F06FC">
      <w:pPr>
        <w:rPr>
          <w:rFonts w:ascii="Arial" w:eastAsia="Arial" w:hAnsi="Arial" w:cs="Arial"/>
          <w:sz w:val="22"/>
          <w:szCs w:val="22"/>
        </w:rPr>
      </w:pPr>
      <w:r w:rsidRPr="00E06F04">
        <w:rPr>
          <w:rFonts w:ascii="Arial" w:eastAsia="Arial" w:hAnsi="Arial" w:cs="Arial"/>
          <w:sz w:val="22"/>
          <w:szCs w:val="22"/>
        </w:rPr>
        <w:t xml:space="preserve">79% - 70% </w:t>
      </w:r>
    </w:p>
    <w:p w:rsidR="00D63FB9" w:rsidRDefault="005F06FC">
      <w:pPr>
        <w:rPr>
          <w:rFonts w:ascii="Arial" w:eastAsia="Arial" w:hAnsi="Arial" w:cs="Arial"/>
        </w:rPr>
      </w:pPr>
      <w:r w:rsidRPr="00E06F04">
        <w:rPr>
          <w:rFonts w:ascii="Arial" w:eastAsia="Arial" w:hAnsi="Arial" w:cs="Arial"/>
          <w:sz w:val="22"/>
          <w:szCs w:val="22"/>
        </w:rPr>
        <w:t>69% - 60%</w:t>
      </w:r>
      <w:r>
        <w:rPr>
          <w:rFonts w:ascii="Arial" w:eastAsia="Arial" w:hAnsi="Arial" w:cs="Arial"/>
        </w:rPr>
        <w:t xml:space="preserve"> </w:t>
      </w:r>
    </w:p>
    <w:p w:rsidR="00D63FB9" w:rsidRPr="00E06F04" w:rsidRDefault="005F06FC">
      <w:pPr>
        <w:rPr>
          <w:rFonts w:ascii="Arial" w:eastAsia="Arial" w:hAnsi="Arial" w:cs="Arial"/>
          <w:sz w:val="22"/>
          <w:szCs w:val="22"/>
        </w:rPr>
      </w:pPr>
      <w:r w:rsidRPr="00E06F04">
        <w:rPr>
          <w:rFonts w:ascii="Arial" w:eastAsia="Arial" w:hAnsi="Arial" w:cs="Arial"/>
          <w:sz w:val="22"/>
          <w:szCs w:val="22"/>
        </w:rPr>
        <w:t>59% - 0%</w:t>
      </w:r>
    </w:p>
    <w:p w:rsidR="00232924" w:rsidRDefault="00232924" w:rsidP="00232924">
      <w:pPr>
        <w:rPr>
          <w:rFonts w:ascii="Arial" w:hAnsi="Arial"/>
          <w:b/>
        </w:rPr>
      </w:pPr>
      <w:r>
        <w:rPr>
          <w:rFonts w:ascii="Arial" w:hAnsi="Arial"/>
          <w:b/>
        </w:rPr>
        <w:lastRenderedPageBreak/>
        <w:t>Homework Policy:</w:t>
      </w:r>
    </w:p>
    <w:p w:rsidR="00232924" w:rsidRDefault="00232924" w:rsidP="00232924">
      <w:pPr>
        <w:rPr>
          <w:rFonts w:ascii="Arial" w:hAnsi="Arial" w:cs="Arial"/>
          <w:color w:val="000000"/>
          <w:sz w:val="22"/>
          <w:szCs w:val="22"/>
        </w:rPr>
      </w:pPr>
      <w:r w:rsidRPr="00030A3D">
        <w:rPr>
          <w:rFonts w:ascii="Arial" w:hAnsi="Arial" w:cs="Arial"/>
          <w:color w:val="000000"/>
          <w:sz w:val="22"/>
          <w:szCs w:val="22"/>
        </w:rPr>
        <w:t xml:space="preserve">Mountain Ridge students have within the current unit of study to turn in assigned work for full credit. </w:t>
      </w:r>
      <w:r>
        <w:rPr>
          <w:rFonts w:ascii="Arial" w:hAnsi="Arial" w:cs="Arial"/>
          <w:color w:val="000000"/>
          <w:sz w:val="22"/>
          <w:szCs w:val="22"/>
        </w:rPr>
        <w:t xml:space="preserve">All work must be completed by the end of the unit to earn credit. </w:t>
      </w:r>
      <w:r w:rsidRPr="00030A3D">
        <w:rPr>
          <w:rFonts w:ascii="Arial" w:hAnsi="Arial" w:cs="Arial"/>
          <w:color w:val="000000"/>
          <w:sz w:val="22"/>
          <w:szCs w:val="22"/>
        </w:rPr>
        <w:t>The unit of study is established by the teacher and the Department on campus.</w:t>
      </w:r>
      <w:r>
        <w:rPr>
          <w:rFonts w:ascii="Arial" w:hAnsi="Arial" w:cs="Arial"/>
          <w:color w:val="000000"/>
          <w:sz w:val="22"/>
          <w:szCs w:val="22"/>
        </w:rPr>
        <w:t xml:space="preserve"> </w:t>
      </w:r>
    </w:p>
    <w:p w:rsidR="00232924" w:rsidRPr="0089524F" w:rsidRDefault="00232924" w:rsidP="00232924">
      <w:pPr>
        <w:rPr>
          <w:rFonts w:ascii="Segoe UI" w:hAnsi="Segoe UI" w:cs="Segoe UI"/>
          <w:color w:val="353838"/>
          <w:sz w:val="20"/>
          <w:szCs w:val="20"/>
        </w:rPr>
      </w:pPr>
      <w:r>
        <w:rPr>
          <w:rFonts w:ascii="Arial" w:hAnsi="Arial" w:cs="Arial"/>
          <w:color w:val="000000"/>
          <w:sz w:val="22"/>
          <w:szCs w:val="22"/>
        </w:rPr>
        <w:t>There is n</w:t>
      </w:r>
      <w:r>
        <w:rPr>
          <w:rFonts w:ascii="Arial" w:eastAsia="Arial" w:hAnsi="Arial" w:cs="Arial"/>
        </w:rPr>
        <w:t xml:space="preserve">o extra credit. </w:t>
      </w:r>
    </w:p>
    <w:p w:rsidR="00D63FB9" w:rsidRDefault="00D63FB9" w:rsidP="00232924">
      <w:pPr>
        <w:rPr>
          <w:rFonts w:ascii="Arial" w:eastAsia="Arial" w:hAnsi="Arial" w:cs="Arial"/>
        </w:rPr>
      </w:pPr>
    </w:p>
    <w:p w:rsidR="00697B0D" w:rsidRDefault="00697B0D" w:rsidP="00697B0D">
      <w:pPr>
        <w:tabs>
          <w:tab w:val="center" w:pos="4320"/>
          <w:tab w:val="right" w:pos="8640"/>
        </w:tabs>
        <w:rPr>
          <w:rFonts w:ascii="Arial" w:eastAsia="Arial" w:hAnsi="Arial" w:cs="Arial"/>
        </w:rPr>
      </w:pPr>
      <w:r>
        <w:rPr>
          <w:rFonts w:ascii="Arial" w:eastAsia="Arial" w:hAnsi="Arial" w:cs="Arial"/>
          <w:b/>
        </w:rPr>
        <w:t>Classwork Policy:</w:t>
      </w:r>
      <w:r>
        <w:rPr>
          <w:rFonts w:ascii="Arial" w:eastAsia="Arial" w:hAnsi="Arial" w:cs="Arial"/>
        </w:rPr>
        <w:t xml:space="preserve"> </w:t>
      </w:r>
      <w:r w:rsidRPr="00E06F04">
        <w:rPr>
          <w:rFonts w:ascii="Arial" w:eastAsia="Arial" w:hAnsi="Arial" w:cs="Arial"/>
          <w:sz w:val="22"/>
          <w:szCs w:val="22"/>
        </w:rPr>
        <w:t>In-class assignments may be due by the end of the class period</w:t>
      </w:r>
      <w:r>
        <w:rPr>
          <w:rFonts w:ascii="Arial" w:eastAsia="Arial" w:hAnsi="Arial" w:cs="Arial"/>
        </w:rPr>
        <w:t>.</w:t>
      </w:r>
    </w:p>
    <w:p w:rsidR="00697B0D" w:rsidRDefault="00697B0D" w:rsidP="00697B0D">
      <w:pPr>
        <w:tabs>
          <w:tab w:val="center" w:pos="4320"/>
          <w:tab w:val="right" w:pos="8640"/>
        </w:tabs>
        <w:spacing w:before="240" w:after="240"/>
        <w:rPr>
          <w:rFonts w:ascii="Arial" w:eastAsia="Arial" w:hAnsi="Arial" w:cs="Arial"/>
          <w:b/>
        </w:rPr>
      </w:pPr>
      <w:r>
        <w:rPr>
          <w:rFonts w:ascii="Arial" w:eastAsia="Arial" w:hAnsi="Arial" w:cs="Arial"/>
          <w:b/>
        </w:rPr>
        <w:t xml:space="preserve">Test Retakes </w:t>
      </w:r>
      <w:proofErr w:type="gramStart"/>
      <w:r>
        <w:rPr>
          <w:rFonts w:ascii="Arial" w:eastAsia="Arial" w:hAnsi="Arial" w:cs="Arial"/>
          <w:b/>
        </w:rPr>
        <w:t>–  Assessment</w:t>
      </w:r>
      <w:proofErr w:type="gramEnd"/>
      <w:r>
        <w:rPr>
          <w:rFonts w:ascii="Arial" w:eastAsia="Arial" w:hAnsi="Arial" w:cs="Arial"/>
          <w:b/>
        </w:rPr>
        <w:t xml:space="preserve"> Category Only</w:t>
      </w:r>
    </w:p>
    <w:p w:rsidR="00697B0D" w:rsidRPr="00E06F04" w:rsidRDefault="00697B0D" w:rsidP="00697B0D">
      <w:pPr>
        <w:tabs>
          <w:tab w:val="center" w:pos="4320"/>
          <w:tab w:val="right" w:pos="8640"/>
        </w:tabs>
        <w:spacing w:line="276" w:lineRule="auto"/>
        <w:rPr>
          <w:rFonts w:ascii="Arial" w:eastAsia="Arial" w:hAnsi="Arial" w:cs="Arial"/>
          <w:color w:val="2D3B45"/>
          <w:sz w:val="22"/>
          <w:szCs w:val="22"/>
          <w:highlight w:val="white"/>
        </w:rPr>
      </w:pPr>
      <w:r w:rsidRPr="00E06F04">
        <w:rPr>
          <w:rFonts w:ascii="Arial" w:eastAsia="Arial" w:hAnsi="Arial" w:cs="Arial"/>
          <w:color w:val="2D3B45"/>
          <w:sz w:val="22"/>
          <w:szCs w:val="22"/>
          <w:highlight w:val="white"/>
        </w:rPr>
        <w:t>The student completes another assessment of the same learning targets. The assessment to be retaken may be in the same format or a different format and will be at the same difficulty level. The higher of the two scores will be entered in the gradebook.</w:t>
      </w:r>
    </w:p>
    <w:p w:rsidR="00697B0D" w:rsidRPr="00E06F04" w:rsidRDefault="00697B0D" w:rsidP="00697B0D">
      <w:pPr>
        <w:tabs>
          <w:tab w:val="center" w:pos="4320"/>
          <w:tab w:val="right" w:pos="8640"/>
        </w:tabs>
        <w:spacing w:before="180" w:after="180"/>
        <w:jc w:val="center"/>
        <w:rPr>
          <w:rFonts w:ascii="Arial" w:eastAsia="Arial" w:hAnsi="Arial" w:cs="Arial"/>
          <w:sz w:val="22"/>
          <w:szCs w:val="22"/>
        </w:rPr>
      </w:pPr>
      <w:r w:rsidRPr="00E06F04">
        <w:rPr>
          <w:rFonts w:ascii="Arial" w:eastAsia="Arial" w:hAnsi="Arial" w:cs="Arial"/>
          <w:color w:val="2D3B45"/>
          <w:sz w:val="22"/>
          <w:szCs w:val="22"/>
        </w:rPr>
        <w:t>To earn a retake opportunity, a student must complete all of the following:</w:t>
      </w:r>
    </w:p>
    <w:p w:rsidR="00697B0D" w:rsidRPr="00E06F04" w:rsidRDefault="00697B0D" w:rsidP="00697B0D">
      <w:pPr>
        <w:numPr>
          <w:ilvl w:val="0"/>
          <w:numId w:val="3"/>
        </w:numPr>
        <w:tabs>
          <w:tab w:val="center" w:pos="4320"/>
          <w:tab w:val="right" w:pos="8640"/>
        </w:tabs>
        <w:ind w:left="1100"/>
        <w:jc w:val="center"/>
        <w:rPr>
          <w:rFonts w:ascii="Arial" w:eastAsia="Arial" w:hAnsi="Arial" w:cs="Arial"/>
          <w:color w:val="2D3B45"/>
          <w:sz w:val="22"/>
          <w:szCs w:val="22"/>
        </w:rPr>
      </w:pPr>
      <w:r w:rsidRPr="00E06F04">
        <w:rPr>
          <w:rFonts w:ascii="Arial" w:eastAsia="Arial" w:hAnsi="Arial" w:cs="Arial"/>
          <w:color w:val="2D3B45"/>
          <w:sz w:val="22"/>
          <w:szCs w:val="22"/>
        </w:rPr>
        <w:t>Consult with the teacher</w:t>
      </w:r>
    </w:p>
    <w:p w:rsidR="00697B0D" w:rsidRPr="00E06F04" w:rsidRDefault="00697B0D" w:rsidP="00697B0D">
      <w:pPr>
        <w:numPr>
          <w:ilvl w:val="0"/>
          <w:numId w:val="3"/>
        </w:numPr>
        <w:tabs>
          <w:tab w:val="center" w:pos="4320"/>
          <w:tab w:val="right" w:pos="8640"/>
        </w:tabs>
        <w:ind w:left="1100"/>
        <w:jc w:val="center"/>
        <w:rPr>
          <w:rFonts w:ascii="Arial" w:eastAsia="Arial" w:hAnsi="Arial" w:cs="Arial"/>
          <w:color w:val="2D3B45"/>
          <w:sz w:val="22"/>
          <w:szCs w:val="22"/>
        </w:rPr>
      </w:pPr>
      <w:r w:rsidRPr="00E06F04">
        <w:rPr>
          <w:rFonts w:ascii="Arial" w:eastAsia="Arial" w:hAnsi="Arial" w:cs="Arial"/>
          <w:color w:val="2D3B45"/>
          <w:sz w:val="22"/>
          <w:szCs w:val="22"/>
        </w:rPr>
        <w:t>Submit a reassessment plan or application, if required by the teacher</w:t>
      </w:r>
    </w:p>
    <w:p w:rsidR="00697B0D" w:rsidRPr="00E06F04" w:rsidRDefault="00697B0D" w:rsidP="00697B0D">
      <w:pPr>
        <w:numPr>
          <w:ilvl w:val="0"/>
          <w:numId w:val="3"/>
        </w:numPr>
        <w:tabs>
          <w:tab w:val="center" w:pos="4320"/>
          <w:tab w:val="right" w:pos="8640"/>
        </w:tabs>
        <w:ind w:left="1100"/>
        <w:jc w:val="center"/>
        <w:rPr>
          <w:rFonts w:ascii="Arial" w:eastAsia="Arial" w:hAnsi="Arial" w:cs="Arial"/>
          <w:color w:val="2D3B45"/>
          <w:sz w:val="22"/>
          <w:szCs w:val="22"/>
        </w:rPr>
      </w:pPr>
      <w:bookmarkStart w:id="1" w:name="_heading=h.30j0zll" w:colFirst="0" w:colLast="0"/>
      <w:bookmarkEnd w:id="1"/>
      <w:r w:rsidRPr="00E06F04">
        <w:rPr>
          <w:rFonts w:ascii="Arial" w:eastAsia="Arial" w:hAnsi="Arial" w:cs="Arial"/>
          <w:color w:val="2D3B45"/>
          <w:sz w:val="22"/>
          <w:szCs w:val="22"/>
        </w:rPr>
        <w:t xml:space="preserve">The reassessment plan may include all formative coursework related to the content/skill assessed </w:t>
      </w:r>
    </w:p>
    <w:p w:rsidR="00697B0D" w:rsidRDefault="00697B0D" w:rsidP="00697B0D">
      <w:pPr>
        <w:tabs>
          <w:tab w:val="center" w:pos="4320"/>
          <w:tab w:val="right" w:pos="8640"/>
        </w:tabs>
        <w:spacing w:before="180" w:after="180"/>
        <w:jc w:val="center"/>
        <w:rPr>
          <w:rFonts w:ascii="Arial" w:eastAsia="Arial" w:hAnsi="Arial" w:cs="Arial"/>
          <w:b/>
          <w:color w:val="2D3B45"/>
        </w:rPr>
      </w:pPr>
      <w:r>
        <w:rPr>
          <w:rFonts w:ascii="Arial" w:eastAsia="Arial" w:hAnsi="Arial" w:cs="Arial"/>
          <w:b/>
          <w:color w:val="2D3B45"/>
        </w:rPr>
        <w:t>Reassessment Plan</w:t>
      </w:r>
    </w:p>
    <w:p w:rsidR="00697B0D" w:rsidRPr="00E06F04" w:rsidRDefault="00697B0D" w:rsidP="00697B0D">
      <w:pPr>
        <w:numPr>
          <w:ilvl w:val="0"/>
          <w:numId w:val="1"/>
        </w:numPr>
        <w:tabs>
          <w:tab w:val="center" w:pos="4320"/>
          <w:tab w:val="right" w:pos="8640"/>
        </w:tabs>
        <w:spacing w:before="180" w:after="180"/>
        <w:jc w:val="center"/>
        <w:rPr>
          <w:rFonts w:ascii="Arial" w:eastAsia="Arial" w:hAnsi="Arial" w:cs="Arial"/>
          <w:color w:val="2D3B45"/>
          <w:sz w:val="22"/>
          <w:szCs w:val="22"/>
        </w:rPr>
      </w:pPr>
      <w:r w:rsidRPr="00E06F04">
        <w:rPr>
          <w:rFonts w:ascii="Arial" w:eastAsia="Arial" w:hAnsi="Arial" w:cs="Arial"/>
          <w:color w:val="2D3B45"/>
          <w:sz w:val="22"/>
          <w:szCs w:val="22"/>
        </w:rPr>
        <w:t xml:space="preserve">The student must initiate contact with the teacher within 5 school days of the assessment score being posted. </w:t>
      </w:r>
    </w:p>
    <w:p w:rsidR="00697B0D" w:rsidRPr="00E06F04" w:rsidRDefault="00697B0D" w:rsidP="00697B0D">
      <w:pPr>
        <w:numPr>
          <w:ilvl w:val="0"/>
          <w:numId w:val="1"/>
        </w:numPr>
        <w:tabs>
          <w:tab w:val="center" w:pos="4320"/>
          <w:tab w:val="right" w:pos="8640"/>
        </w:tabs>
        <w:spacing w:before="180" w:after="180"/>
        <w:jc w:val="center"/>
        <w:rPr>
          <w:rFonts w:ascii="Arial" w:eastAsia="Arial" w:hAnsi="Arial" w:cs="Arial"/>
          <w:color w:val="2D3B45"/>
          <w:sz w:val="22"/>
          <w:szCs w:val="22"/>
        </w:rPr>
      </w:pPr>
      <w:r w:rsidRPr="00E06F04">
        <w:rPr>
          <w:rFonts w:ascii="Arial" w:eastAsia="Arial" w:hAnsi="Arial" w:cs="Arial"/>
          <w:color w:val="2D3B45"/>
          <w:sz w:val="22"/>
          <w:szCs w:val="22"/>
        </w:rPr>
        <w:t>The student must communicate with the teacher to create a reassessment plan.</w:t>
      </w:r>
    </w:p>
    <w:p w:rsidR="00697B0D" w:rsidRDefault="00697B0D" w:rsidP="00697B0D">
      <w:pPr>
        <w:tabs>
          <w:tab w:val="center" w:pos="4320"/>
          <w:tab w:val="right" w:pos="8640"/>
        </w:tabs>
        <w:spacing w:line="276" w:lineRule="auto"/>
        <w:rPr>
          <w:rFonts w:ascii="Arial" w:eastAsia="Arial" w:hAnsi="Arial" w:cs="Arial"/>
          <w:color w:val="2D3B45"/>
          <w:highlight w:val="white"/>
        </w:rPr>
      </w:pPr>
    </w:p>
    <w:p w:rsidR="00697B0D" w:rsidRDefault="00697B0D" w:rsidP="00697B0D">
      <w:pPr>
        <w:tabs>
          <w:tab w:val="center" w:pos="4320"/>
          <w:tab w:val="right" w:pos="8640"/>
        </w:tabs>
        <w:jc w:val="center"/>
        <w:rPr>
          <w:rFonts w:ascii="Arial" w:eastAsia="Arial" w:hAnsi="Arial" w:cs="Arial"/>
          <w:b/>
        </w:rPr>
      </w:pPr>
      <w:r>
        <w:rPr>
          <w:rFonts w:ascii="Arial" w:eastAsia="Arial" w:hAnsi="Arial" w:cs="Arial"/>
          <w:b/>
        </w:rPr>
        <w:t>AI Statement</w:t>
      </w:r>
    </w:p>
    <w:p w:rsidR="00697B0D" w:rsidRDefault="00697B0D" w:rsidP="00697B0D">
      <w:pPr>
        <w:tabs>
          <w:tab w:val="center" w:pos="4320"/>
          <w:tab w:val="right" w:pos="8640"/>
        </w:tabs>
        <w:jc w:val="center"/>
        <w:rPr>
          <w:rFonts w:ascii="Arial" w:eastAsia="Arial" w:hAnsi="Arial" w:cs="Arial"/>
        </w:rPr>
      </w:pPr>
    </w:p>
    <w:p w:rsidR="00697B0D" w:rsidRPr="00E06F04" w:rsidRDefault="00697B0D" w:rsidP="00697B0D">
      <w:pPr>
        <w:tabs>
          <w:tab w:val="center" w:pos="4320"/>
          <w:tab w:val="right" w:pos="8640"/>
        </w:tabs>
        <w:jc w:val="center"/>
        <w:rPr>
          <w:rFonts w:ascii="Arial" w:eastAsia="Arial" w:hAnsi="Arial" w:cs="Arial"/>
          <w:sz w:val="22"/>
          <w:szCs w:val="22"/>
        </w:rPr>
      </w:pPr>
      <w:r w:rsidRPr="00E06F04">
        <w:rPr>
          <w:rFonts w:ascii="Arial" w:eastAsia="Arial" w:hAnsi="Arial" w:cs="Arial"/>
          <w:sz w:val="22"/>
          <w:szCs w:val="22"/>
        </w:rPr>
        <w:t>In Deer Valley Unified School District, we are committed to providing our students with the best possible education while ensuring their safety, privacy, and well-being. As part of our ongoing efforts to enhance learning experiences, we may incorporate the use of Artificial Intelligence (AI) in the classroom for students. However, it is important to approach this technology with caution and adhere to responsible data privacy practices.</w:t>
      </w:r>
    </w:p>
    <w:p w:rsidR="00697B0D" w:rsidRPr="00E06F04" w:rsidRDefault="00697B0D" w:rsidP="00697B0D">
      <w:pPr>
        <w:tabs>
          <w:tab w:val="center" w:pos="4320"/>
          <w:tab w:val="right" w:pos="8640"/>
        </w:tabs>
        <w:rPr>
          <w:rFonts w:ascii="Arial" w:eastAsia="Arial" w:hAnsi="Arial" w:cs="Arial"/>
          <w:sz w:val="22"/>
          <w:szCs w:val="22"/>
        </w:rPr>
      </w:pPr>
    </w:p>
    <w:p w:rsidR="00697B0D" w:rsidRPr="00E06F04" w:rsidRDefault="00697B0D" w:rsidP="00697B0D">
      <w:pPr>
        <w:tabs>
          <w:tab w:val="center" w:pos="4320"/>
          <w:tab w:val="right" w:pos="8640"/>
        </w:tabs>
        <w:jc w:val="center"/>
        <w:rPr>
          <w:rFonts w:ascii="Arial" w:eastAsia="Arial" w:hAnsi="Arial" w:cs="Arial"/>
          <w:sz w:val="22"/>
          <w:szCs w:val="22"/>
        </w:rPr>
      </w:pPr>
      <w:r w:rsidRPr="00E06F04">
        <w:rPr>
          <w:rFonts w:ascii="Arial" w:eastAsia="Arial" w:hAnsi="Arial" w:cs="Arial"/>
          <w:sz w:val="22"/>
          <w:szCs w:val="22"/>
        </w:rPr>
        <w:t xml:space="preserve">DVUSD has determined that the use of Large Language Models (LLMs), such as </w:t>
      </w:r>
      <w:proofErr w:type="spellStart"/>
      <w:r w:rsidRPr="00E06F04">
        <w:rPr>
          <w:rFonts w:ascii="Arial" w:eastAsia="Arial" w:hAnsi="Arial" w:cs="Arial"/>
          <w:sz w:val="22"/>
          <w:szCs w:val="22"/>
        </w:rPr>
        <w:t>ChatGPT</w:t>
      </w:r>
      <w:proofErr w:type="spellEnd"/>
      <w:r w:rsidRPr="00E06F04">
        <w:rPr>
          <w:rFonts w:ascii="Arial" w:eastAsia="Arial" w:hAnsi="Arial" w:cs="Arial"/>
          <w:sz w:val="22"/>
          <w:szCs w:val="22"/>
        </w:rPr>
        <w:t>, is prohibited unless clearly specified by your teacher. Specific guidelines will be provided in the assignment details. If you are unsure if the tool or website you are using is an LLM or if it is permitted on a specific assignment, please contact your teacher before submitting your work.</w:t>
      </w:r>
    </w:p>
    <w:p w:rsidR="00D63FB9" w:rsidRDefault="00D63FB9">
      <w:pPr>
        <w:rPr>
          <w:rFonts w:ascii="Arial" w:eastAsia="Arial" w:hAnsi="Arial" w:cs="Arial"/>
        </w:rPr>
      </w:pPr>
    </w:p>
    <w:p w:rsidR="00D63FB9" w:rsidRDefault="005F06FC">
      <w:pPr>
        <w:rPr>
          <w:rFonts w:ascii="Arial" w:eastAsia="Arial" w:hAnsi="Arial" w:cs="Arial"/>
          <w:b/>
        </w:rPr>
      </w:pPr>
      <w:r>
        <w:rPr>
          <w:rFonts w:ascii="Arial" w:eastAsia="Arial" w:hAnsi="Arial" w:cs="Arial"/>
          <w:b/>
        </w:rPr>
        <w:t>Report Cards</w:t>
      </w:r>
    </w:p>
    <w:p w:rsidR="00D63FB9" w:rsidRPr="00E06F04" w:rsidRDefault="005F06FC">
      <w:pPr>
        <w:rPr>
          <w:rFonts w:ascii="Arial" w:eastAsia="Arial" w:hAnsi="Arial" w:cs="Arial"/>
          <w:sz w:val="22"/>
          <w:szCs w:val="22"/>
        </w:rPr>
      </w:pPr>
      <w:r w:rsidRPr="00E06F04">
        <w:rPr>
          <w:rFonts w:ascii="Arial" w:eastAsia="Arial" w:hAnsi="Arial" w:cs="Arial"/>
          <w:sz w:val="22"/>
          <w:szCs w:val="22"/>
        </w:rPr>
        <w:t>In an effort to conserve resources and harness the capacity of our electronic grade reporting program (PowerSchool) district schools will no longer print hard copies of report cards unless requested by individual parents. To request a hard copy of your stu</w:t>
      </w:r>
      <w:r w:rsidRPr="00E06F04">
        <w:rPr>
          <w:rFonts w:ascii="Arial" w:eastAsia="Arial" w:hAnsi="Arial" w:cs="Arial"/>
          <w:sz w:val="22"/>
          <w:szCs w:val="22"/>
        </w:rPr>
        <w:t xml:space="preserve">dent’s report card, please contact the front office at 623-376-3000.  To receive your PowerSchool login, please stop into the office with a valid photo ID. </w:t>
      </w:r>
    </w:p>
    <w:p w:rsidR="00D63FB9" w:rsidRDefault="00D63FB9">
      <w:pPr>
        <w:rPr>
          <w:rFonts w:ascii="Arial" w:eastAsia="Arial" w:hAnsi="Arial" w:cs="Arial"/>
        </w:rPr>
      </w:pPr>
    </w:p>
    <w:p w:rsidR="00E06F04" w:rsidRDefault="00E06F04">
      <w:pPr>
        <w:rPr>
          <w:rFonts w:ascii="Arial" w:eastAsia="Arial" w:hAnsi="Arial" w:cs="Arial"/>
        </w:rPr>
      </w:pPr>
    </w:p>
    <w:p w:rsidR="00E06F04" w:rsidRDefault="00E06F04">
      <w:pPr>
        <w:rPr>
          <w:rFonts w:ascii="Arial" w:eastAsia="Arial" w:hAnsi="Arial" w:cs="Arial"/>
        </w:rPr>
      </w:pPr>
    </w:p>
    <w:p w:rsidR="00D63FB9" w:rsidRDefault="005F06FC">
      <w:pPr>
        <w:rPr>
          <w:rFonts w:ascii="Arial" w:eastAsia="Arial" w:hAnsi="Arial" w:cs="Arial"/>
          <w:b/>
        </w:rPr>
      </w:pPr>
      <w:r>
        <w:rPr>
          <w:rFonts w:ascii="Arial" w:eastAsia="Arial" w:hAnsi="Arial" w:cs="Arial"/>
          <w:b/>
        </w:rPr>
        <w:lastRenderedPageBreak/>
        <w:t>Power School Online Access:</w:t>
      </w:r>
    </w:p>
    <w:p w:rsidR="00D63FB9" w:rsidRPr="00E06F04" w:rsidRDefault="005F06FC">
      <w:pPr>
        <w:rPr>
          <w:rFonts w:ascii="Arial" w:eastAsia="Arial" w:hAnsi="Arial" w:cs="Arial"/>
          <w:sz w:val="22"/>
          <w:szCs w:val="22"/>
        </w:rPr>
      </w:pPr>
      <w:r w:rsidRPr="00E06F04">
        <w:rPr>
          <w:rFonts w:ascii="Arial" w:eastAsia="Arial" w:hAnsi="Arial" w:cs="Arial"/>
          <w:sz w:val="22"/>
          <w:szCs w:val="22"/>
        </w:rPr>
        <w:t xml:space="preserve">Grades and attendance may be accessed 24 hours a day online with your </w:t>
      </w:r>
      <w:r w:rsidRPr="00E06F04">
        <w:rPr>
          <w:rFonts w:ascii="Arial" w:eastAsia="Arial" w:hAnsi="Arial" w:cs="Arial"/>
          <w:sz w:val="22"/>
          <w:szCs w:val="22"/>
        </w:rPr>
        <w:t>Power School access code.  Access codes are available in the Counseling Office or Front Desk Monday – Friday 7:00 AM– 3:30 PM. You may check student progress regularly on the PowerSchool site using the same login for one or more students.  For Mountain Rid</w:t>
      </w:r>
      <w:r w:rsidRPr="00E06F04">
        <w:rPr>
          <w:rFonts w:ascii="Arial" w:eastAsia="Arial" w:hAnsi="Arial" w:cs="Arial"/>
          <w:sz w:val="22"/>
          <w:szCs w:val="22"/>
        </w:rPr>
        <w:t>ge parents/guardians without home computer access, a computer with guest log-in capability is available in the Counseling Conference Room.</w:t>
      </w:r>
    </w:p>
    <w:p w:rsidR="00D63FB9" w:rsidRDefault="00D63FB9">
      <w:pPr>
        <w:rPr>
          <w:rFonts w:ascii="Arial" w:eastAsia="Arial" w:hAnsi="Arial" w:cs="Arial"/>
        </w:rPr>
      </w:pPr>
    </w:p>
    <w:p w:rsidR="00D63FB9" w:rsidRDefault="005F06FC">
      <w:pPr>
        <w:rPr>
          <w:rFonts w:ascii="Arial" w:eastAsia="Arial" w:hAnsi="Arial" w:cs="Arial"/>
          <w:b/>
        </w:rPr>
      </w:pPr>
      <w:r>
        <w:rPr>
          <w:rFonts w:ascii="Arial" w:eastAsia="Arial" w:hAnsi="Arial" w:cs="Arial"/>
          <w:b/>
        </w:rPr>
        <w:t>Academic Assistance/Office Hours:</w:t>
      </w:r>
    </w:p>
    <w:p w:rsidR="00D63FB9" w:rsidRPr="00E06F04" w:rsidRDefault="005F06FC">
      <w:pPr>
        <w:rPr>
          <w:rFonts w:ascii="Arial" w:eastAsia="Arial" w:hAnsi="Arial" w:cs="Arial"/>
          <w:sz w:val="22"/>
          <w:szCs w:val="22"/>
        </w:rPr>
      </w:pPr>
      <w:r w:rsidRPr="00E06F04">
        <w:rPr>
          <w:rFonts w:ascii="Arial" w:eastAsia="Arial" w:hAnsi="Arial" w:cs="Arial"/>
          <w:sz w:val="22"/>
          <w:szCs w:val="22"/>
        </w:rPr>
        <w:t>In addition to the Academic Prep times built into our schedule each week, addition</w:t>
      </w:r>
      <w:r w:rsidRPr="00E06F04">
        <w:rPr>
          <w:rFonts w:ascii="Arial" w:eastAsia="Arial" w:hAnsi="Arial" w:cs="Arial"/>
          <w:sz w:val="22"/>
          <w:szCs w:val="22"/>
        </w:rPr>
        <w:t>al assistance/tutoring is provided on a weekly basis both by MRHS and individually by instructors. These office hours will be posted in my classroom, website, and/or Canvas at the start of each week. I will demonstrate to the students how to find my availa</w:t>
      </w:r>
      <w:r w:rsidRPr="00E06F04">
        <w:rPr>
          <w:rFonts w:ascii="Arial" w:eastAsia="Arial" w:hAnsi="Arial" w:cs="Arial"/>
          <w:sz w:val="22"/>
          <w:szCs w:val="22"/>
        </w:rPr>
        <w:t xml:space="preserve">bility each week. </w:t>
      </w:r>
    </w:p>
    <w:p w:rsidR="00D63FB9" w:rsidRDefault="00D63FB9">
      <w:pPr>
        <w:rPr>
          <w:rFonts w:ascii="Arial" w:eastAsia="Arial" w:hAnsi="Arial" w:cs="Arial"/>
        </w:rPr>
      </w:pPr>
    </w:p>
    <w:p w:rsidR="00D63FB9" w:rsidRDefault="00D63FB9">
      <w:pPr>
        <w:rPr>
          <w:rFonts w:ascii="Arial" w:eastAsia="Arial" w:hAnsi="Arial" w:cs="Arial"/>
          <w:b/>
        </w:rPr>
      </w:pPr>
    </w:p>
    <w:p w:rsidR="00D63FB9" w:rsidRDefault="005F06FC">
      <w:pPr>
        <w:rPr>
          <w:rFonts w:ascii="Arial" w:eastAsia="Arial" w:hAnsi="Arial" w:cs="Arial"/>
          <w:b/>
        </w:rPr>
      </w:pPr>
      <w:r>
        <w:rPr>
          <w:rFonts w:ascii="Arial" w:eastAsia="Arial" w:hAnsi="Arial" w:cs="Arial"/>
          <w:b/>
        </w:rPr>
        <w:t>Make-up Policy:</w:t>
      </w:r>
    </w:p>
    <w:p w:rsidR="00D63FB9" w:rsidRDefault="00D63FB9">
      <w:pPr>
        <w:rPr>
          <w:rFonts w:ascii="Arial" w:eastAsia="Arial" w:hAnsi="Arial" w:cs="Arial"/>
          <w:b/>
        </w:rPr>
      </w:pPr>
    </w:p>
    <w:p w:rsidR="00D63FB9" w:rsidRPr="002706D3" w:rsidRDefault="005F06FC">
      <w:pPr>
        <w:rPr>
          <w:rFonts w:ascii="Arial" w:eastAsia="Arial" w:hAnsi="Arial" w:cs="Arial"/>
          <w:sz w:val="22"/>
          <w:szCs w:val="22"/>
        </w:rPr>
      </w:pPr>
      <w:r>
        <w:rPr>
          <w:rFonts w:ascii="Arial" w:eastAsia="Arial" w:hAnsi="Arial" w:cs="Arial"/>
          <w:b/>
        </w:rPr>
        <w:t xml:space="preserve">Absences: </w:t>
      </w:r>
      <w:r w:rsidRPr="002706D3">
        <w:rPr>
          <w:rFonts w:ascii="Arial" w:eastAsia="Arial" w:hAnsi="Arial" w:cs="Arial"/>
          <w:sz w:val="22"/>
          <w:szCs w:val="22"/>
        </w:rPr>
        <w:t>After</w:t>
      </w:r>
      <w:r w:rsidRPr="002706D3">
        <w:rPr>
          <w:rFonts w:ascii="Arial" w:eastAsia="Arial" w:hAnsi="Arial" w:cs="Arial"/>
          <w:b/>
          <w:sz w:val="22"/>
          <w:szCs w:val="22"/>
        </w:rPr>
        <w:t xml:space="preserve"> </w:t>
      </w:r>
      <w:r w:rsidRPr="002706D3">
        <w:rPr>
          <w:rFonts w:ascii="Arial" w:eastAsia="Arial" w:hAnsi="Arial" w:cs="Arial"/>
          <w:sz w:val="22"/>
          <w:szCs w:val="22"/>
        </w:rPr>
        <w:t>an</w:t>
      </w:r>
      <w:r w:rsidRPr="002706D3">
        <w:rPr>
          <w:rFonts w:ascii="Arial" w:eastAsia="Arial" w:hAnsi="Arial" w:cs="Arial"/>
          <w:b/>
          <w:sz w:val="22"/>
          <w:szCs w:val="22"/>
        </w:rPr>
        <w:t xml:space="preserve"> </w:t>
      </w:r>
      <w:r w:rsidRPr="002706D3">
        <w:rPr>
          <w:rFonts w:ascii="Arial" w:eastAsia="Arial" w:hAnsi="Arial" w:cs="Arial"/>
          <w:sz w:val="22"/>
          <w:szCs w:val="22"/>
        </w:rPr>
        <w:t>absence</w:t>
      </w:r>
      <w:r w:rsidRPr="002706D3">
        <w:rPr>
          <w:rFonts w:ascii="Arial" w:eastAsia="Arial" w:hAnsi="Arial" w:cs="Arial"/>
          <w:b/>
          <w:sz w:val="22"/>
          <w:szCs w:val="22"/>
        </w:rPr>
        <w:t xml:space="preserve">, </w:t>
      </w:r>
      <w:r w:rsidRPr="002706D3">
        <w:rPr>
          <w:rFonts w:ascii="Arial" w:eastAsia="Arial" w:hAnsi="Arial" w:cs="Arial"/>
          <w:sz w:val="22"/>
          <w:szCs w:val="22"/>
        </w:rPr>
        <w:t>a student has one school day for each day missed</w:t>
      </w:r>
      <w:r w:rsidRPr="002706D3">
        <w:rPr>
          <w:rFonts w:ascii="Arial" w:eastAsia="Arial" w:hAnsi="Arial" w:cs="Arial"/>
          <w:b/>
          <w:sz w:val="22"/>
          <w:szCs w:val="22"/>
        </w:rPr>
        <w:t xml:space="preserve"> </w:t>
      </w:r>
      <w:r w:rsidRPr="002706D3">
        <w:rPr>
          <w:rFonts w:ascii="Arial" w:eastAsia="Arial" w:hAnsi="Arial" w:cs="Arial"/>
          <w:sz w:val="22"/>
          <w:szCs w:val="22"/>
        </w:rPr>
        <w:t>to make up work/tests, regardless of the number of days absent. If many days were missed, please schedule an appointment with me to formulate</w:t>
      </w:r>
      <w:r w:rsidRPr="002706D3">
        <w:rPr>
          <w:rFonts w:ascii="Arial" w:eastAsia="Arial" w:hAnsi="Arial" w:cs="Arial"/>
          <w:sz w:val="22"/>
          <w:szCs w:val="22"/>
        </w:rPr>
        <w:t xml:space="preserve"> a plan for the completion of make-up work. Make-up work for extended absences (over 3 days) may be requested through the Counseling Office and picked up there.  </w:t>
      </w:r>
    </w:p>
    <w:p w:rsidR="00D63FB9" w:rsidRDefault="00D63FB9">
      <w:pPr>
        <w:rPr>
          <w:rFonts w:ascii="Arial" w:eastAsia="Arial" w:hAnsi="Arial" w:cs="Arial"/>
        </w:rPr>
      </w:pPr>
    </w:p>
    <w:p w:rsidR="00D63FB9" w:rsidRDefault="005F06FC">
      <w:pPr>
        <w:rPr>
          <w:rFonts w:ascii="Arial" w:eastAsia="Arial" w:hAnsi="Arial" w:cs="Arial"/>
          <w:b/>
        </w:rPr>
      </w:pPr>
      <w:r>
        <w:rPr>
          <w:rFonts w:ascii="Arial" w:eastAsia="Arial" w:hAnsi="Arial" w:cs="Arial"/>
          <w:b/>
        </w:rPr>
        <w:t xml:space="preserve">Late Assignments Policy: </w:t>
      </w:r>
    </w:p>
    <w:p w:rsidR="00D63FB9" w:rsidRPr="002706D3" w:rsidRDefault="005F06FC">
      <w:pPr>
        <w:widowControl w:val="0"/>
        <w:spacing w:line="276" w:lineRule="auto"/>
        <w:ind w:left="-15"/>
        <w:rPr>
          <w:rFonts w:ascii="Arial" w:eastAsia="Arial" w:hAnsi="Arial" w:cs="Arial"/>
          <w:sz w:val="22"/>
          <w:szCs w:val="22"/>
        </w:rPr>
      </w:pPr>
      <w:r w:rsidRPr="002706D3">
        <w:rPr>
          <w:rFonts w:ascii="Arial" w:eastAsia="Arial" w:hAnsi="Arial" w:cs="Arial"/>
          <w:sz w:val="22"/>
          <w:szCs w:val="22"/>
        </w:rPr>
        <w:t xml:space="preserve">In order for </w:t>
      </w:r>
      <w:r w:rsidRPr="002706D3">
        <w:rPr>
          <w:rFonts w:ascii="Arial" w:eastAsia="Arial" w:hAnsi="Arial" w:cs="Arial"/>
          <w:b/>
          <w:sz w:val="22"/>
          <w:szCs w:val="22"/>
        </w:rPr>
        <w:t>Late Work</w:t>
      </w:r>
      <w:r w:rsidRPr="002706D3">
        <w:rPr>
          <w:rFonts w:ascii="Arial" w:eastAsia="Arial" w:hAnsi="Arial" w:cs="Arial"/>
          <w:sz w:val="22"/>
          <w:szCs w:val="22"/>
        </w:rPr>
        <w:t xml:space="preserve"> to be accepted, students must meet the foll</w:t>
      </w:r>
      <w:r w:rsidRPr="002706D3">
        <w:rPr>
          <w:rFonts w:ascii="Arial" w:eastAsia="Arial" w:hAnsi="Arial" w:cs="Arial"/>
          <w:sz w:val="22"/>
          <w:szCs w:val="22"/>
        </w:rPr>
        <w:t>owing parameters:</w:t>
      </w:r>
    </w:p>
    <w:p w:rsidR="00D63FB9" w:rsidRPr="002706D3" w:rsidRDefault="005F06FC">
      <w:pPr>
        <w:widowControl w:val="0"/>
        <w:numPr>
          <w:ilvl w:val="0"/>
          <w:numId w:val="2"/>
        </w:numPr>
        <w:spacing w:line="276" w:lineRule="auto"/>
        <w:rPr>
          <w:rFonts w:ascii="Arial" w:eastAsia="Arial" w:hAnsi="Arial" w:cs="Arial"/>
          <w:sz w:val="22"/>
          <w:szCs w:val="22"/>
        </w:rPr>
      </w:pPr>
      <w:r w:rsidRPr="002706D3">
        <w:rPr>
          <w:rFonts w:ascii="Arial" w:eastAsia="Arial" w:hAnsi="Arial" w:cs="Arial"/>
          <w:sz w:val="22"/>
          <w:szCs w:val="22"/>
        </w:rPr>
        <w:t>Assignment is not due within the class period</w:t>
      </w:r>
    </w:p>
    <w:p w:rsidR="00D63FB9" w:rsidRPr="002706D3" w:rsidRDefault="005F06FC">
      <w:pPr>
        <w:widowControl w:val="0"/>
        <w:numPr>
          <w:ilvl w:val="0"/>
          <w:numId w:val="2"/>
        </w:numPr>
        <w:spacing w:line="276" w:lineRule="auto"/>
        <w:rPr>
          <w:rFonts w:ascii="Arial" w:eastAsia="Arial" w:hAnsi="Arial" w:cs="Arial"/>
          <w:sz w:val="22"/>
          <w:szCs w:val="22"/>
        </w:rPr>
      </w:pPr>
      <w:r w:rsidRPr="002706D3">
        <w:rPr>
          <w:rFonts w:ascii="Arial" w:eastAsia="Arial" w:hAnsi="Arial" w:cs="Arial"/>
          <w:sz w:val="22"/>
          <w:szCs w:val="22"/>
        </w:rPr>
        <w:t>Assignment is not a timed activity (such as a Quick-Write Essay)</w:t>
      </w:r>
    </w:p>
    <w:p w:rsidR="00D63FB9" w:rsidRPr="002706D3" w:rsidRDefault="005F06FC">
      <w:pPr>
        <w:widowControl w:val="0"/>
        <w:numPr>
          <w:ilvl w:val="0"/>
          <w:numId w:val="2"/>
        </w:numPr>
        <w:spacing w:line="276" w:lineRule="auto"/>
        <w:rPr>
          <w:rFonts w:ascii="Arial" w:eastAsia="Arial" w:hAnsi="Arial" w:cs="Arial"/>
          <w:sz w:val="22"/>
          <w:szCs w:val="22"/>
        </w:rPr>
      </w:pPr>
      <w:r w:rsidRPr="002706D3">
        <w:rPr>
          <w:rFonts w:ascii="Arial" w:eastAsia="Arial" w:hAnsi="Arial" w:cs="Arial"/>
          <w:sz w:val="22"/>
          <w:szCs w:val="22"/>
        </w:rPr>
        <w:t>Assignment is not a Long-Term assignment (over multiple weeks)</w:t>
      </w:r>
    </w:p>
    <w:p w:rsidR="00D63FB9" w:rsidRPr="002706D3" w:rsidRDefault="005F06FC">
      <w:pPr>
        <w:widowControl w:val="0"/>
        <w:numPr>
          <w:ilvl w:val="0"/>
          <w:numId w:val="2"/>
        </w:numPr>
        <w:spacing w:line="276" w:lineRule="auto"/>
        <w:rPr>
          <w:rFonts w:ascii="Arial" w:eastAsia="Arial" w:hAnsi="Arial" w:cs="Arial"/>
          <w:sz w:val="22"/>
          <w:szCs w:val="22"/>
        </w:rPr>
      </w:pPr>
      <w:r w:rsidRPr="002706D3">
        <w:rPr>
          <w:rFonts w:ascii="Arial" w:eastAsia="Arial" w:hAnsi="Arial" w:cs="Arial"/>
          <w:sz w:val="22"/>
          <w:szCs w:val="22"/>
        </w:rPr>
        <w:t>Assignment is turned in by the end of the instructional unit.</w:t>
      </w:r>
    </w:p>
    <w:p w:rsidR="00D63FB9" w:rsidRDefault="00D63FB9">
      <w:pPr>
        <w:rPr>
          <w:rFonts w:ascii="Arial" w:eastAsia="Arial" w:hAnsi="Arial" w:cs="Arial"/>
        </w:rPr>
      </w:pPr>
    </w:p>
    <w:p w:rsidR="00D63FB9" w:rsidRDefault="00D63FB9">
      <w:pPr>
        <w:rPr>
          <w:rFonts w:ascii="Arial" w:eastAsia="Arial" w:hAnsi="Arial" w:cs="Arial"/>
          <w:b/>
        </w:rPr>
      </w:pPr>
    </w:p>
    <w:p w:rsidR="00D63FB9" w:rsidRDefault="005F06FC">
      <w:pPr>
        <w:rPr>
          <w:rFonts w:ascii="Arial" w:eastAsia="Arial" w:hAnsi="Arial" w:cs="Arial"/>
          <w:b/>
        </w:rPr>
      </w:pPr>
      <w:r>
        <w:rPr>
          <w:rFonts w:ascii="Arial" w:eastAsia="Arial" w:hAnsi="Arial" w:cs="Arial"/>
          <w:b/>
        </w:rPr>
        <w:t>Daily Device Use (iPads)</w:t>
      </w:r>
    </w:p>
    <w:p w:rsidR="00D63FB9" w:rsidRDefault="00D63FB9">
      <w:pPr>
        <w:rPr>
          <w:rFonts w:ascii="Arial" w:eastAsia="Arial" w:hAnsi="Arial" w:cs="Arial"/>
        </w:rPr>
      </w:pPr>
    </w:p>
    <w:p w:rsidR="00D63FB9" w:rsidRPr="002706D3" w:rsidRDefault="005F06FC">
      <w:pPr>
        <w:rPr>
          <w:rFonts w:ascii="Arial" w:eastAsia="Arial" w:hAnsi="Arial" w:cs="Arial"/>
          <w:sz w:val="22"/>
          <w:szCs w:val="22"/>
        </w:rPr>
      </w:pPr>
      <w:r w:rsidRPr="002706D3">
        <w:rPr>
          <w:rFonts w:ascii="Arial" w:eastAsia="Arial" w:hAnsi="Arial" w:cs="Arial"/>
          <w:sz w:val="22"/>
          <w:szCs w:val="22"/>
        </w:rPr>
        <w:t xml:space="preserve">Students should come to school with their iPads charged and ready to use in each class every day. Devices may not be used to record or take photos of other people without their consent.  Consequences for classroom disruptions and </w:t>
      </w:r>
      <w:r w:rsidRPr="002706D3">
        <w:rPr>
          <w:rFonts w:ascii="Arial" w:eastAsia="Arial" w:hAnsi="Arial" w:cs="Arial"/>
          <w:sz w:val="22"/>
          <w:szCs w:val="22"/>
        </w:rPr>
        <w:t>misuse of devices will follow a progressive discipline model, beginning with a phone call home and progressing to office referrals for repeated or more serious offenses. See the Student Rights and Responsibilities consequence chart in the handbook for more</w:t>
      </w:r>
      <w:r w:rsidRPr="002706D3">
        <w:rPr>
          <w:rFonts w:ascii="Arial" w:eastAsia="Arial" w:hAnsi="Arial" w:cs="Arial"/>
          <w:sz w:val="22"/>
          <w:szCs w:val="22"/>
        </w:rPr>
        <w:t xml:space="preserve"> specific descriptions of infractions and consequences.</w:t>
      </w:r>
    </w:p>
    <w:p w:rsidR="00D63FB9" w:rsidRDefault="00D63FB9">
      <w:pPr>
        <w:pBdr>
          <w:top w:val="nil"/>
          <w:left w:val="nil"/>
          <w:bottom w:val="nil"/>
          <w:right w:val="nil"/>
          <w:between w:val="nil"/>
        </w:pBdr>
        <w:rPr>
          <w:rFonts w:ascii="Arial" w:eastAsia="Arial" w:hAnsi="Arial" w:cs="Arial"/>
          <w:b/>
          <w:color w:val="000000"/>
        </w:rPr>
      </w:pPr>
    </w:p>
    <w:p w:rsidR="00D63FB9" w:rsidRDefault="00D63FB9">
      <w:pPr>
        <w:rPr>
          <w:rFonts w:ascii="Arial" w:eastAsia="Arial" w:hAnsi="Arial" w:cs="Arial"/>
          <w:b/>
        </w:rPr>
      </w:pPr>
    </w:p>
    <w:p w:rsidR="00C559D6" w:rsidRDefault="005F06FC" w:rsidP="00C559D6">
      <w:pPr>
        <w:pStyle w:val="ListParagraph"/>
        <w:ind w:left="788"/>
        <w:rPr>
          <w:rFonts w:ascii="Arial" w:eastAsia="Arial" w:hAnsi="Arial" w:cs="Arial"/>
          <w:bCs/>
        </w:rPr>
      </w:pPr>
      <w:r>
        <w:rPr>
          <w:rFonts w:ascii="Arial" w:eastAsia="Arial" w:hAnsi="Arial" w:cs="Arial"/>
          <w:b/>
        </w:rPr>
        <w:t>Recommended Supplies for this Course</w:t>
      </w:r>
      <w:r w:rsidR="00C559D6">
        <w:rPr>
          <w:rFonts w:ascii="Arial" w:eastAsia="Arial" w:hAnsi="Arial" w:cs="Arial"/>
          <w:b/>
        </w:rPr>
        <w:t>:</w:t>
      </w:r>
      <w:r w:rsidR="00C559D6" w:rsidRPr="00C559D6">
        <w:rPr>
          <w:rFonts w:ascii="Arial" w:eastAsia="Arial" w:hAnsi="Arial" w:cs="Arial"/>
          <w:bCs/>
        </w:rPr>
        <w:t xml:space="preserve"> </w:t>
      </w:r>
    </w:p>
    <w:p w:rsidR="00C559D6" w:rsidRPr="00C559D6" w:rsidRDefault="00C559D6" w:rsidP="00C559D6">
      <w:pPr>
        <w:pStyle w:val="ListParagraph"/>
        <w:ind w:left="788"/>
        <w:rPr>
          <w:rFonts w:ascii="Arial" w:eastAsia="Arial" w:hAnsi="Arial" w:cs="Arial"/>
          <w:bCs/>
        </w:rPr>
      </w:pPr>
    </w:p>
    <w:p w:rsidR="00C559D6" w:rsidRPr="00C559D6" w:rsidRDefault="00C559D6" w:rsidP="00C559D6">
      <w:pPr>
        <w:pStyle w:val="ListParagraph"/>
        <w:numPr>
          <w:ilvl w:val="0"/>
          <w:numId w:val="10"/>
        </w:numPr>
        <w:rPr>
          <w:rFonts w:ascii="Arial" w:eastAsia="Arial" w:hAnsi="Arial" w:cs="Arial"/>
          <w:bCs/>
        </w:rPr>
      </w:pPr>
      <w:r w:rsidRPr="00C559D6">
        <w:rPr>
          <w:rFonts w:ascii="Arial" w:eastAsia="Arial" w:hAnsi="Arial" w:cs="Arial"/>
          <w:bCs/>
        </w:rPr>
        <w:t>Notebook paper</w:t>
      </w:r>
    </w:p>
    <w:p w:rsidR="00C559D6" w:rsidRDefault="00C559D6" w:rsidP="00C559D6">
      <w:pPr>
        <w:pStyle w:val="ListParagraph"/>
        <w:numPr>
          <w:ilvl w:val="0"/>
          <w:numId w:val="8"/>
        </w:numPr>
        <w:rPr>
          <w:rFonts w:ascii="Arial" w:eastAsia="Arial" w:hAnsi="Arial" w:cs="Arial"/>
          <w:bCs/>
        </w:rPr>
      </w:pPr>
      <w:r>
        <w:rPr>
          <w:rFonts w:ascii="Arial" w:eastAsia="Arial" w:hAnsi="Arial" w:cs="Arial"/>
          <w:bCs/>
        </w:rPr>
        <w:t>Pencil</w:t>
      </w:r>
    </w:p>
    <w:p w:rsidR="00C559D6" w:rsidRPr="006666D7" w:rsidRDefault="00C559D6" w:rsidP="00C559D6">
      <w:pPr>
        <w:pStyle w:val="ListParagraph"/>
        <w:numPr>
          <w:ilvl w:val="0"/>
          <w:numId w:val="8"/>
        </w:numPr>
        <w:rPr>
          <w:rFonts w:ascii="Arial" w:eastAsia="Arial" w:hAnsi="Arial" w:cs="Arial"/>
          <w:bCs/>
        </w:rPr>
      </w:pPr>
      <w:r>
        <w:rPr>
          <w:rFonts w:ascii="Arial" w:eastAsia="Arial" w:hAnsi="Arial" w:cs="Arial"/>
          <w:bCs/>
        </w:rPr>
        <w:t>Graphing Calculator (TI-83 or TI-84 is highly recommended)</w:t>
      </w:r>
    </w:p>
    <w:p w:rsidR="00D63FB9" w:rsidRDefault="005F06FC">
      <w:pPr>
        <w:rPr>
          <w:rFonts w:ascii="Arial" w:eastAsia="Arial" w:hAnsi="Arial" w:cs="Arial"/>
          <w:b/>
        </w:rPr>
      </w:pPr>
      <w:r>
        <w:rPr>
          <w:rFonts w:ascii="Arial" w:eastAsia="Arial" w:hAnsi="Arial" w:cs="Arial"/>
          <w:b/>
        </w:rPr>
        <w:t xml:space="preserve"> </w:t>
      </w:r>
    </w:p>
    <w:p w:rsidR="00D63FB9" w:rsidRDefault="00D63FB9">
      <w:pPr>
        <w:rPr>
          <w:rFonts w:ascii="Arial" w:eastAsia="Arial" w:hAnsi="Arial" w:cs="Arial"/>
          <w:b/>
        </w:rPr>
      </w:pPr>
    </w:p>
    <w:p w:rsidR="00C559D6" w:rsidRDefault="005F06FC" w:rsidP="00C559D6">
      <w:pPr>
        <w:pStyle w:val="NoSpacing"/>
        <w:spacing w:before="0" w:beforeAutospacing="0" w:after="0" w:afterAutospacing="0"/>
        <w:rPr>
          <w:rFonts w:ascii="Arial" w:hAnsi="Arial" w:cs="Arial"/>
          <w:sz w:val="22"/>
          <w:szCs w:val="22"/>
        </w:rPr>
      </w:pPr>
      <w:r w:rsidRPr="00C559D6">
        <w:rPr>
          <w:rFonts w:ascii="Arial" w:eastAsia="Arial" w:hAnsi="Arial" w:cs="Arial"/>
          <w:b/>
        </w:rPr>
        <w:lastRenderedPageBreak/>
        <w:t xml:space="preserve">Math/Science Calculator Policy: </w:t>
      </w:r>
      <w:r w:rsidR="00C559D6">
        <w:rPr>
          <w:rFonts w:ascii="Arial" w:hAnsi="Arial" w:cs="Arial"/>
          <w:sz w:val="22"/>
          <w:szCs w:val="22"/>
        </w:rPr>
        <w:t>A TI</w:t>
      </w:r>
      <w:r w:rsidR="00C559D6" w:rsidRPr="00A41F96">
        <w:rPr>
          <w:rFonts w:ascii="Arial" w:hAnsi="Arial" w:cs="Arial"/>
          <w:sz w:val="22"/>
          <w:szCs w:val="22"/>
        </w:rPr>
        <w:t>-83 or above calculator is necessary for the successful completion of all math classes at Mountain Ridge High School.</w:t>
      </w:r>
      <w:r w:rsidR="00C559D6">
        <w:rPr>
          <w:rFonts w:ascii="Calibri" w:hAnsi="Calibri"/>
        </w:rPr>
        <w:t xml:space="preserve"> </w:t>
      </w:r>
      <w:r w:rsidR="00C559D6" w:rsidRPr="00BE11FE">
        <w:rPr>
          <w:rFonts w:ascii="Arial" w:hAnsi="Arial" w:cs="Arial"/>
          <w:sz w:val="22"/>
          <w:szCs w:val="22"/>
        </w:rPr>
        <w:t xml:space="preserve">Calculators may be </w:t>
      </w:r>
      <w:r w:rsidR="00C559D6">
        <w:rPr>
          <w:rFonts w:ascii="Arial" w:hAnsi="Arial" w:cs="Arial"/>
          <w:sz w:val="22"/>
          <w:szCs w:val="22"/>
        </w:rPr>
        <w:t xml:space="preserve">used at all times </w:t>
      </w:r>
      <w:r w:rsidR="00C559D6" w:rsidRPr="00BE11FE">
        <w:rPr>
          <w:rFonts w:ascii="Arial" w:hAnsi="Arial" w:cs="Arial"/>
          <w:sz w:val="22"/>
          <w:szCs w:val="22"/>
        </w:rPr>
        <w:t>unless told otherwise by the teacher.  You can use them on homework, class work, and assessments.  Due to district policy, calculators on cell phones will not be permitted on assessments.</w:t>
      </w:r>
    </w:p>
    <w:p w:rsidR="00D63FB9" w:rsidRDefault="00D63FB9">
      <w:pPr>
        <w:rPr>
          <w:rFonts w:ascii="Arial" w:eastAsia="Arial" w:hAnsi="Arial" w:cs="Arial"/>
        </w:rPr>
      </w:pPr>
    </w:p>
    <w:p w:rsidR="00C559D6" w:rsidRDefault="00C559D6">
      <w:pPr>
        <w:rPr>
          <w:rFonts w:ascii="Arial" w:eastAsia="Arial" w:hAnsi="Arial" w:cs="Arial"/>
        </w:rPr>
      </w:pPr>
    </w:p>
    <w:p w:rsidR="00C559D6" w:rsidRPr="006666D7" w:rsidRDefault="00C559D6" w:rsidP="00C559D6">
      <w:pPr>
        <w:rPr>
          <w:rFonts w:ascii="Arial" w:hAnsi="Arial" w:cs="Arial"/>
          <w:b/>
          <w:bCs/>
        </w:rPr>
      </w:pPr>
      <w:r w:rsidRPr="006666D7">
        <w:rPr>
          <w:rFonts w:ascii="Arial" w:hAnsi="Arial" w:cs="Arial"/>
          <w:b/>
          <w:bCs/>
        </w:rPr>
        <w:t>Suggestions for Success:</w:t>
      </w:r>
    </w:p>
    <w:p w:rsidR="00C559D6" w:rsidRPr="00AF28C8" w:rsidRDefault="00C559D6" w:rsidP="00C559D6">
      <w:pPr>
        <w:numPr>
          <w:ilvl w:val="0"/>
          <w:numId w:val="11"/>
        </w:numPr>
        <w:rPr>
          <w:rFonts w:ascii="Arial" w:hAnsi="Arial" w:cs="Arial"/>
          <w:sz w:val="22"/>
          <w:szCs w:val="22"/>
        </w:rPr>
      </w:pPr>
      <w:r w:rsidRPr="00AF28C8">
        <w:rPr>
          <w:rFonts w:ascii="Arial" w:hAnsi="Arial" w:cs="Arial"/>
          <w:sz w:val="22"/>
          <w:szCs w:val="22"/>
        </w:rPr>
        <w:t>Keep a great notebook with extensive notes</w:t>
      </w:r>
    </w:p>
    <w:p w:rsidR="00C559D6" w:rsidRPr="00AF28C8" w:rsidRDefault="00C559D6" w:rsidP="00C559D6">
      <w:pPr>
        <w:numPr>
          <w:ilvl w:val="0"/>
          <w:numId w:val="11"/>
        </w:numPr>
        <w:rPr>
          <w:rFonts w:ascii="Arial" w:hAnsi="Arial" w:cs="Arial"/>
          <w:sz w:val="22"/>
          <w:szCs w:val="22"/>
        </w:rPr>
      </w:pPr>
      <w:r w:rsidRPr="00AF28C8">
        <w:rPr>
          <w:rFonts w:ascii="Arial" w:hAnsi="Arial" w:cs="Arial"/>
          <w:sz w:val="22"/>
          <w:szCs w:val="22"/>
        </w:rPr>
        <w:t>Complete all assignments</w:t>
      </w:r>
    </w:p>
    <w:p w:rsidR="00C559D6" w:rsidRPr="00AF28C8" w:rsidRDefault="00C559D6" w:rsidP="00C559D6">
      <w:pPr>
        <w:numPr>
          <w:ilvl w:val="0"/>
          <w:numId w:val="11"/>
        </w:numPr>
        <w:rPr>
          <w:rFonts w:ascii="Arial" w:hAnsi="Arial" w:cs="Arial"/>
          <w:sz w:val="22"/>
          <w:szCs w:val="22"/>
        </w:rPr>
      </w:pPr>
      <w:r w:rsidRPr="00AF28C8">
        <w:rPr>
          <w:rFonts w:ascii="Arial" w:hAnsi="Arial" w:cs="Arial"/>
          <w:sz w:val="22"/>
          <w:szCs w:val="22"/>
        </w:rPr>
        <w:t>Ask questions</w:t>
      </w:r>
    </w:p>
    <w:p w:rsidR="00C559D6" w:rsidRPr="00AF28C8" w:rsidRDefault="00C559D6" w:rsidP="00C559D6">
      <w:pPr>
        <w:numPr>
          <w:ilvl w:val="0"/>
          <w:numId w:val="11"/>
        </w:numPr>
        <w:rPr>
          <w:rFonts w:ascii="Arial" w:hAnsi="Arial" w:cs="Arial"/>
          <w:sz w:val="22"/>
          <w:szCs w:val="22"/>
        </w:rPr>
      </w:pPr>
      <w:r w:rsidRPr="00AF28C8">
        <w:rPr>
          <w:rFonts w:ascii="Arial" w:hAnsi="Arial" w:cs="Arial"/>
          <w:sz w:val="22"/>
          <w:szCs w:val="22"/>
        </w:rPr>
        <w:t>Get extra help – before or after school by appointment</w:t>
      </w:r>
    </w:p>
    <w:p w:rsidR="00C559D6" w:rsidRPr="00AF28C8" w:rsidRDefault="00C559D6" w:rsidP="00C559D6">
      <w:pPr>
        <w:numPr>
          <w:ilvl w:val="0"/>
          <w:numId w:val="11"/>
        </w:numPr>
        <w:rPr>
          <w:rFonts w:ascii="Arial" w:hAnsi="Arial" w:cs="Arial"/>
          <w:sz w:val="22"/>
          <w:szCs w:val="22"/>
        </w:rPr>
      </w:pPr>
      <w:r w:rsidRPr="00AF28C8">
        <w:rPr>
          <w:rFonts w:ascii="Arial" w:hAnsi="Arial" w:cs="Arial"/>
          <w:sz w:val="22"/>
          <w:szCs w:val="22"/>
        </w:rPr>
        <w:t>Do not miss class</w:t>
      </w:r>
    </w:p>
    <w:p w:rsidR="00C559D6" w:rsidRPr="00A17CEB" w:rsidRDefault="00C559D6" w:rsidP="00C559D6">
      <w:pPr>
        <w:numPr>
          <w:ilvl w:val="0"/>
          <w:numId w:val="11"/>
        </w:numPr>
        <w:rPr>
          <w:rFonts w:ascii="Arial" w:hAnsi="Arial" w:cs="Arial"/>
          <w:sz w:val="22"/>
          <w:szCs w:val="22"/>
        </w:rPr>
      </w:pPr>
      <w:r w:rsidRPr="00AF28C8">
        <w:rPr>
          <w:rFonts w:ascii="Arial" w:hAnsi="Arial" w:cs="Arial"/>
          <w:sz w:val="22"/>
          <w:szCs w:val="22"/>
        </w:rPr>
        <w:t>Think positively, don’t give up!</w:t>
      </w:r>
    </w:p>
    <w:p w:rsidR="00C559D6" w:rsidRPr="00C559D6" w:rsidRDefault="00C559D6">
      <w:pPr>
        <w:rPr>
          <w:rFonts w:ascii="Arial" w:eastAsia="Arial" w:hAnsi="Arial" w:cs="Arial"/>
        </w:rPr>
      </w:pPr>
    </w:p>
    <w:p w:rsidR="00D63FB9" w:rsidRDefault="00D63FB9">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pPr>
        <w:rPr>
          <w:rFonts w:ascii="Arial" w:eastAsia="Arial" w:hAnsi="Arial" w:cs="Arial"/>
          <w:b/>
        </w:rPr>
      </w:pPr>
    </w:p>
    <w:p w:rsidR="00C559D6" w:rsidRDefault="00C559D6" w:rsidP="00C559D6">
      <w:pPr>
        <w:ind w:left="2160" w:firstLine="720"/>
        <w:rPr>
          <w:rFonts w:ascii="Arial" w:eastAsia="Arial" w:hAnsi="Arial" w:cs="Arial"/>
          <w:b/>
          <w:i/>
        </w:rPr>
      </w:pPr>
      <w:r>
        <w:rPr>
          <w:rFonts w:ascii="Arial" w:eastAsia="Arial" w:hAnsi="Arial" w:cs="Arial"/>
          <w:b/>
          <w:i/>
        </w:rPr>
        <w:lastRenderedPageBreak/>
        <w:t xml:space="preserve">Please return this portion by </w:t>
      </w:r>
      <w:r>
        <w:rPr>
          <w:rFonts w:ascii="Arial" w:eastAsia="Arial" w:hAnsi="Arial" w:cs="Arial"/>
          <w:b/>
          <w:i/>
          <w:color w:val="FF0000"/>
        </w:rPr>
        <w:t>August 7</w:t>
      </w:r>
      <w:r>
        <w:rPr>
          <w:rFonts w:ascii="Arial" w:eastAsia="Arial" w:hAnsi="Arial" w:cs="Arial"/>
          <w:b/>
          <w:i/>
          <w:color w:val="FF0000"/>
        </w:rPr>
        <w:t>th</w:t>
      </w:r>
      <w:r>
        <w:rPr>
          <w:rFonts w:ascii="Arial" w:eastAsia="Arial" w:hAnsi="Arial" w:cs="Arial"/>
          <w:b/>
          <w:i/>
        </w:rPr>
        <w:t>, 2023</w:t>
      </w:r>
      <w:r>
        <w:rPr>
          <w:rFonts w:ascii="Arial" w:eastAsia="Arial" w:hAnsi="Arial" w:cs="Arial"/>
          <w:b/>
          <w:i/>
        </w:rPr>
        <w:t>.</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i/>
        </w:rPr>
      </w:pP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sz w:val="26"/>
          <w:szCs w:val="26"/>
        </w:rPr>
      </w:pPr>
      <w:r>
        <w:rPr>
          <w:rFonts w:ascii="Helvetica Neue" w:eastAsia="Helvetica Neue" w:hAnsi="Helvetica Neue" w:cs="Helvetica Neue"/>
          <w:b/>
          <w:sz w:val="26"/>
          <w:szCs w:val="26"/>
        </w:rPr>
        <w:t xml:space="preserve">Student Name ______________________________ </w:t>
      </w:r>
      <w:r>
        <w:rPr>
          <w:rFonts w:ascii="Helvetica Neue" w:eastAsia="Helvetica Neue" w:hAnsi="Helvetica Neue" w:cs="Helvetica Neue"/>
          <w:b/>
          <w:sz w:val="26"/>
          <w:szCs w:val="26"/>
        </w:rPr>
        <w:t xml:space="preserve">       Class Period:    </w:t>
      </w:r>
      <w:proofErr w:type="gramStart"/>
      <w:r>
        <w:rPr>
          <w:rFonts w:ascii="Helvetica Neue" w:eastAsia="Helvetica Neue" w:hAnsi="Helvetica Neue" w:cs="Helvetica Neue"/>
          <w:b/>
          <w:sz w:val="26"/>
          <w:szCs w:val="26"/>
        </w:rPr>
        <w:t>1  2</w:t>
      </w:r>
      <w:proofErr w:type="gramEnd"/>
      <w:r>
        <w:rPr>
          <w:rFonts w:ascii="Helvetica Neue" w:eastAsia="Helvetica Neue" w:hAnsi="Helvetica Neue" w:cs="Helvetica Neue"/>
          <w:b/>
          <w:sz w:val="26"/>
          <w:szCs w:val="26"/>
        </w:rPr>
        <w:t xml:space="preserve">   5      </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sz w:val="16"/>
          <w:szCs w:val="16"/>
        </w:rPr>
      </w:pP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sz w:val="16"/>
          <w:szCs w:val="16"/>
        </w:rPr>
      </w:pPr>
      <w:r>
        <w:rPr>
          <w:rFonts w:ascii="Helvetica Neue" w:eastAsia="Helvetica Neue" w:hAnsi="Helvetica Neue" w:cs="Helvetica Neue"/>
        </w:rPr>
        <w:t>I have read the “Course Syllab</w:t>
      </w:r>
      <w:r>
        <w:rPr>
          <w:rFonts w:ascii="Helvetica Neue" w:eastAsia="Helvetica Neue" w:hAnsi="Helvetica Neue" w:cs="Helvetica Neue"/>
        </w:rPr>
        <w:t>us” for Algebra 3-4 for the 2023- 2024</w:t>
      </w:r>
      <w:r>
        <w:rPr>
          <w:rFonts w:ascii="Helvetica Neue" w:eastAsia="Helvetica Neue" w:hAnsi="Helvetica Neue" w:cs="Helvetica Neue"/>
        </w:rPr>
        <w:t xml:space="preserve"> school year and understand the expectations of Mr. Freund as well as the consequences if such expectations are not followed. </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sz w:val="16"/>
          <w:szCs w:val="16"/>
        </w:rPr>
      </w:pPr>
      <w:r>
        <w:rPr>
          <w:rFonts w:ascii="Helvetica Neue" w:eastAsia="Helvetica Neue" w:hAnsi="Helvetica Neue" w:cs="Helvetica Neue"/>
          <w:sz w:val="32"/>
          <w:szCs w:val="32"/>
        </w:rPr>
        <w:t> </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sz w:val="16"/>
          <w:szCs w:val="16"/>
        </w:rPr>
      </w:pPr>
      <w:r>
        <w:rPr>
          <w:rFonts w:ascii="Helvetica Neue" w:eastAsia="Helvetica Neue" w:hAnsi="Helvetica Neue" w:cs="Helvetica Neue"/>
          <w:b/>
        </w:rPr>
        <w:t>Student Signature</w:t>
      </w:r>
      <w:r>
        <w:rPr>
          <w:rFonts w:ascii="Helvetica Neue" w:eastAsia="Helvetica Neue" w:hAnsi="Helvetica Neue" w:cs="Helvetica Neue"/>
        </w:rPr>
        <w:t>:</w:t>
      </w:r>
      <w:r>
        <w:rPr>
          <w:rFonts w:ascii="Helvetica Neue" w:eastAsia="Helvetica Neue" w:hAnsi="Helvetica Neue" w:cs="Helvetica Neue"/>
          <w:sz w:val="32"/>
          <w:szCs w:val="32"/>
        </w:rPr>
        <w:t>   ____</w:t>
      </w:r>
      <w:r>
        <w:rPr>
          <w:rFonts w:ascii="Helvetica Neue" w:eastAsia="Helvetica Neue" w:hAnsi="Helvetica Neue" w:cs="Helvetica Neue"/>
          <w:sz w:val="32"/>
          <w:szCs w:val="32"/>
        </w:rPr>
        <w:t xml:space="preserve">______________________     </w:t>
      </w:r>
      <w:r>
        <w:rPr>
          <w:rFonts w:ascii="Helvetica Neue" w:eastAsia="Helvetica Neue" w:hAnsi="Helvetica Neue" w:cs="Helvetica Neue"/>
          <w:b/>
        </w:rPr>
        <w:t>Date</w:t>
      </w:r>
      <w:r>
        <w:rPr>
          <w:rFonts w:ascii="Helvetica Neue" w:eastAsia="Helvetica Neue" w:hAnsi="Helvetica Neue" w:cs="Helvetica Neue"/>
        </w:rPr>
        <w:t>:  ______________</w:t>
      </w:r>
      <w:r>
        <w:rPr>
          <w:rFonts w:ascii="Helvetica Neue" w:eastAsia="Helvetica Neue" w:hAnsi="Helvetica Neue" w:cs="Helvetica Neue"/>
          <w:sz w:val="32"/>
          <w:szCs w:val="32"/>
        </w:rPr>
        <w:t> </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sz w:val="16"/>
          <w:szCs w:val="16"/>
        </w:rPr>
      </w:pP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rPr>
      </w:pPr>
      <w:r>
        <w:rPr>
          <w:rFonts w:ascii="Helvetica Neue" w:eastAsia="Helvetica Neue" w:hAnsi="Helvetica Neue" w:cs="Helvetica Neue"/>
        </w:rPr>
        <w:t xml:space="preserve">I have read my child’s “Course Syllabus” for Algebra 3-4, and I understand the expectations of Mr. Freund as well as the consequences if such expectations are not followed.  Parents/Guardians are encouraged to check my school website, Canvas, and Power Schools to keep up to speed on our class.  </w:t>
      </w:r>
      <w:r>
        <w:rPr>
          <w:rFonts w:ascii="Helvetica Neue" w:eastAsia="Helvetica Neue" w:hAnsi="Helvetica Neue" w:cs="Helvetica Neue"/>
          <w:b/>
        </w:rPr>
        <w:t>Additionally, I understand the importance of a TI-84 calculator in this class.</w:t>
      </w:r>
      <w:r>
        <w:rPr>
          <w:rFonts w:ascii="Helvetica Neue" w:eastAsia="Helvetica Neue" w:hAnsi="Helvetica Neue" w:cs="Helvetica Neue"/>
        </w:rPr>
        <w:t> </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rPr>
      </w:pP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rPr>
      </w:pPr>
      <w:r>
        <w:rPr>
          <w:rFonts w:ascii="Helvetica Neue" w:eastAsia="Helvetica Neue" w:hAnsi="Helvetica Neue" w:cs="Helvetica Neue"/>
          <w:b/>
        </w:rPr>
        <w:t>Parent/Guardian Signature</w:t>
      </w:r>
      <w:r>
        <w:rPr>
          <w:rFonts w:ascii="Helvetica Neue" w:eastAsia="Helvetica Neue" w:hAnsi="Helvetica Neue" w:cs="Helvetica Neue"/>
        </w:rPr>
        <w:t>: ________________________________________________________ </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rPr>
      </w:pP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rPr>
      </w:pPr>
      <w:r>
        <w:rPr>
          <w:rFonts w:ascii="Helvetica Neue" w:eastAsia="Helvetica Neue" w:hAnsi="Helvetica Neue" w:cs="Helvetica Neue"/>
          <w:b/>
        </w:rPr>
        <w:t>Information below is optional:</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rPr>
      </w:pP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rPr>
      </w:pPr>
      <w:r>
        <w:rPr>
          <w:rFonts w:ascii="Helvetica Neue" w:eastAsia="Helvetica Neue" w:hAnsi="Helvetica Neue" w:cs="Helvetica Neue"/>
          <w:b/>
        </w:rPr>
        <w:t>Home Phone</w:t>
      </w:r>
      <w:r>
        <w:rPr>
          <w:rFonts w:ascii="Helvetica Neue" w:eastAsia="Helvetica Neue" w:hAnsi="Helvetica Neue" w:cs="Helvetica Neue"/>
        </w:rPr>
        <w:t>: _______________________</w:t>
      </w:r>
      <w:r>
        <w:rPr>
          <w:rFonts w:ascii="Helvetica Neue" w:eastAsia="Helvetica Neue" w:hAnsi="Helvetica Neue" w:cs="Helvetica Neue"/>
          <w:b/>
        </w:rPr>
        <w:t>Cell/Work Phone</w:t>
      </w:r>
      <w:r>
        <w:rPr>
          <w:rFonts w:ascii="Helvetica Neue" w:eastAsia="Helvetica Neue" w:hAnsi="Helvetica Neue" w:cs="Helvetica Neue"/>
        </w:rPr>
        <w:t>: _________</w:t>
      </w:r>
      <w:r>
        <w:rPr>
          <w:rFonts w:ascii="Helvetica Neue" w:eastAsia="Helvetica Neue" w:hAnsi="Helvetica Neue" w:cs="Helvetica Neue"/>
        </w:rPr>
        <w:t>_________________ </w:t>
      </w: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rPr>
      </w:pPr>
    </w:p>
    <w:p w:rsidR="00C559D6" w:rsidRDefault="00C559D6" w:rsidP="00C559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ahoma" w:eastAsia="Tahoma" w:hAnsi="Tahoma" w:cs="Tahoma"/>
        </w:rPr>
      </w:pPr>
      <w:r>
        <w:rPr>
          <w:rFonts w:ascii="Helvetica Neue" w:eastAsia="Helvetica Neue" w:hAnsi="Helvetica Neue" w:cs="Helvetica Neue"/>
          <w:b/>
        </w:rPr>
        <w:t>Email:</w:t>
      </w:r>
      <w:r>
        <w:rPr>
          <w:rFonts w:ascii="Helvetica Neue" w:eastAsia="Helvetica Neue" w:hAnsi="Helvetica Neue" w:cs="Helvetica Neue"/>
        </w:rPr>
        <w:t xml:space="preserve"> ________________________________</w:t>
      </w:r>
    </w:p>
    <w:p w:rsidR="00C559D6" w:rsidRDefault="00C559D6" w:rsidP="00C559D6">
      <w:pPr>
        <w:jc w:val="center"/>
        <w:rPr>
          <w:rFonts w:ascii="Helvetica Neue" w:eastAsia="Helvetica Neue" w:hAnsi="Helvetica Neue" w:cs="Helvetica Neue"/>
          <w:b/>
        </w:rPr>
      </w:pPr>
    </w:p>
    <w:p w:rsidR="00C559D6" w:rsidRDefault="00C559D6" w:rsidP="00C559D6">
      <w:pPr>
        <w:jc w:val="center"/>
      </w:pPr>
      <w:r>
        <w:rPr>
          <w:rFonts w:ascii="Helvetica Neue" w:eastAsia="Helvetica Neue" w:hAnsi="Helvetica Neue" w:cs="Helvetica Neue"/>
          <w:b/>
        </w:rPr>
        <w:t xml:space="preserve">I prefer to be reached by:     </w:t>
      </w:r>
      <w:r>
        <w:rPr>
          <w:rFonts w:ascii="Segoe UI Symbol" w:eastAsia="MS Mincho" w:hAnsi="Segoe UI Symbol" w:cs="Segoe UI Symbol"/>
          <w:b/>
        </w:rPr>
        <w:t>☐</w:t>
      </w:r>
      <w:r>
        <w:rPr>
          <w:rFonts w:ascii="Helvetica Neue" w:eastAsia="Helvetica Neue" w:hAnsi="Helvetica Neue" w:cs="Helvetica Neue"/>
          <w:b/>
        </w:rPr>
        <w:t xml:space="preserve"> Home Phone               </w:t>
      </w:r>
      <w:r>
        <w:rPr>
          <w:rFonts w:ascii="Segoe UI Symbol" w:eastAsia="MS Mincho" w:hAnsi="Segoe UI Symbol" w:cs="Segoe UI Symbol"/>
          <w:b/>
        </w:rPr>
        <w:t>☐</w:t>
      </w:r>
      <w:r>
        <w:rPr>
          <w:rFonts w:ascii="Helvetica Neue" w:eastAsia="Helvetica Neue" w:hAnsi="Helvetica Neue" w:cs="Helvetica Neue"/>
          <w:b/>
        </w:rPr>
        <w:t xml:space="preserve"> Cell Phone         </w:t>
      </w:r>
      <w:r>
        <w:rPr>
          <w:rFonts w:ascii="Segoe UI Symbol" w:eastAsia="MS Mincho" w:hAnsi="Segoe UI Symbol" w:cs="Segoe UI Symbol"/>
          <w:b/>
        </w:rPr>
        <w:t>☐</w:t>
      </w:r>
      <w:r>
        <w:rPr>
          <w:rFonts w:ascii="Helvetica Neue" w:eastAsia="Helvetica Neue" w:hAnsi="Helvetica Neue" w:cs="Helvetica Neue"/>
          <w:b/>
        </w:rPr>
        <w:t xml:space="preserve"> E-mail</w:t>
      </w:r>
    </w:p>
    <w:p w:rsidR="00C559D6" w:rsidRDefault="00C559D6">
      <w:pPr>
        <w:rPr>
          <w:rFonts w:ascii="Arial" w:eastAsia="Arial" w:hAnsi="Arial" w:cs="Arial"/>
          <w:b/>
        </w:rPr>
      </w:pPr>
    </w:p>
    <w:sectPr w:rsidR="00C559D6">
      <w:footerReference w:type="default" r:id="rId9"/>
      <w:headerReference w:type="first" r:id="rId10"/>
      <w:footerReference w:type="first" r:id="rId11"/>
      <w:pgSz w:w="12240" w:h="15840"/>
      <w:pgMar w:top="1440" w:right="1440" w:bottom="1440" w:left="1440" w:header="360" w:footer="19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6FC" w:rsidRDefault="005F06FC">
      <w:r>
        <w:separator/>
      </w:r>
    </w:p>
  </w:endnote>
  <w:endnote w:type="continuationSeparator" w:id="0">
    <w:p w:rsidR="005F06FC" w:rsidRDefault="005F0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Mincho">
    <w:altName w:val="Yu Gothic UI"/>
    <w:panose1 w:val="02020609040205080304"/>
    <w:charset w:val="00"/>
    <w:family w:val="auto"/>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FB9" w:rsidRDefault="00D63FB9">
    <w:pPr>
      <w:pBdr>
        <w:top w:val="nil"/>
        <w:left w:val="nil"/>
        <w:bottom w:val="nil"/>
        <w:right w:val="nil"/>
        <w:between w:val="nil"/>
      </w:pBdr>
      <w:tabs>
        <w:tab w:val="center" w:pos="4320"/>
        <w:tab w:val="right" w:pos="8640"/>
      </w:tabs>
      <w:jc w:val="center"/>
      <w:rPr>
        <w:rFonts w:ascii="Arial" w:eastAsia="Arial" w:hAnsi="Arial" w:cs="Arial"/>
        <w: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FB9" w:rsidRDefault="005F06FC">
    <w:pPr>
      <w:pBdr>
        <w:top w:val="nil"/>
        <w:left w:val="nil"/>
        <w:bottom w:val="nil"/>
        <w:right w:val="nil"/>
        <w:between w:val="nil"/>
      </w:pBdr>
      <w:jc w:val="center"/>
      <w:rPr>
        <w:rFonts w:ascii="Verdana" w:eastAsia="Verdana" w:hAnsi="Verdana" w:cs="Verdana"/>
        <w:color w:val="000000"/>
        <w:sz w:val="14"/>
        <w:szCs w:val="14"/>
      </w:rPr>
    </w:pPr>
    <w:r>
      <w:rPr>
        <w:rFonts w:ascii="Verdana" w:eastAsia="Verdana" w:hAnsi="Verdana" w:cs="Verdana"/>
        <w:color w:val="000000"/>
        <w:sz w:val="14"/>
        <w:szCs w:val="14"/>
      </w:rPr>
      <w:t>The Deer Valley Unified School District does not discriminate on the basis of race, color, national origin, sex, disability, or age in its programs and activities. For any inquiries regarding nondiscriminatio</w:t>
    </w:r>
    <w:r>
      <w:rPr>
        <w:rFonts w:ascii="Verdana" w:eastAsia="Verdana" w:hAnsi="Verdana" w:cs="Verdana"/>
        <w:color w:val="000000"/>
        <w:sz w:val="14"/>
        <w:szCs w:val="14"/>
      </w:rPr>
      <w:t>n policies contact the Superintendent's Department, 20402 N. 15th Avenue, Phoenix, AZ 85027. 623.445.5000.</w:t>
    </w:r>
  </w:p>
  <w:p w:rsidR="00D63FB9" w:rsidRDefault="00D63FB9">
    <w:pPr>
      <w:pBdr>
        <w:top w:val="nil"/>
        <w:left w:val="nil"/>
        <w:bottom w:val="nil"/>
        <w:right w:val="nil"/>
        <w:between w:val="nil"/>
      </w:pBdr>
      <w:tabs>
        <w:tab w:val="center" w:pos="4320"/>
        <w:tab w:val="right" w:pos="8640"/>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6FC" w:rsidRDefault="005F06FC">
      <w:r>
        <w:separator/>
      </w:r>
    </w:p>
  </w:footnote>
  <w:footnote w:type="continuationSeparator" w:id="0">
    <w:p w:rsidR="005F06FC" w:rsidRDefault="005F0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FB9" w:rsidRDefault="005F06FC">
    <w:pPr>
      <w:pBdr>
        <w:top w:val="nil"/>
        <w:left w:val="nil"/>
        <w:bottom w:val="nil"/>
        <w:right w:val="nil"/>
        <w:between w:val="nil"/>
      </w:pBdr>
      <w:tabs>
        <w:tab w:val="center" w:pos="4320"/>
        <w:tab w:val="right" w:pos="8640"/>
      </w:tabs>
      <w:rPr>
        <w:color w:val="000000"/>
      </w:rPr>
    </w:pPr>
    <w:r>
      <w:rPr>
        <w:noProof/>
        <w:color w:val="000000"/>
      </w:rPr>
      <w:drawing>
        <wp:inline distT="0" distB="0" distL="0" distR="0">
          <wp:extent cx="4924425" cy="1095375"/>
          <wp:effectExtent l="0" t="0" r="0" b="0"/>
          <wp:docPr id="5" name="image1.jpg" descr="Description: 09_logo_horizontal"/>
          <wp:cNvGraphicFramePr/>
          <a:graphic xmlns:a="http://schemas.openxmlformats.org/drawingml/2006/main">
            <a:graphicData uri="http://schemas.openxmlformats.org/drawingml/2006/picture">
              <pic:pic xmlns:pic="http://schemas.openxmlformats.org/drawingml/2006/picture">
                <pic:nvPicPr>
                  <pic:cNvPr id="0" name="image1.jpg" descr="Description: 09_logo_horizontal"/>
                  <pic:cNvPicPr preferRelativeResize="0"/>
                </pic:nvPicPr>
                <pic:blipFill>
                  <a:blip r:embed="rId1"/>
                  <a:srcRect/>
                  <a:stretch>
                    <a:fillRect/>
                  </a:stretch>
                </pic:blipFill>
                <pic:spPr>
                  <a:xfrm>
                    <a:off x="0" y="0"/>
                    <a:ext cx="4924425" cy="10953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0"/>
    <w:lvl w:ilvl="0">
      <w:start w:val="1"/>
      <w:numFmt w:val="decimal"/>
      <w:lvlText w:val="%1."/>
      <w:lvlJc w:val="left"/>
      <w:pPr>
        <w:tabs>
          <w:tab w:val="num" w:pos="1800"/>
        </w:tabs>
        <w:ind w:left="1800" w:hanging="360"/>
      </w:pPr>
      <w:rPr>
        <w:rFonts w:cs="Times New Roman" w:hint="default"/>
      </w:rPr>
    </w:lvl>
  </w:abstractNum>
  <w:abstractNum w:abstractNumId="1" w15:restartNumberingAfterBreak="0">
    <w:nsid w:val="00000004"/>
    <w:multiLevelType w:val="singleLevel"/>
    <w:tmpl w:val="00000000"/>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017177CF"/>
    <w:multiLevelType w:val="multilevel"/>
    <w:tmpl w:val="03BA433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620F95"/>
    <w:multiLevelType w:val="hybridMultilevel"/>
    <w:tmpl w:val="05B0AD7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 w15:restartNumberingAfterBreak="0">
    <w:nsid w:val="24CC6DE4"/>
    <w:multiLevelType w:val="multilevel"/>
    <w:tmpl w:val="23606942"/>
    <w:lvl w:ilvl="0">
      <w:start w:val="1"/>
      <w:numFmt w:val="bullet"/>
      <w:lvlText w:val="●"/>
      <w:lvlJc w:val="right"/>
      <w:pPr>
        <w:ind w:left="72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339C3800"/>
    <w:multiLevelType w:val="multilevel"/>
    <w:tmpl w:val="1A08F56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3CF47A6"/>
    <w:multiLevelType w:val="hybridMultilevel"/>
    <w:tmpl w:val="CA0A7D9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E20A07"/>
    <w:multiLevelType w:val="hybridMultilevel"/>
    <w:tmpl w:val="DEC27CA0"/>
    <w:lvl w:ilvl="0" w:tplc="04090001">
      <w:start w:val="1"/>
      <w:numFmt w:val="bullet"/>
      <w:lvlText w:val=""/>
      <w:lvlJc w:val="left"/>
      <w:pPr>
        <w:ind w:left="1508" w:hanging="360"/>
      </w:pPr>
      <w:rPr>
        <w:rFonts w:ascii="Symbol" w:hAnsi="Symbol" w:hint="default"/>
      </w:rPr>
    </w:lvl>
    <w:lvl w:ilvl="1" w:tplc="04090003" w:tentative="1">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8" w15:restartNumberingAfterBreak="0">
    <w:nsid w:val="48536438"/>
    <w:multiLevelType w:val="hybridMultilevel"/>
    <w:tmpl w:val="2B781AA4"/>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9" w15:restartNumberingAfterBreak="0">
    <w:nsid w:val="60B30E58"/>
    <w:multiLevelType w:val="hybridMultilevel"/>
    <w:tmpl w:val="EF960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797C0D"/>
    <w:multiLevelType w:val="hybridMultilevel"/>
    <w:tmpl w:val="ADE83C6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4"/>
  </w:num>
  <w:num w:numId="3">
    <w:abstractNumId w:val="5"/>
  </w:num>
  <w:num w:numId="4">
    <w:abstractNumId w:val="8"/>
  </w:num>
  <w:num w:numId="5">
    <w:abstractNumId w:val="6"/>
  </w:num>
  <w:num w:numId="6">
    <w:abstractNumId w:val="0"/>
  </w:num>
  <w:num w:numId="7">
    <w:abstractNumId w:val="1"/>
  </w:num>
  <w:num w:numId="8">
    <w:abstractNumId w:val="3"/>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B9"/>
    <w:rsid w:val="001F46C8"/>
    <w:rsid w:val="00232924"/>
    <w:rsid w:val="00257029"/>
    <w:rsid w:val="002706D3"/>
    <w:rsid w:val="00541303"/>
    <w:rsid w:val="005F06FC"/>
    <w:rsid w:val="00697B0D"/>
    <w:rsid w:val="00C559D6"/>
    <w:rsid w:val="00CC7BF5"/>
    <w:rsid w:val="00D63FB9"/>
    <w:rsid w:val="00E06F04"/>
    <w:rsid w:val="00FB3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977BD"/>
  <w15:docId w15:val="{C5AA3915-94E7-447A-A6D0-98715AED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odylargerblack">
    <w:name w:val="bodylargerblack"/>
    <w:basedOn w:val="Normal"/>
    <w:rsid w:val="00B86232"/>
    <w:pPr>
      <w:spacing w:before="100" w:beforeAutospacing="1" w:after="100" w:afterAutospacing="1"/>
    </w:pPr>
    <w:rPr>
      <w:rFonts w:ascii="Verdana" w:hAnsi="Verdana"/>
      <w:color w:val="000000"/>
      <w:sz w:val="18"/>
      <w:szCs w:val="18"/>
    </w:rPr>
  </w:style>
  <w:style w:type="paragraph" w:styleId="BalloonText">
    <w:name w:val="Balloon Text"/>
    <w:basedOn w:val="Normal"/>
    <w:semiHidden/>
    <w:rsid w:val="001D5911"/>
    <w:rPr>
      <w:rFonts w:ascii="Tahoma" w:hAnsi="Tahoma" w:cs="Tahoma"/>
      <w:sz w:val="16"/>
      <w:szCs w:val="16"/>
    </w:rPr>
  </w:style>
  <w:style w:type="paragraph" w:styleId="NoSpacing">
    <w:name w:val="No Spacing"/>
    <w:basedOn w:val="Normal"/>
    <w:uiPriority w:val="1"/>
    <w:qFormat/>
    <w:rsid w:val="00347180"/>
    <w:pPr>
      <w:spacing w:before="100" w:beforeAutospacing="1" w:after="100" w:afterAutospacing="1"/>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DC47BC"/>
    <w:pPr>
      <w:spacing w:before="100" w:beforeAutospacing="1" w:after="100" w:afterAutospacing="1"/>
    </w:pPr>
  </w:style>
  <w:style w:type="paragraph" w:styleId="ListParagraph">
    <w:name w:val="List Paragraph"/>
    <w:basedOn w:val="Normal"/>
    <w:uiPriority w:val="34"/>
    <w:qFormat/>
    <w:rsid w:val="00C559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rlE+TerdgEGw4SA0jK9d06S2Bw==">CgMxLjAyCGguZ2pkZ3hzMgloLjMwajB6bGw4AHIhMUpfdmE4dm00aHB4clpnRGhKWFA2UVVwQ2Z4WU1NTWRm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929365D-8258-4D8F-94FB-85EB9B841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DuPlanty</dc:creator>
  <cp:lastModifiedBy>znfreund</cp:lastModifiedBy>
  <cp:revision>2</cp:revision>
  <dcterms:created xsi:type="dcterms:W3CDTF">2023-07-31T12:04:00Z</dcterms:created>
  <dcterms:modified xsi:type="dcterms:W3CDTF">2023-07-31T12:04:00Z</dcterms:modified>
</cp:coreProperties>
</file>