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34667" w14:textId="77777777" w:rsidR="00BC5D40" w:rsidRDefault="0032633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  <w:szCs w:val="20"/>
        </w:rPr>
        <w:t>Siskiyou Afterschool for Everyone (SAFE)</w:t>
      </w:r>
    </w:p>
    <w:p w14:paraId="5AC0A127" w14:textId="77777777" w:rsidR="00BC5D40" w:rsidRDefault="00326334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Request for Equipment/Non-Consumable Item(s) Removal </w:t>
      </w:r>
    </w:p>
    <w:p w14:paraId="2AF336CD" w14:textId="77777777" w:rsidR="00BC5D40" w:rsidRDefault="00326334">
      <w:pPr>
        <w:spacing w:line="240" w:lineRule="auto"/>
        <w:ind w:left="-540" w:firstLine="9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Siskiyou County Office of Education</w:t>
      </w:r>
    </w:p>
    <w:p w14:paraId="4F8A23F3" w14:textId="77777777" w:rsidR="00BC5D40" w:rsidRDefault="00326334">
      <w:pPr>
        <w:spacing w:line="240" w:lineRule="auto"/>
        <w:ind w:left="-540" w:firstLine="9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Expanded Learning Program 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0191F414" w14:textId="77777777" w:rsidR="00BC5D40" w:rsidRDefault="00326334">
      <w:pPr>
        <w:spacing w:line="240" w:lineRule="auto"/>
        <w:ind w:left="-54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609 South Gold Street, Yreka, CA 96097</w:t>
      </w:r>
    </w:p>
    <w:p w14:paraId="574D4BBA" w14:textId="77777777" w:rsidR="00BC5D40" w:rsidRDefault="00BC5D40">
      <w:pPr>
        <w:spacing w:line="240" w:lineRule="auto"/>
        <w:ind w:left="-540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4B5EFBB5" w14:textId="77777777" w:rsidR="00BC5D40" w:rsidRDefault="00326334">
      <w:pPr>
        <w:widowControl w:val="0"/>
        <w:spacing w:line="240" w:lineRule="auto"/>
        <w:ind w:hanging="45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shd w:val="clear" w:color="auto" w:fill="F3F3F3"/>
        </w:rPr>
        <w:t>District/School:                                                          Fiscal Year:</w:t>
      </w:r>
      <w:r>
        <w:rPr>
          <w:rFonts w:ascii="Times New Roman" w:eastAsia="Times New Roman" w:hAnsi="Times New Roman" w:cs="Times New Roman"/>
          <w:b/>
          <w:sz w:val="20"/>
          <w:szCs w:val="20"/>
          <w:shd w:val="clear" w:color="auto" w:fill="F3F3F3"/>
        </w:rPr>
        <w:t xml:space="preserve"> </w:t>
      </w:r>
    </w:p>
    <w:p w14:paraId="15EB2B98" w14:textId="77777777" w:rsidR="00BC5D40" w:rsidRDefault="00326334">
      <w:pPr>
        <w:spacing w:line="240" w:lineRule="auto"/>
        <w:ind w:left="-540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Regulations: </w:t>
      </w:r>
    </w:p>
    <w:p w14:paraId="79F41BB7" w14:textId="77777777" w:rsidR="00BC5D40" w:rsidRDefault="00326334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Equipment/Non-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Consumbales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purchased with After School Education and Safety (ASES) funds which are obsolete, unusable, surplus, or stolen, must be taken 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f the Local Education Agency (Expanded Learning) inventory list in accordance with state regulations governing the disposal of equipment/non-consumables. </w:t>
      </w:r>
    </w:p>
    <w:p w14:paraId="24D82FD9" w14:textId="77777777" w:rsidR="00BC5D40" w:rsidRDefault="00326334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Completion of this request form is part of the SAFE process necessary to meet the requirements of CPM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Cross Program Item II BASP 10.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35168; CCR 3946;34 CFR 80.32(d)(1). </w:t>
      </w:r>
    </w:p>
    <w:p w14:paraId="14B04EC2" w14:textId="77777777" w:rsidR="00BC5D40" w:rsidRDefault="00326334">
      <w:pPr>
        <w:spacing w:line="240" w:lineRule="auto"/>
        <w:ind w:left="-5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u w:val="single"/>
        </w:rPr>
        <w:t>Directions: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ACA216C" w14:textId="77777777" w:rsidR="00BC5D40" w:rsidRDefault="00326334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Complete and submit this form via email or directly to the Expanded Learning office for approval.</w:t>
      </w:r>
    </w:p>
    <w:p w14:paraId="477107DF" w14:textId="77777777" w:rsidR="00BC5D40" w:rsidRDefault="00326334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This form</w:t>
      </w:r>
      <w:r>
        <w:rPr>
          <w:rFonts w:ascii="Times New Roman" w:eastAsia="Times New Roman" w:hAnsi="Times New Roman" w:cs="Times New Roman"/>
          <w:b/>
          <w:sz w:val="18"/>
          <w:szCs w:val="18"/>
          <w:u w:val="single"/>
        </w:rPr>
        <w:t xml:space="preserve"> must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be completed for all equipment/non-consumable item(s) over $499.00 and any electronic item(s), i.e.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chromebook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, regardless of purchase price. </w:t>
      </w:r>
    </w:p>
    <w:p w14:paraId="5647D578" w14:textId="77777777" w:rsidR="00BC5D40" w:rsidRDefault="00326334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All forms will be reviewed the first week of the month. </w:t>
      </w:r>
    </w:p>
    <w:p w14:paraId="1CD5462C" w14:textId="77777777" w:rsidR="00BC5D40" w:rsidRDefault="00326334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Allow for response by the Monday following the first we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ek of the month. </w:t>
      </w:r>
    </w:p>
    <w:p w14:paraId="3CF1B6D7" w14:textId="77777777" w:rsidR="00BC5D40" w:rsidRDefault="00326334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Written approval must be received from Expanded Learning prior to the removal of obsolete, unusable, surplus, or stolen SAFE site equipment/non-consumables. </w:t>
      </w:r>
    </w:p>
    <w:p w14:paraId="20001A11" w14:textId="77777777" w:rsidR="00BC5D40" w:rsidRDefault="00BC5D40">
      <w:pPr>
        <w:widowControl w:val="0"/>
        <w:spacing w:line="240" w:lineRule="auto"/>
        <w:ind w:left="-360"/>
        <w:rPr>
          <w:rFonts w:ascii="Times New Roman" w:eastAsia="Times New Roman" w:hAnsi="Times New Roman" w:cs="Times New Roman"/>
          <w:sz w:val="10"/>
          <w:szCs w:val="10"/>
        </w:rPr>
      </w:pPr>
    </w:p>
    <w:p w14:paraId="3EF4CE59" w14:textId="77777777" w:rsidR="00BC5D40" w:rsidRDefault="00326334">
      <w:pPr>
        <w:widowControl w:val="0"/>
        <w:spacing w:line="240" w:lineRule="auto"/>
        <w:ind w:left="-450" w:hanging="9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Acquisition cost was over $499.00    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>𝤿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 Yes     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>𝤿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 No</w:t>
      </w:r>
    </w:p>
    <w:p w14:paraId="509D13CF" w14:textId="77777777" w:rsidR="00BC5D40" w:rsidRDefault="00BC5D40">
      <w:pPr>
        <w:widowControl w:val="0"/>
        <w:spacing w:line="240" w:lineRule="auto"/>
        <w:rPr>
          <w:rFonts w:ascii="Times New Roman" w:eastAsia="Times New Roman" w:hAnsi="Times New Roman" w:cs="Times New Roman"/>
          <w:sz w:val="8"/>
          <w:szCs w:val="8"/>
        </w:rPr>
      </w:pPr>
    </w:p>
    <w:p w14:paraId="350DC01F" w14:textId="77777777" w:rsidR="00BC5D40" w:rsidRDefault="00326334">
      <w:pPr>
        <w:widowControl w:val="0"/>
        <w:spacing w:line="240" w:lineRule="auto"/>
        <w:ind w:left="-540"/>
        <w:rPr>
          <w:rFonts w:ascii="Times New Roman" w:eastAsia="Times New Roman" w:hAnsi="Times New Roman" w:cs="Times New Roman"/>
          <w:sz w:val="20"/>
          <w:szCs w:val="20"/>
          <w:u w:val="single"/>
          <w:shd w:val="clear" w:color="auto" w:fill="D9D9D9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Equipment/Non-Consumable Item(s) Being Requested for Removal</w:t>
      </w:r>
    </w:p>
    <w:p w14:paraId="6B902985" w14:textId="77777777" w:rsidR="00BC5D40" w:rsidRDefault="00BC5D40">
      <w:pPr>
        <w:widowControl w:val="0"/>
        <w:spacing w:line="240" w:lineRule="auto"/>
        <w:ind w:left="-90" w:hanging="450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"/>
        <w:tblW w:w="9810" w:type="dxa"/>
        <w:tblInd w:w="-5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20"/>
        <w:gridCol w:w="1635"/>
        <w:gridCol w:w="1620"/>
        <w:gridCol w:w="2535"/>
      </w:tblGrid>
      <w:tr w:rsidR="00BC5D40" w14:paraId="7176D36C" w14:textId="77777777">
        <w:trPr>
          <w:trHeight w:val="435"/>
        </w:trPr>
        <w:tc>
          <w:tcPr>
            <w:tcW w:w="402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5BF5E" w14:textId="77777777" w:rsidR="00BC5D40" w:rsidRDefault="003263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Item Description</w:t>
            </w:r>
          </w:p>
        </w:tc>
        <w:tc>
          <w:tcPr>
            <w:tcW w:w="163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B29ED" w14:textId="77777777" w:rsidR="00BC5D40" w:rsidRDefault="003263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Serial Number </w:t>
            </w:r>
          </w:p>
        </w:tc>
        <w:tc>
          <w:tcPr>
            <w:tcW w:w="162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44C74" w14:textId="77777777" w:rsidR="00BC5D40" w:rsidRDefault="003263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Acquisition Date</w:t>
            </w:r>
          </w:p>
        </w:tc>
        <w:tc>
          <w:tcPr>
            <w:tcW w:w="253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5D26F" w14:textId="77777777" w:rsidR="00BC5D40" w:rsidRDefault="003263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Approximate Purchase Price</w:t>
            </w:r>
          </w:p>
        </w:tc>
      </w:tr>
      <w:tr w:rsidR="00BC5D40" w14:paraId="7CAB3E91" w14:textId="77777777">
        <w:trPr>
          <w:trHeight w:val="330"/>
        </w:trPr>
        <w:tc>
          <w:tcPr>
            <w:tcW w:w="40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9D409" w14:textId="77777777" w:rsidR="00BC5D40" w:rsidRDefault="00BC5D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white"/>
              </w:rPr>
            </w:pPr>
          </w:p>
        </w:tc>
        <w:tc>
          <w:tcPr>
            <w:tcW w:w="16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85C94" w14:textId="77777777" w:rsidR="00BC5D40" w:rsidRDefault="00BC5D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white"/>
              </w:rPr>
            </w:pPr>
          </w:p>
        </w:tc>
        <w:tc>
          <w:tcPr>
            <w:tcW w:w="16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43E41" w14:textId="77777777" w:rsidR="00BC5D40" w:rsidRDefault="00BC5D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white"/>
              </w:rPr>
            </w:pPr>
          </w:p>
        </w:tc>
        <w:tc>
          <w:tcPr>
            <w:tcW w:w="25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52F0F" w14:textId="77777777" w:rsidR="00BC5D40" w:rsidRDefault="00BC5D40">
            <w:pPr>
              <w:widowControl w:val="0"/>
              <w:spacing w:line="240" w:lineRule="auto"/>
              <w:ind w:left="-450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white"/>
              </w:rPr>
            </w:pPr>
          </w:p>
        </w:tc>
      </w:tr>
    </w:tbl>
    <w:p w14:paraId="508C4500" w14:textId="77777777" w:rsidR="00BC5D40" w:rsidRDefault="00BC5D40">
      <w:pPr>
        <w:widowControl w:val="0"/>
        <w:spacing w:line="240" w:lineRule="auto"/>
        <w:ind w:left="-540" w:hanging="450"/>
        <w:rPr>
          <w:rFonts w:ascii="Times New Roman" w:eastAsia="Times New Roman" w:hAnsi="Times New Roman" w:cs="Times New Roman"/>
          <w:b/>
          <w:sz w:val="8"/>
          <w:szCs w:val="8"/>
        </w:rPr>
      </w:pPr>
    </w:p>
    <w:p w14:paraId="303FE273" w14:textId="77777777" w:rsidR="00BC5D40" w:rsidRDefault="00326334">
      <w:pPr>
        <w:widowControl w:val="0"/>
        <w:spacing w:line="240" w:lineRule="auto"/>
        <w:ind w:left="-540" w:hanging="450"/>
        <w:rPr>
          <w:rFonts w:ascii="Times New Roman" w:eastAsia="Times New Roman" w:hAnsi="Times New Roman" w:cs="Times New Roman"/>
          <w:b/>
          <w:sz w:val="2"/>
          <w:szCs w:val="2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Reason for Removal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sz w:val="16"/>
          <w:szCs w:val="16"/>
        </w:rPr>
        <w:br/>
      </w:r>
    </w:p>
    <w:tbl>
      <w:tblPr>
        <w:tblStyle w:val="a0"/>
        <w:tblW w:w="9810" w:type="dxa"/>
        <w:tblInd w:w="-5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2340"/>
        <w:gridCol w:w="2910"/>
        <w:gridCol w:w="2370"/>
      </w:tblGrid>
      <w:tr w:rsidR="00BC5D40" w14:paraId="0162FC88" w14:textId="77777777">
        <w:trPr>
          <w:trHeight w:val="540"/>
        </w:trPr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F1A44" w14:textId="77777777" w:rsidR="00BC5D40" w:rsidRDefault="003263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☐ Obsolete - Out of Date 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F56EE" w14:textId="77777777" w:rsidR="00BC5D40" w:rsidRDefault="003263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☐ Unusable - (Not fit for use)</w:t>
            </w:r>
          </w:p>
        </w:tc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6B316" w14:textId="77777777" w:rsidR="00BC5D40" w:rsidRDefault="003263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☐ Surplus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(Not needed at SAFE site anymore) 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14FE6" w14:textId="77777777" w:rsidR="00BC5D40" w:rsidRDefault="003263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☐ Stolen</w:t>
            </w:r>
          </w:p>
        </w:tc>
      </w:tr>
    </w:tbl>
    <w:p w14:paraId="4D7E95F1" w14:textId="77777777" w:rsidR="00BC5D40" w:rsidRDefault="00326334">
      <w:pPr>
        <w:widowControl w:val="0"/>
        <w:spacing w:line="240" w:lineRule="auto"/>
        <w:ind w:hanging="45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sz w:val="16"/>
          <w:szCs w:val="16"/>
        </w:rPr>
        <w:tab/>
        <w:t xml:space="preserve">     </w:t>
      </w:r>
    </w:p>
    <w:p w14:paraId="0C4B22A9" w14:textId="77777777" w:rsidR="00BC5D40" w:rsidRDefault="00326334">
      <w:pPr>
        <w:widowControl w:val="0"/>
        <w:spacing w:line="240" w:lineRule="auto"/>
        <w:ind w:left="-54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Narrative </w:t>
      </w:r>
    </w:p>
    <w:p w14:paraId="397D5FBF" w14:textId="77777777" w:rsidR="00BC5D40" w:rsidRDefault="00326334">
      <w:pPr>
        <w:widowControl w:val="0"/>
        <w:spacing w:line="240" w:lineRule="auto"/>
        <w:ind w:left="-54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The request for equipment/non-consumable removal must include a detailed narrative explaining the reason the above-mentioned SAFE purchase is obsolete, unusable, surplus, or stolen. </w:t>
      </w:r>
    </w:p>
    <w:tbl>
      <w:tblPr>
        <w:tblStyle w:val="a1"/>
        <w:tblW w:w="9900" w:type="dxa"/>
        <w:tblInd w:w="-5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00"/>
      </w:tblGrid>
      <w:tr w:rsidR="00BC5D40" w14:paraId="119D7F3A" w14:textId="77777777">
        <w:tc>
          <w:tcPr>
            <w:tcW w:w="9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EFEA0" w14:textId="77777777" w:rsidR="00BC5D40" w:rsidRDefault="00BC5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0B0A9B" w14:textId="77777777" w:rsidR="00BC5D40" w:rsidRDefault="00BC5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A2A4EB" w14:textId="77777777" w:rsidR="00BC5D40" w:rsidRDefault="00BC5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62267BDB" w14:textId="77777777" w:rsidR="00BC5D40" w:rsidRDefault="00326334">
      <w:pPr>
        <w:widowControl w:val="0"/>
        <w:spacing w:line="240" w:lineRule="auto"/>
        <w:ind w:left="-54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>SAFE Site Signatures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796A6BB4" w14:textId="77777777" w:rsidR="00BC5D40" w:rsidRDefault="00BC5D40">
      <w:pPr>
        <w:widowControl w:val="0"/>
        <w:spacing w:line="240" w:lineRule="auto"/>
        <w:ind w:left="-540"/>
        <w:rPr>
          <w:rFonts w:ascii="Times New Roman" w:eastAsia="Times New Roman" w:hAnsi="Times New Roman" w:cs="Times New Roman"/>
          <w:sz w:val="16"/>
          <w:szCs w:val="16"/>
        </w:rPr>
      </w:pPr>
    </w:p>
    <w:p w14:paraId="02B2CEDB" w14:textId="77777777" w:rsidR="00BC5D40" w:rsidRDefault="00326334">
      <w:pPr>
        <w:ind w:left="-630" w:right="-540" w:firstLine="90"/>
        <w:rPr>
          <w:rFonts w:ascii="Times New Roman" w:eastAsia="Times New Roman" w:hAnsi="Times New Roman" w:cs="Times New Roman"/>
          <w:b/>
          <w:i/>
          <w:sz w:val="10"/>
          <w:szCs w:val="10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_______________________________________       _______________________________________       _______________________________________          </w:t>
      </w:r>
      <w:r>
        <w:rPr>
          <w:rFonts w:ascii="Times New Roman" w:eastAsia="Times New Roman" w:hAnsi="Times New Roman" w:cs="Times New Roman"/>
          <w:b/>
          <w:sz w:val="16"/>
          <w:szCs w:val="16"/>
        </w:rPr>
        <w:br/>
        <w:t xml:space="preserve">  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>Site Coordinator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ab/>
        <w:t xml:space="preserve">                   Date        Business Official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ab/>
        <w:t xml:space="preserve">               Date  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    Superintendent/Principal                            Date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br/>
      </w:r>
    </w:p>
    <w:tbl>
      <w:tblPr>
        <w:tblStyle w:val="a2"/>
        <w:tblW w:w="9960" w:type="dxa"/>
        <w:tblInd w:w="-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05"/>
        <w:gridCol w:w="5055"/>
      </w:tblGrid>
      <w:tr w:rsidR="00BC5D40" w14:paraId="0FD1EE4F" w14:textId="77777777">
        <w:trPr>
          <w:trHeight w:val="345"/>
        </w:trPr>
        <w:tc>
          <w:tcPr>
            <w:tcW w:w="9960" w:type="dxa"/>
            <w:gridSpan w:val="2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661C8" w14:textId="77777777" w:rsidR="00BC5D40" w:rsidRDefault="003263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 xml:space="preserve">For Expanded Learning Use Only </w:t>
            </w:r>
          </w:p>
        </w:tc>
      </w:tr>
      <w:tr w:rsidR="00BC5D40" w14:paraId="6E7CD30A" w14:textId="77777777">
        <w:tc>
          <w:tcPr>
            <w:tcW w:w="4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FFD1B" w14:textId="77777777" w:rsidR="00BC5D40" w:rsidRDefault="003263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Expanded Learning Determination </w:t>
            </w:r>
          </w:p>
          <w:p w14:paraId="118DB553" w14:textId="77777777" w:rsidR="00BC5D40" w:rsidRDefault="00BC5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0471F3B1" w14:textId="77777777" w:rsidR="00BC5D40" w:rsidRDefault="003263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☐ Expanded Learning will make the necessary arrangements for pickup and disbursement for use at another SAFE site. </w:t>
            </w:r>
          </w:p>
          <w:p w14:paraId="229E8C2B" w14:textId="77777777" w:rsidR="00BC5D40" w:rsidRDefault="00BC5D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3774104F" w14:textId="77777777" w:rsidR="00BC5D40" w:rsidRDefault="003263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☐ Expanded Learning will arrange for the sale, disbursement, or disposal of property in accordance with SCOE policy. </w:t>
            </w:r>
          </w:p>
          <w:p w14:paraId="7AA2737F" w14:textId="77777777" w:rsidR="00BC5D40" w:rsidRDefault="00BC5D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4535D64F" w14:textId="77777777" w:rsidR="00BC5D40" w:rsidRDefault="003263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☐ Expanded Learning will remove from SCOE inventory list </w:t>
            </w:r>
          </w:p>
          <w:p w14:paraId="3D6B6240" w14:textId="77777777" w:rsidR="00BC5D40" w:rsidRDefault="00BC5D4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5BA50B03" w14:textId="77777777" w:rsidR="00BC5D40" w:rsidRDefault="003263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☐ Item(s) under $499.00 and is not included on SCOE inventory list. School dis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trict will remove item(s) from their inventory list and maintain this documentation for future audits. </w:t>
            </w:r>
          </w:p>
        </w:tc>
        <w:tc>
          <w:tcPr>
            <w:tcW w:w="5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46328" w14:textId="77777777" w:rsidR="00BC5D40" w:rsidRDefault="003263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Comments </w:t>
            </w:r>
          </w:p>
        </w:tc>
      </w:tr>
    </w:tbl>
    <w:p w14:paraId="45B91AD9" w14:textId="77777777" w:rsidR="00BC5D40" w:rsidRDefault="00326334">
      <w:pPr>
        <w:ind w:left="-720" w:right="-54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>Expanded Learning Signatures</w:t>
      </w: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sz w:val="16"/>
          <w:szCs w:val="16"/>
        </w:rPr>
        <w:br/>
      </w:r>
    </w:p>
    <w:p w14:paraId="6947C62E" w14:textId="77777777" w:rsidR="00BC5D40" w:rsidRDefault="00326334">
      <w:pPr>
        <w:ind w:left="-630" w:right="-540" w:firstLine="90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_______________________________________       _______________________________________       _______________________________________          </w:t>
      </w:r>
      <w:r>
        <w:rPr>
          <w:rFonts w:ascii="Times New Roman" w:eastAsia="Times New Roman" w:hAnsi="Times New Roman" w:cs="Times New Roman"/>
          <w:b/>
          <w:sz w:val="16"/>
          <w:szCs w:val="16"/>
        </w:rPr>
        <w:br/>
        <w:t xml:space="preserve">  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>Program Specialist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ab/>
        <w:t xml:space="preserve">                   Date        Business Official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ab/>
        <w:t xml:space="preserve">                                 Date      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 Director                                                        Date</w:t>
      </w:r>
    </w:p>
    <w:p w14:paraId="018ABA44" w14:textId="77777777" w:rsidR="00BC5D40" w:rsidRDefault="00326334">
      <w:pPr>
        <w:spacing w:line="240" w:lineRule="auto"/>
        <w:ind w:left="-54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  <w:r>
        <w:rPr>
          <w:rFonts w:ascii="Times New Roman" w:eastAsia="Times New Roman" w:hAnsi="Times New Roman" w:cs="Times New Roman"/>
          <w:sz w:val="16"/>
          <w:szCs w:val="16"/>
          <w:highlight w:val="yellow"/>
        </w:rPr>
        <w:br/>
      </w:r>
      <w:r>
        <w:rPr>
          <w:rFonts w:ascii="Times New Roman" w:eastAsia="Times New Roman" w:hAnsi="Times New Roman" w:cs="Times New Roman"/>
          <w:sz w:val="16"/>
          <w:szCs w:val="16"/>
          <w:highlight w:val="white"/>
        </w:rPr>
        <w:t xml:space="preserve">Original - Send to Expanded Learning via email or directly for approval, then retained by the Expanded Learning Business Office.                   </w:t>
      </w:r>
    </w:p>
    <w:p w14:paraId="4218773A" w14:textId="77777777" w:rsidR="00BC5D40" w:rsidRDefault="00326334">
      <w:pPr>
        <w:spacing w:line="240" w:lineRule="auto"/>
        <w:ind w:left="-54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  <w:r>
        <w:rPr>
          <w:rFonts w:ascii="Times New Roman" w:eastAsia="Times New Roman" w:hAnsi="Times New Roman" w:cs="Times New Roman"/>
          <w:sz w:val="16"/>
          <w:szCs w:val="16"/>
          <w:highlight w:val="white"/>
        </w:rPr>
        <w:t xml:space="preserve">Copy- Retain at school district for 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</w:rPr>
        <w:t xml:space="preserve">auditing records. 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</w:rPr>
        <w:tab/>
      </w:r>
      <w:r>
        <w:rPr>
          <w:rFonts w:ascii="Times New Roman" w:eastAsia="Times New Roman" w:hAnsi="Times New Roman" w:cs="Times New Roman"/>
          <w:sz w:val="16"/>
          <w:szCs w:val="16"/>
          <w:highlight w:val="white"/>
        </w:rPr>
        <w:tab/>
      </w:r>
      <w:r>
        <w:rPr>
          <w:rFonts w:ascii="Times New Roman" w:eastAsia="Times New Roman" w:hAnsi="Times New Roman" w:cs="Times New Roman"/>
          <w:sz w:val="16"/>
          <w:szCs w:val="16"/>
          <w:highlight w:val="white"/>
        </w:rPr>
        <w:tab/>
      </w:r>
    </w:p>
    <w:p w14:paraId="3FA2D293" w14:textId="77777777" w:rsidR="00BC5D40" w:rsidRDefault="00326334">
      <w:pPr>
        <w:spacing w:line="240" w:lineRule="auto"/>
        <w:ind w:left="-54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08/10/2022 /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ks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sz w:val="16"/>
          <w:szCs w:val="16"/>
        </w:rPr>
        <w:tab/>
      </w:r>
      <w:r>
        <w:rPr>
          <w:rFonts w:ascii="Times New Roman" w:eastAsia="Times New Roman" w:hAnsi="Times New Roman" w:cs="Times New Roman"/>
          <w:b/>
          <w:sz w:val="16"/>
          <w:szCs w:val="16"/>
        </w:rPr>
        <w:tab/>
      </w:r>
    </w:p>
    <w:sectPr w:rsidR="00BC5D40">
      <w:pgSz w:w="12240" w:h="15840"/>
      <w:pgMar w:top="431" w:right="1526" w:bottom="288" w:left="152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56BD5"/>
    <w:multiLevelType w:val="multilevel"/>
    <w:tmpl w:val="3E0CC1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87D2F23"/>
    <w:multiLevelType w:val="multilevel"/>
    <w:tmpl w:val="1B1EB0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D40"/>
    <w:rsid w:val="00326334"/>
    <w:rsid w:val="00BC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C9A98C"/>
  <w15:docId w15:val="{0B024F2F-67C0-0F4E-9EE0-35E018CB5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2023-11-30T23:36:00Z</dcterms:created>
  <dcterms:modified xsi:type="dcterms:W3CDTF">2023-11-30T23:36:00Z</dcterms:modified>
</cp:coreProperties>
</file>