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5656" w:rsidRDefault="00BF5656" w:rsidP="002B453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BF5656" w:rsidRDefault="00BF5656" w:rsidP="005B7E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5656" w:rsidRPr="00A344EE" w:rsidRDefault="00BF5656" w:rsidP="005B7E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65B7" w:rsidRDefault="002B4539" w:rsidP="002B4539">
      <w:pPr>
        <w:pStyle w:val="ListParagraph"/>
        <w:jc w:val="center"/>
        <w:rPr>
          <w:rFonts w:ascii="Times New Roman" w:hAnsi="Times New Roman" w:cs="Times New Roman"/>
          <w:b/>
          <w:sz w:val="24"/>
          <w:szCs w:val="24"/>
          <w:lang w:val="es-MX"/>
        </w:rPr>
      </w:pPr>
      <w:r w:rsidRPr="00A344EE">
        <w:rPr>
          <w:rFonts w:ascii="Times New Roman" w:hAnsi="Times New Roman" w:cs="Times New Roman"/>
          <w:b/>
          <w:sz w:val="24"/>
          <w:szCs w:val="24"/>
          <w:lang w:val="es-MX"/>
        </w:rPr>
        <w:t xml:space="preserve">Consentimiento de los Padres para la Facturación de </w:t>
      </w:r>
      <w:proofErr w:type="spellStart"/>
      <w:r w:rsidRPr="00A344EE">
        <w:rPr>
          <w:rFonts w:ascii="Times New Roman" w:hAnsi="Times New Roman" w:cs="Times New Roman"/>
          <w:b/>
          <w:sz w:val="24"/>
          <w:szCs w:val="24"/>
          <w:lang w:val="es-MX"/>
        </w:rPr>
        <w:t>Medi</w:t>
      </w:r>
      <w:proofErr w:type="spellEnd"/>
      <w:r w:rsidRPr="00A344EE">
        <w:rPr>
          <w:rFonts w:ascii="Times New Roman" w:hAnsi="Times New Roman" w:cs="Times New Roman"/>
          <w:b/>
          <w:sz w:val="24"/>
          <w:szCs w:val="24"/>
          <w:lang w:val="es-MX"/>
        </w:rPr>
        <w:t xml:space="preserve">-Cal </w:t>
      </w:r>
    </w:p>
    <w:p w:rsidR="00921F4D" w:rsidRDefault="00921F4D" w:rsidP="002B4539">
      <w:pPr>
        <w:pStyle w:val="ListParagraph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En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las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1159EC">
        <w:rPr>
          <w:rFonts w:ascii="Times New Roman" w:hAnsi="Times New Roman" w:cs="Times New Roman"/>
          <w:b/>
          <w:color w:val="000000"/>
          <w:sz w:val="24"/>
          <w:szCs w:val="24"/>
        </w:rPr>
        <w:t>Siskiyou County Office of Education</w:t>
      </w:r>
    </w:p>
    <w:p w:rsidR="002B4539" w:rsidRPr="00921F4D" w:rsidRDefault="002B4539" w:rsidP="002B4539">
      <w:pPr>
        <w:pStyle w:val="ListParagraph"/>
        <w:jc w:val="center"/>
        <w:rPr>
          <w:rFonts w:ascii="Times New Roman" w:hAnsi="Times New Roman" w:cs="Times New Roman"/>
          <w:b/>
          <w:sz w:val="24"/>
          <w:szCs w:val="24"/>
          <w:lang w:val="es-MX"/>
        </w:rPr>
      </w:pPr>
      <w:r w:rsidRPr="00921F4D">
        <w:rPr>
          <w:rFonts w:ascii="Times New Roman" w:hAnsi="Times New Roman" w:cs="Times New Roman"/>
          <w:b/>
          <w:sz w:val="24"/>
          <w:szCs w:val="24"/>
          <w:lang w:val="es-MX"/>
        </w:rPr>
        <w:t>201</w:t>
      </w:r>
      <w:r w:rsidR="00921F4D">
        <w:rPr>
          <w:rFonts w:ascii="Times New Roman" w:hAnsi="Times New Roman" w:cs="Times New Roman"/>
          <w:b/>
          <w:sz w:val="24"/>
          <w:szCs w:val="24"/>
          <w:lang w:val="es-MX"/>
        </w:rPr>
        <w:t>4-15</w:t>
      </w:r>
    </w:p>
    <w:p w:rsidR="002B4539" w:rsidRPr="002B4539" w:rsidRDefault="002B4539" w:rsidP="002B4539">
      <w:pPr>
        <w:pStyle w:val="ListParagraph"/>
        <w:rPr>
          <w:rFonts w:ascii="Times New Roman" w:hAnsi="Times New Roman" w:cs="Times New Roman"/>
          <w:sz w:val="24"/>
          <w:szCs w:val="24"/>
          <w:lang w:val="es-MX"/>
        </w:rPr>
      </w:pPr>
    </w:p>
    <w:p w:rsidR="002B4539" w:rsidRPr="002B4539" w:rsidRDefault="00A9793D" w:rsidP="002B4539">
      <w:pPr>
        <w:pStyle w:val="ListParagraph"/>
        <w:rPr>
          <w:rFonts w:ascii="Times New Roman" w:hAnsi="Times New Roman" w:cs="Times New Roman"/>
          <w:sz w:val="24"/>
          <w:szCs w:val="24"/>
          <w:lang w:val="es-MX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  <w:highlight w:val="lightGray"/>
        </w:rPr>
        <w:t>Siskiyou County Office of Education</w:t>
      </w:r>
      <w:r w:rsidR="00A154CE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2B4539" w:rsidRPr="002B4539">
        <w:rPr>
          <w:rFonts w:ascii="Times New Roman" w:hAnsi="Times New Roman" w:cs="Times New Roman"/>
          <w:sz w:val="24"/>
          <w:szCs w:val="24"/>
          <w:lang w:val="es-MX"/>
        </w:rPr>
        <w:t xml:space="preserve">participa en el Programa de Opción LEA de </w:t>
      </w:r>
      <w:proofErr w:type="spellStart"/>
      <w:r w:rsidR="002B4539" w:rsidRPr="002B4539">
        <w:rPr>
          <w:rFonts w:ascii="Times New Roman" w:hAnsi="Times New Roman" w:cs="Times New Roman"/>
          <w:sz w:val="24"/>
          <w:szCs w:val="24"/>
          <w:lang w:val="es-MX"/>
        </w:rPr>
        <w:t>Medi</w:t>
      </w:r>
      <w:proofErr w:type="spellEnd"/>
      <w:r w:rsidR="002B4539" w:rsidRPr="002B4539">
        <w:rPr>
          <w:rFonts w:ascii="Times New Roman" w:hAnsi="Times New Roman" w:cs="Times New Roman"/>
          <w:sz w:val="24"/>
          <w:szCs w:val="24"/>
          <w:lang w:val="es-MX"/>
        </w:rPr>
        <w:t xml:space="preserve">-Cal, ofrecido por el Departamento de Servicios de Salud de California y los Centros para Servicios de </w:t>
      </w:r>
      <w:proofErr w:type="spellStart"/>
      <w:r w:rsidR="002B4539" w:rsidRPr="002B4539">
        <w:rPr>
          <w:rFonts w:ascii="Times New Roman" w:hAnsi="Times New Roman" w:cs="Times New Roman"/>
          <w:sz w:val="24"/>
          <w:szCs w:val="24"/>
          <w:lang w:val="es-MX"/>
        </w:rPr>
        <w:t>Medicaid</w:t>
      </w:r>
      <w:proofErr w:type="spellEnd"/>
      <w:r w:rsidR="002B4539" w:rsidRPr="002B4539">
        <w:rPr>
          <w:rFonts w:ascii="Times New Roman" w:hAnsi="Times New Roman" w:cs="Times New Roman"/>
          <w:sz w:val="24"/>
          <w:szCs w:val="24"/>
          <w:lang w:val="es-MX"/>
        </w:rPr>
        <w:t>.</w:t>
      </w:r>
      <w:proofErr w:type="gramEnd"/>
      <w:r w:rsidR="002B4539" w:rsidRPr="002B4539">
        <w:rPr>
          <w:rFonts w:ascii="Times New Roman" w:hAnsi="Times New Roman" w:cs="Times New Roman"/>
          <w:sz w:val="24"/>
          <w:szCs w:val="24"/>
          <w:lang w:val="es-MX"/>
        </w:rPr>
        <w:t xml:space="preserve"> El programa permite al distrito escolar recibir fondos de reembolso federal para algunos servicios de salud proporcionados a los estudiantes elegibles para Medi-Cal mientras estén en la escuela. Los fondos se reinvierten en los programas escolares para beneficio de los estudiantes y sus familias.</w:t>
      </w:r>
    </w:p>
    <w:p w:rsidR="002B4539" w:rsidRPr="002B4539" w:rsidRDefault="002B4539" w:rsidP="002B4539">
      <w:pPr>
        <w:pStyle w:val="ListParagraph"/>
        <w:rPr>
          <w:rFonts w:ascii="Times New Roman" w:hAnsi="Times New Roman" w:cs="Times New Roman"/>
          <w:sz w:val="24"/>
          <w:szCs w:val="24"/>
          <w:lang w:val="es-MX"/>
        </w:rPr>
      </w:pPr>
    </w:p>
    <w:p w:rsidR="002B4539" w:rsidRPr="002B4539" w:rsidRDefault="00A9793D" w:rsidP="002B4539">
      <w:pPr>
        <w:pStyle w:val="ListParagraph"/>
        <w:rPr>
          <w:rFonts w:ascii="Times New Roman" w:hAnsi="Times New Roman" w:cs="Times New Roman"/>
          <w:sz w:val="24"/>
          <w:szCs w:val="24"/>
          <w:lang w:val="es-MX"/>
        </w:rPr>
      </w:pPr>
      <w:r>
        <w:rPr>
          <w:rFonts w:ascii="Times New Roman" w:hAnsi="Times New Roman" w:cs="Times New Roman"/>
          <w:color w:val="000000"/>
          <w:sz w:val="24"/>
          <w:szCs w:val="24"/>
          <w:highlight w:val="lightGray"/>
        </w:rPr>
        <w:t>Siskiyou County Office of Education</w:t>
      </w:r>
      <w:r w:rsidR="003D3BBD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2B4539" w:rsidRPr="002B4539">
        <w:rPr>
          <w:rFonts w:ascii="Times New Roman" w:hAnsi="Times New Roman" w:cs="Times New Roman"/>
          <w:sz w:val="24"/>
          <w:szCs w:val="24"/>
          <w:lang w:val="es-MX"/>
        </w:rPr>
        <w:t xml:space="preserve">puede facturar a </w:t>
      </w:r>
      <w:proofErr w:type="spellStart"/>
      <w:r w:rsidR="002B4539" w:rsidRPr="002B4539">
        <w:rPr>
          <w:rFonts w:ascii="Times New Roman" w:hAnsi="Times New Roman" w:cs="Times New Roman"/>
          <w:sz w:val="24"/>
          <w:szCs w:val="24"/>
          <w:lang w:val="es-MX"/>
        </w:rPr>
        <w:t>Medi</w:t>
      </w:r>
      <w:proofErr w:type="spellEnd"/>
      <w:r w:rsidR="002B4539" w:rsidRPr="002B4539">
        <w:rPr>
          <w:rFonts w:ascii="Times New Roman" w:hAnsi="Times New Roman" w:cs="Times New Roman"/>
          <w:sz w:val="24"/>
          <w:szCs w:val="24"/>
          <w:lang w:val="es-MX"/>
        </w:rPr>
        <w:t xml:space="preserve">-Cal para las evaluaciones y servicios para los estudiantes de IEP, así </w:t>
      </w:r>
      <w:proofErr w:type="gramStart"/>
      <w:r w:rsidR="002B4539" w:rsidRPr="002B4539">
        <w:rPr>
          <w:rFonts w:ascii="Times New Roman" w:hAnsi="Times New Roman" w:cs="Times New Roman"/>
          <w:sz w:val="24"/>
          <w:szCs w:val="24"/>
          <w:lang w:val="es-MX"/>
        </w:rPr>
        <w:t>como</w:t>
      </w:r>
      <w:proofErr w:type="gramEnd"/>
      <w:r w:rsidR="002B4539" w:rsidRPr="002B4539">
        <w:rPr>
          <w:rFonts w:ascii="Times New Roman" w:hAnsi="Times New Roman" w:cs="Times New Roman"/>
          <w:sz w:val="24"/>
          <w:szCs w:val="24"/>
          <w:lang w:val="es-MX"/>
        </w:rPr>
        <w:t xml:space="preserve"> para los estudiantes que, al evaluarse, no califican para servicios de Educación Especial. Las áreas de servicio incluyen el habla, psicología, terapia ocupacional, fisioterapia y servicios de enfermería.</w:t>
      </w:r>
    </w:p>
    <w:p w:rsidR="002B4539" w:rsidRPr="002B4539" w:rsidRDefault="002B4539" w:rsidP="002B4539">
      <w:pPr>
        <w:pStyle w:val="ListParagraph"/>
        <w:rPr>
          <w:rFonts w:ascii="Times New Roman" w:hAnsi="Times New Roman" w:cs="Times New Roman"/>
          <w:sz w:val="24"/>
          <w:szCs w:val="24"/>
          <w:lang w:val="es-MX"/>
        </w:rPr>
      </w:pPr>
    </w:p>
    <w:p w:rsidR="002B4539" w:rsidRPr="002B4539" w:rsidRDefault="002B4539" w:rsidP="002B4539">
      <w:pPr>
        <w:pStyle w:val="ListParagraph"/>
        <w:rPr>
          <w:rFonts w:ascii="Times New Roman" w:hAnsi="Times New Roman" w:cs="Times New Roman"/>
          <w:sz w:val="24"/>
          <w:szCs w:val="24"/>
          <w:lang w:val="es-MX"/>
        </w:rPr>
      </w:pPr>
      <w:r w:rsidRPr="002B4539">
        <w:rPr>
          <w:rFonts w:ascii="Times New Roman" w:hAnsi="Times New Roman" w:cs="Times New Roman"/>
          <w:sz w:val="24"/>
          <w:szCs w:val="24"/>
          <w:lang w:val="es-MX"/>
        </w:rPr>
        <w:t>Conforme a los siguientes Códigos de Regulaciones Federales:</w:t>
      </w:r>
    </w:p>
    <w:p w:rsidR="002B4539" w:rsidRPr="002B4539" w:rsidRDefault="002B4539" w:rsidP="002B4539">
      <w:pPr>
        <w:pStyle w:val="ListParagraph"/>
        <w:rPr>
          <w:rFonts w:ascii="Times New Roman" w:hAnsi="Times New Roman" w:cs="Times New Roman"/>
          <w:sz w:val="24"/>
          <w:szCs w:val="24"/>
          <w:lang w:val="es-MX"/>
        </w:rPr>
      </w:pPr>
      <w:r w:rsidRPr="002B4539">
        <w:rPr>
          <w:rFonts w:ascii="Times New Roman" w:hAnsi="Times New Roman" w:cs="Times New Roman"/>
          <w:sz w:val="24"/>
          <w:szCs w:val="24"/>
          <w:lang w:val="es-MX"/>
        </w:rPr>
        <w:t>34 CFR 300.154(d) (2) (iv), 34 CFR 300.154(d) (2) (v), 34 CFR 99.30 y 34 CFR 300.622:</w:t>
      </w:r>
    </w:p>
    <w:p w:rsidR="002B4539" w:rsidRPr="002B4539" w:rsidRDefault="002B4539" w:rsidP="002B4539">
      <w:pPr>
        <w:pStyle w:val="ListParagraph"/>
        <w:rPr>
          <w:rFonts w:ascii="Times New Roman" w:hAnsi="Times New Roman" w:cs="Times New Roman"/>
          <w:sz w:val="24"/>
          <w:szCs w:val="24"/>
          <w:lang w:val="es-MX"/>
        </w:rPr>
      </w:pPr>
    </w:p>
    <w:p w:rsidR="002B4539" w:rsidRPr="002B4539" w:rsidRDefault="002B4539" w:rsidP="002B4539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s-MX"/>
        </w:rPr>
      </w:pPr>
      <w:r w:rsidRPr="002B4539">
        <w:rPr>
          <w:rFonts w:ascii="Times New Roman" w:hAnsi="Times New Roman" w:cs="Times New Roman"/>
          <w:sz w:val="24"/>
          <w:szCs w:val="24"/>
          <w:lang w:val="es-MX"/>
        </w:rPr>
        <w:t>El consentimiento de los padres deberá obtenerse antes de que</w:t>
      </w:r>
      <w:r w:rsidR="00454E79">
        <w:rPr>
          <w:rFonts w:ascii="Times New Roman" w:hAnsi="Times New Roman" w:cs="Times New Roman"/>
          <w:sz w:val="24"/>
          <w:szCs w:val="24"/>
          <w:lang w:val="es-MX"/>
        </w:rPr>
        <w:t xml:space="preserve"> </w:t>
      </w:r>
      <w:r w:rsidR="00921F4D">
        <w:rPr>
          <w:rFonts w:ascii="Times New Roman" w:hAnsi="Times New Roman" w:cs="Times New Roman"/>
          <w:sz w:val="24"/>
          <w:szCs w:val="24"/>
          <w:lang w:val="es-MX"/>
        </w:rPr>
        <w:t>e</w:t>
      </w:r>
      <w:r w:rsidR="00921F4D">
        <w:rPr>
          <w:rFonts w:ascii="Times New Roman" w:hAnsi="Times New Roman" w:cs="Times New Roman"/>
          <w:color w:val="000000"/>
          <w:sz w:val="24"/>
          <w:szCs w:val="24"/>
        </w:rPr>
        <w:t xml:space="preserve">n </w:t>
      </w:r>
      <w:proofErr w:type="spellStart"/>
      <w:r w:rsidR="00921F4D">
        <w:rPr>
          <w:rFonts w:ascii="Times New Roman" w:hAnsi="Times New Roman" w:cs="Times New Roman"/>
          <w:color w:val="000000"/>
          <w:sz w:val="24"/>
          <w:szCs w:val="24"/>
        </w:rPr>
        <w:t>las</w:t>
      </w:r>
      <w:proofErr w:type="spellEnd"/>
      <w:r w:rsidR="00921F4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793D">
        <w:rPr>
          <w:rFonts w:ascii="Times New Roman" w:hAnsi="Times New Roman" w:cs="Times New Roman"/>
          <w:color w:val="000000"/>
          <w:sz w:val="24"/>
          <w:szCs w:val="24"/>
          <w:highlight w:val="lightGray"/>
        </w:rPr>
        <w:t>Siskiyou County Office of Education</w:t>
      </w:r>
      <w:r w:rsidR="003D3BBD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A154CE">
        <w:rPr>
          <w:rFonts w:ascii="Times New Roman" w:hAnsi="Times New Roman" w:cs="Times New Roman"/>
          <w:sz w:val="24"/>
          <w:szCs w:val="24"/>
          <w:lang w:val="es-MX"/>
        </w:rPr>
        <w:t xml:space="preserve">puede presentar un reclamo de </w:t>
      </w:r>
      <w:proofErr w:type="spellStart"/>
      <w:r w:rsidRPr="00A154CE">
        <w:rPr>
          <w:rFonts w:ascii="Times New Roman" w:hAnsi="Times New Roman" w:cs="Times New Roman"/>
          <w:sz w:val="24"/>
          <w:szCs w:val="24"/>
          <w:lang w:val="es-MX"/>
        </w:rPr>
        <w:t>Medi</w:t>
      </w:r>
      <w:proofErr w:type="spellEnd"/>
      <w:r w:rsidRPr="00A154CE">
        <w:rPr>
          <w:rFonts w:ascii="Times New Roman" w:hAnsi="Times New Roman" w:cs="Times New Roman"/>
          <w:sz w:val="24"/>
          <w:szCs w:val="24"/>
          <w:lang w:val="es-MX"/>
        </w:rPr>
        <w:t>-Cal para los servicios de</w:t>
      </w:r>
      <w:r w:rsidRPr="002B4539">
        <w:rPr>
          <w:rFonts w:ascii="Times New Roman" w:hAnsi="Times New Roman" w:cs="Times New Roman"/>
          <w:sz w:val="24"/>
          <w:szCs w:val="24"/>
          <w:lang w:val="es-MX"/>
        </w:rPr>
        <w:t xml:space="preserve"> salud facturables del estudiante. Este consentimiento es de una sola vez que puede ser revocado por el padre en cualquier momento.</w:t>
      </w:r>
    </w:p>
    <w:p w:rsidR="002B4539" w:rsidRPr="002B4539" w:rsidRDefault="002B4539" w:rsidP="002B4539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s-MX"/>
        </w:rPr>
      </w:pPr>
      <w:r w:rsidRPr="002B4539">
        <w:rPr>
          <w:rFonts w:ascii="Times New Roman" w:hAnsi="Times New Roman" w:cs="Times New Roman"/>
          <w:sz w:val="24"/>
          <w:szCs w:val="24"/>
          <w:lang w:val="es-MX"/>
        </w:rPr>
        <w:t xml:space="preserve">Los servicios que proporciona </w:t>
      </w:r>
      <w:r w:rsidR="00921F4D">
        <w:rPr>
          <w:rFonts w:ascii="Times New Roman" w:hAnsi="Times New Roman" w:cs="Times New Roman"/>
          <w:color w:val="000000"/>
          <w:sz w:val="24"/>
          <w:szCs w:val="24"/>
        </w:rPr>
        <w:t xml:space="preserve">en </w:t>
      </w:r>
      <w:proofErr w:type="spellStart"/>
      <w:r w:rsidR="00921F4D">
        <w:rPr>
          <w:rFonts w:ascii="Times New Roman" w:hAnsi="Times New Roman" w:cs="Times New Roman"/>
          <w:color w:val="000000"/>
          <w:sz w:val="24"/>
          <w:szCs w:val="24"/>
        </w:rPr>
        <w:t>las</w:t>
      </w:r>
      <w:proofErr w:type="spellEnd"/>
      <w:r w:rsidR="00921F4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793D">
        <w:rPr>
          <w:rFonts w:ascii="Times New Roman" w:hAnsi="Times New Roman" w:cs="Times New Roman"/>
          <w:color w:val="000000"/>
          <w:sz w:val="24"/>
          <w:szCs w:val="24"/>
          <w:highlight w:val="lightGray"/>
        </w:rPr>
        <w:t>Siskiyou County Office of Education</w:t>
      </w:r>
      <w:r w:rsidR="003D3BBD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2B4539">
        <w:rPr>
          <w:rFonts w:ascii="Times New Roman" w:hAnsi="Times New Roman" w:cs="Times New Roman"/>
          <w:sz w:val="24"/>
          <w:szCs w:val="24"/>
          <w:lang w:val="es-MX"/>
        </w:rPr>
        <w:t>al estudiante no afectará de ninguna manera el consentimiento o rechazo de los padres.</w:t>
      </w:r>
    </w:p>
    <w:p w:rsidR="002B4539" w:rsidRPr="002B4539" w:rsidRDefault="002B4539" w:rsidP="002B4539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s-MX"/>
        </w:rPr>
      </w:pPr>
      <w:r w:rsidRPr="002B4539">
        <w:rPr>
          <w:rFonts w:ascii="Times New Roman" w:hAnsi="Times New Roman" w:cs="Times New Roman"/>
          <w:sz w:val="24"/>
          <w:szCs w:val="24"/>
          <w:lang w:val="es-MX"/>
        </w:rPr>
        <w:t xml:space="preserve">El padre/estudiante nunca pagarán una cuota por los servicios de salud prestados al estudiante por </w:t>
      </w:r>
      <w:proofErr w:type="spellStart"/>
      <w:r w:rsidR="00921F4D">
        <w:rPr>
          <w:rFonts w:ascii="Times New Roman" w:hAnsi="Times New Roman" w:cs="Times New Roman"/>
          <w:sz w:val="24"/>
          <w:szCs w:val="24"/>
          <w:lang w:val="es-MX"/>
        </w:rPr>
        <w:t>el</w:t>
      </w:r>
      <w:proofErr w:type="spellEnd"/>
      <w:r w:rsidR="00921F4D">
        <w:rPr>
          <w:rFonts w:ascii="Times New Roman" w:hAnsi="Times New Roman" w:cs="Times New Roman"/>
          <w:sz w:val="24"/>
          <w:szCs w:val="24"/>
          <w:lang w:val="es-MX"/>
        </w:rPr>
        <w:t xml:space="preserve"> en</w:t>
      </w:r>
      <w:r w:rsidR="00921F4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21F4D">
        <w:rPr>
          <w:rFonts w:ascii="Times New Roman" w:hAnsi="Times New Roman" w:cs="Times New Roman"/>
          <w:color w:val="000000"/>
          <w:sz w:val="24"/>
          <w:szCs w:val="24"/>
        </w:rPr>
        <w:t>las</w:t>
      </w:r>
      <w:proofErr w:type="spellEnd"/>
      <w:r w:rsidR="00921F4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793D">
        <w:rPr>
          <w:rFonts w:ascii="Times New Roman" w:hAnsi="Times New Roman" w:cs="Times New Roman"/>
          <w:color w:val="000000"/>
          <w:sz w:val="24"/>
          <w:szCs w:val="24"/>
          <w:highlight w:val="lightGray"/>
        </w:rPr>
        <w:t>Siskiyou County Office of Education</w:t>
      </w:r>
      <w:r w:rsidR="0068225F" w:rsidRPr="0068225F">
        <w:rPr>
          <w:rFonts w:ascii="Times New Roman" w:hAnsi="Times New Roman" w:cs="Times New Roman"/>
          <w:i/>
          <w:sz w:val="24"/>
          <w:szCs w:val="24"/>
          <w:lang w:val="es-MX"/>
        </w:rPr>
        <w:t>.</w:t>
      </w:r>
    </w:p>
    <w:p w:rsidR="002B4539" w:rsidRPr="002B4539" w:rsidRDefault="002B4539" w:rsidP="002B4539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s-MX"/>
        </w:rPr>
      </w:pPr>
      <w:r w:rsidRPr="002B4539">
        <w:rPr>
          <w:rFonts w:ascii="Times New Roman" w:hAnsi="Times New Roman" w:cs="Times New Roman"/>
          <w:sz w:val="24"/>
          <w:szCs w:val="24"/>
          <w:lang w:val="es-MX"/>
        </w:rPr>
        <w:t>Los beneficios de Medi-Cal de padres/estudiantes nunca se verán afectados de ninguna manera.</w:t>
      </w:r>
    </w:p>
    <w:p w:rsidR="002B4539" w:rsidRPr="002B4539" w:rsidRDefault="002B4539" w:rsidP="002B4539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s-MX"/>
        </w:rPr>
      </w:pPr>
      <w:r w:rsidRPr="002B4539">
        <w:rPr>
          <w:rFonts w:ascii="Times New Roman" w:hAnsi="Times New Roman" w:cs="Times New Roman"/>
          <w:sz w:val="24"/>
          <w:szCs w:val="24"/>
          <w:lang w:val="es-MX"/>
        </w:rPr>
        <w:t>Los expedientes médicos/educativos del estudiante pueden ser revelados a Medi-Cal con el fin de autenticar los reclamos.</w:t>
      </w:r>
    </w:p>
    <w:p w:rsidR="002B4539" w:rsidRPr="002B4539" w:rsidRDefault="00921F4D" w:rsidP="002B4539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s-MX"/>
        </w:rPr>
      </w:pPr>
      <w:r>
        <w:rPr>
          <w:rFonts w:ascii="Times New Roman" w:hAnsi="Times New Roman" w:cs="Times New Roman"/>
          <w:sz w:val="24"/>
          <w:szCs w:val="24"/>
          <w:lang w:val="es-MX"/>
        </w:rPr>
        <w:t>En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las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793D">
        <w:rPr>
          <w:rFonts w:ascii="Times New Roman" w:hAnsi="Times New Roman" w:cs="Times New Roman"/>
          <w:color w:val="000000"/>
          <w:sz w:val="24"/>
          <w:szCs w:val="24"/>
          <w:highlight w:val="lightGray"/>
        </w:rPr>
        <w:t>Siskiyou County Office of Education</w:t>
      </w:r>
      <w:r w:rsidR="003D3BBD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2B4539" w:rsidRPr="002B4539">
        <w:rPr>
          <w:rFonts w:ascii="Times New Roman" w:hAnsi="Times New Roman" w:cs="Times New Roman"/>
          <w:sz w:val="24"/>
          <w:szCs w:val="24"/>
          <w:lang w:val="es-MX"/>
        </w:rPr>
        <w:t>proporcionará un aviso anual por escrito a los padres antes de acceder a los beneficios del seguro público de su hijo (</w:t>
      </w:r>
      <w:proofErr w:type="spellStart"/>
      <w:r w:rsidR="002B4539" w:rsidRPr="002B4539">
        <w:rPr>
          <w:rFonts w:ascii="Times New Roman" w:hAnsi="Times New Roman" w:cs="Times New Roman"/>
          <w:sz w:val="24"/>
          <w:szCs w:val="24"/>
          <w:lang w:val="es-MX"/>
        </w:rPr>
        <w:t>Medi</w:t>
      </w:r>
      <w:proofErr w:type="spellEnd"/>
      <w:r w:rsidR="002B4539" w:rsidRPr="002B4539">
        <w:rPr>
          <w:rFonts w:ascii="Times New Roman" w:hAnsi="Times New Roman" w:cs="Times New Roman"/>
          <w:sz w:val="24"/>
          <w:szCs w:val="24"/>
          <w:lang w:val="es-MX"/>
        </w:rPr>
        <w:t>-Cal).</w:t>
      </w:r>
    </w:p>
    <w:p w:rsidR="002B4539" w:rsidRPr="002B4539" w:rsidRDefault="002B4539" w:rsidP="002B4539">
      <w:pPr>
        <w:pStyle w:val="ListParagraph"/>
        <w:rPr>
          <w:rFonts w:ascii="Times New Roman" w:hAnsi="Times New Roman" w:cs="Times New Roman"/>
          <w:sz w:val="24"/>
          <w:szCs w:val="24"/>
          <w:lang w:val="es-MX"/>
        </w:rPr>
      </w:pPr>
    </w:p>
    <w:p w:rsidR="00BB2526" w:rsidRPr="002B4539" w:rsidRDefault="00BB2526" w:rsidP="006F0DF2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  <w:lang w:val="es-MX"/>
        </w:rPr>
      </w:pPr>
    </w:p>
    <w:p w:rsidR="00181A6F" w:rsidRPr="002B4539" w:rsidRDefault="00181A6F" w:rsidP="00BB252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s-MX"/>
        </w:rPr>
      </w:pPr>
    </w:p>
    <w:p w:rsidR="00DE3158" w:rsidRPr="002B4539" w:rsidRDefault="00DE3158" w:rsidP="00DE3158">
      <w:pPr>
        <w:rPr>
          <w:rFonts w:asciiTheme="majorHAnsi" w:hAnsiTheme="majorHAnsi"/>
          <w:sz w:val="24"/>
          <w:szCs w:val="24"/>
          <w:lang w:val="es-MX"/>
        </w:rPr>
      </w:pPr>
    </w:p>
    <w:p w:rsidR="00DE3158" w:rsidRPr="002B4539" w:rsidRDefault="00DE3158" w:rsidP="00DE3158">
      <w:pPr>
        <w:rPr>
          <w:rFonts w:asciiTheme="majorHAnsi" w:hAnsiTheme="majorHAnsi"/>
          <w:sz w:val="24"/>
          <w:szCs w:val="24"/>
          <w:lang w:val="es-MX"/>
        </w:rPr>
      </w:pPr>
    </w:p>
    <w:sectPr w:rsidR="00DE3158" w:rsidRPr="002B4539" w:rsidSect="004B7D2E">
      <w:pgSz w:w="12240" w:h="15840"/>
      <w:pgMar w:top="864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2EF5" w:rsidRDefault="00AE2EF5" w:rsidP="00D51B47">
      <w:pPr>
        <w:spacing w:after="0" w:line="240" w:lineRule="auto"/>
      </w:pPr>
      <w:r>
        <w:separator/>
      </w:r>
    </w:p>
  </w:endnote>
  <w:endnote w:type="continuationSeparator" w:id="0">
    <w:p w:rsidR="00AE2EF5" w:rsidRDefault="00AE2EF5" w:rsidP="00D51B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2EF5" w:rsidRDefault="00AE2EF5" w:rsidP="00D51B47">
      <w:pPr>
        <w:spacing w:after="0" w:line="240" w:lineRule="auto"/>
      </w:pPr>
      <w:r>
        <w:separator/>
      </w:r>
    </w:p>
  </w:footnote>
  <w:footnote w:type="continuationSeparator" w:id="0">
    <w:p w:rsidR="00AE2EF5" w:rsidRDefault="00AE2EF5" w:rsidP="00D51B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1" type="#_x0000_t75" style="width:9.6pt;height:9.6pt" o:bullet="t">
        <v:imagedata r:id="rId1" o:title="BD21504_"/>
      </v:shape>
    </w:pict>
  </w:numPicBullet>
  <w:numPicBullet w:numPicBulletId="1">
    <w:pict>
      <v:shape id="_x0000_i1042" type="#_x0000_t75" style="width:11.2pt;height:12pt;visibility:visible;mso-wrap-style:square" o:bullet="t">
        <v:imagedata r:id="rId2" o:title=""/>
      </v:shape>
    </w:pict>
  </w:numPicBullet>
  <w:numPicBullet w:numPicBulletId="2">
    <w:pict>
      <v:shape id="_x0000_i1043" type="#_x0000_t75" style="width:11.2pt;height:12pt;visibility:visible;mso-wrap-style:square" o:bullet="t">
        <v:imagedata r:id="rId3" o:title=""/>
      </v:shape>
    </w:pict>
  </w:numPicBullet>
  <w:abstractNum w:abstractNumId="0">
    <w:nsid w:val="08AF4A8A"/>
    <w:multiLevelType w:val="hybridMultilevel"/>
    <w:tmpl w:val="AF84F9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0826F79"/>
    <w:multiLevelType w:val="hybridMultilevel"/>
    <w:tmpl w:val="AE265442"/>
    <w:lvl w:ilvl="0" w:tplc="209A3576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15A1701"/>
    <w:multiLevelType w:val="hybridMultilevel"/>
    <w:tmpl w:val="4D6ED68A"/>
    <w:lvl w:ilvl="0" w:tplc="19ECBC82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DB2153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276B59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22C9A2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540147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656319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8A47F4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1BCFAC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22E96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61943412"/>
    <w:multiLevelType w:val="hybridMultilevel"/>
    <w:tmpl w:val="B420D1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8C92744"/>
    <w:multiLevelType w:val="hybridMultilevel"/>
    <w:tmpl w:val="3744B0EA"/>
    <w:lvl w:ilvl="0" w:tplc="6C4614F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B7E1E"/>
    <w:rsid w:val="0006347B"/>
    <w:rsid w:val="000B4311"/>
    <w:rsid w:val="000D1D58"/>
    <w:rsid w:val="000E1D4E"/>
    <w:rsid w:val="00110FEA"/>
    <w:rsid w:val="001159EC"/>
    <w:rsid w:val="00126DD6"/>
    <w:rsid w:val="00181A6F"/>
    <w:rsid w:val="00182F5E"/>
    <w:rsid w:val="001B3DF8"/>
    <w:rsid w:val="001D6FAB"/>
    <w:rsid w:val="00213ECF"/>
    <w:rsid w:val="002222DE"/>
    <w:rsid w:val="00254BAF"/>
    <w:rsid w:val="00256300"/>
    <w:rsid w:val="002759ED"/>
    <w:rsid w:val="0028563B"/>
    <w:rsid w:val="002B4539"/>
    <w:rsid w:val="002C43E2"/>
    <w:rsid w:val="002E318C"/>
    <w:rsid w:val="003D3BBD"/>
    <w:rsid w:val="003E0AED"/>
    <w:rsid w:val="00440576"/>
    <w:rsid w:val="00454E79"/>
    <w:rsid w:val="004B31CE"/>
    <w:rsid w:val="004B7D2E"/>
    <w:rsid w:val="00533926"/>
    <w:rsid w:val="005576BA"/>
    <w:rsid w:val="005A463F"/>
    <w:rsid w:val="005B7E1E"/>
    <w:rsid w:val="0062459A"/>
    <w:rsid w:val="0068225F"/>
    <w:rsid w:val="006D7672"/>
    <w:rsid w:val="006F0DF2"/>
    <w:rsid w:val="00704681"/>
    <w:rsid w:val="007346F2"/>
    <w:rsid w:val="00757AB1"/>
    <w:rsid w:val="00764AC7"/>
    <w:rsid w:val="007965B7"/>
    <w:rsid w:val="007C4D4E"/>
    <w:rsid w:val="007C6D47"/>
    <w:rsid w:val="007F4D4E"/>
    <w:rsid w:val="008525B6"/>
    <w:rsid w:val="008A217B"/>
    <w:rsid w:val="00921F4D"/>
    <w:rsid w:val="009640EE"/>
    <w:rsid w:val="009723A9"/>
    <w:rsid w:val="0098627D"/>
    <w:rsid w:val="009D3063"/>
    <w:rsid w:val="00A154CE"/>
    <w:rsid w:val="00A344EE"/>
    <w:rsid w:val="00A9793D"/>
    <w:rsid w:val="00AA19DC"/>
    <w:rsid w:val="00AE2EF5"/>
    <w:rsid w:val="00B103F7"/>
    <w:rsid w:val="00B94137"/>
    <w:rsid w:val="00BB2526"/>
    <w:rsid w:val="00BC74EC"/>
    <w:rsid w:val="00BC792B"/>
    <w:rsid w:val="00BE09E5"/>
    <w:rsid w:val="00BF5656"/>
    <w:rsid w:val="00BF5B04"/>
    <w:rsid w:val="00C3138B"/>
    <w:rsid w:val="00C75B0F"/>
    <w:rsid w:val="00CF5148"/>
    <w:rsid w:val="00D1041F"/>
    <w:rsid w:val="00D41027"/>
    <w:rsid w:val="00D51B47"/>
    <w:rsid w:val="00D75E77"/>
    <w:rsid w:val="00DE3158"/>
    <w:rsid w:val="00E45298"/>
    <w:rsid w:val="00E715C9"/>
    <w:rsid w:val="00EB62DE"/>
    <w:rsid w:val="00F23611"/>
    <w:rsid w:val="00F34182"/>
    <w:rsid w:val="00F60CE7"/>
    <w:rsid w:val="00FA1EB9"/>
    <w:rsid w:val="00FC11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41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4057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E31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15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51B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1B47"/>
  </w:style>
  <w:style w:type="paragraph" w:styleId="Footer">
    <w:name w:val="footer"/>
    <w:basedOn w:val="Normal"/>
    <w:link w:val="FooterChar"/>
    <w:uiPriority w:val="99"/>
    <w:unhideWhenUsed/>
    <w:rsid w:val="00D51B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1B4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4057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E31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15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51B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1B47"/>
  </w:style>
  <w:style w:type="paragraph" w:styleId="Footer">
    <w:name w:val="footer"/>
    <w:basedOn w:val="Normal"/>
    <w:link w:val="FooterChar"/>
    <w:uiPriority w:val="99"/>
    <w:unhideWhenUsed/>
    <w:rsid w:val="00D51B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1B4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699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20976B-A685-4718-B153-15C876AFCF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312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 and Marlene</dc:creator>
  <cp:lastModifiedBy>amartinez</cp:lastModifiedBy>
  <cp:revision>3</cp:revision>
  <cp:lastPrinted>2014-06-18T22:33:00Z</cp:lastPrinted>
  <dcterms:created xsi:type="dcterms:W3CDTF">2014-07-23T22:15:00Z</dcterms:created>
  <dcterms:modified xsi:type="dcterms:W3CDTF">2014-07-23T22:17:00Z</dcterms:modified>
</cp:coreProperties>
</file>