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0D4517B9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Annual 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6A7E4D3B" w:rsidR="0044631A" w:rsidRDefault="00EA64CE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June 13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>
        <w:rPr>
          <w:rFonts w:ascii="Book Antiqua" w:hAnsi="Book Antiqua"/>
          <w:b/>
          <w:bCs/>
          <w:sz w:val="22"/>
          <w:szCs w:val="22"/>
        </w:rPr>
        <w:t>5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>
        <w:rPr>
          <w:rFonts w:ascii="Book Antiqua" w:hAnsi="Book Antiqua"/>
          <w:b/>
          <w:bCs/>
          <w:sz w:val="22"/>
          <w:szCs w:val="22"/>
        </w:rPr>
        <w:t>0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6E6D5BDB" w:rsidR="00A602D0" w:rsidRPr="00EA64CE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EA64CE">
        <w:rPr>
          <w:rFonts w:ascii="Book Antiqua" w:hAnsi="Book Antiqua"/>
        </w:rPr>
        <w:t>May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74CEEBEF" w14:textId="567ED127" w:rsidR="00220773" w:rsidRPr="00220773" w:rsidRDefault="00716D2D" w:rsidP="0022077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0E476FE6" w14:textId="76DED3C1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1128EE">
        <w:rPr>
          <w:rFonts w:ascii="Book Antiqua" w:hAnsi="Book Antiqua"/>
        </w:rPr>
        <w:t>/Fundraising</w:t>
      </w:r>
      <w:r w:rsidR="00EA64CE">
        <w:rPr>
          <w:rFonts w:ascii="Book Antiqua" w:hAnsi="Book Antiqua"/>
        </w:rPr>
        <w:t>/Sub-committees</w:t>
      </w:r>
    </w:p>
    <w:p w14:paraId="73F9F47C" w14:textId="0D8F17E1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Golf subcommittee</w:t>
      </w:r>
    </w:p>
    <w:p w14:paraId="51A0B838" w14:textId="2F944761" w:rsidR="00EA64CE" w:rsidRP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</w:p>
    <w:p w14:paraId="22544056" w14:textId="1F68B07D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39ED286D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F6F96" w14:textId="77777777" w:rsidR="00D5688F" w:rsidRDefault="00D5688F" w:rsidP="00A81BB3">
      <w:r>
        <w:separator/>
      </w:r>
    </w:p>
  </w:endnote>
  <w:endnote w:type="continuationSeparator" w:id="0">
    <w:p w14:paraId="06A50EF7" w14:textId="77777777" w:rsidR="00D5688F" w:rsidRDefault="00D5688F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94B35B" w14:textId="77777777" w:rsidR="00D5688F" w:rsidRDefault="00D5688F" w:rsidP="00A81BB3">
      <w:r>
        <w:separator/>
      </w:r>
    </w:p>
  </w:footnote>
  <w:footnote w:type="continuationSeparator" w:id="0">
    <w:p w14:paraId="45CC5EDD" w14:textId="77777777" w:rsidR="00D5688F" w:rsidRDefault="00D5688F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2024-06-05T16:57:00Z</dcterms:created>
  <dcterms:modified xsi:type="dcterms:W3CDTF">2024-06-05T16:57:00Z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