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B88" w:rsidRDefault="00BF591A" w:rsidP="00690B88">
      <w:pPr>
        <w:jc w:val="center"/>
        <w:rPr>
          <w:b/>
          <w:sz w:val="24"/>
          <w:szCs w:val="24"/>
        </w:rPr>
      </w:pPr>
      <w:bookmarkStart w:id="0" w:name="_GoBack"/>
      <w:bookmarkEnd w:id="0"/>
      <w:r>
        <w:rPr>
          <w:b/>
          <w:sz w:val="24"/>
          <w:szCs w:val="24"/>
        </w:rPr>
        <w:t xml:space="preserve">TSD </w:t>
      </w:r>
      <w:r w:rsidR="00993470" w:rsidRPr="00690B88">
        <w:rPr>
          <w:b/>
          <w:sz w:val="24"/>
          <w:szCs w:val="24"/>
        </w:rPr>
        <w:t>Focused Evaluation Cycle</w:t>
      </w:r>
    </w:p>
    <w:p w:rsidR="00BF591A" w:rsidRPr="00690B88" w:rsidRDefault="00BF591A" w:rsidP="00690B88">
      <w:pPr>
        <w:jc w:val="center"/>
        <w:rPr>
          <w:b/>
          <w:sz w:val="24"/>
          <w:szCs w:val="24"/>
        </w:rPr>
      </w:pPr>
    </w:p>
    <w:p w:rsidR="00993470" w:rsidRDefault="00993470" w:rsidP="00690B88">
      <w:pPr>
        <w:pStyle w:val="ListParagraph"/>
        <w:numPr>
          <w:ilvl w:val="0"/>
          <w:numId w:val="2"/>
        </w:numPr>
        <w:spacing w:after="0"/>
      </w:pPr>
      <w:r>
        <w:t>T</w:t>
      </w:r>
      <w:r w:rsidR="007468B8">
        <w:t>he t</w:t>
      </w:r>
      <w:r>
        <w:t>eacher</w:t>
      </w:r>
      <w:r w:rsidR="007468B8">
        <w:t>, in consultation with his or her administrator,</w:t>
      </w:r>
      <w:r>
        <w:t xml:space="preserve"> selects one of the eight state criteria on which to concentrate for his/her focused evaluation.</w:t>
      </w:r>
    </w:p>
    <w:p w:rsidR="009416C3" w:rsidRDefault="009416C3" w:rsidP="00690B88">
      <w:pPr>
        <w:pStyle w:val="ListParagraph"/>
        <w:spacing w:after="0"/>
      </w:pPr>
    </w:p>
    <w:p w:rsidR="009416C3" w:rsidRDefault="007468B8" w:rsidP="00690B88">
      <w:pPr>
        <w:pStyle w:val="ListParagraph"/>
        <w:numPr>
          <w:ilvl w:val="0"/>
          <w:numId w:val="2"/>
        </w:numPr>
        <w:spacing w:after="0"/>
      </w:pPr>
      <w:r>
        <w:t>Because student growth is an annual evaluation requirement, i</w:t>
      </w:r>
      <w:r w:rsidR="00993470">
        <w:t>f the teacher does not select State Criterion: 3,</w:t>
      </w:r>
      <w:r w:rsidR="009416C3">
        <w:t xml:space="preserve"> </w:t>
      </w:r>
      <w:r w:rsidR="00993470">
        <w:t>6,</w:t>
      </w:r>
      <w:r w:rsidR="009416C3">
        <w:t xml:space="preserve"> </w:t>
      </w:r>
      <w:r w:rsidR="00993470">
        <w:t xml:space="preserve">or </w:t>
      </w:r>
      <w:r w:rsidR="00433EEB">
        <w:t>8, he/she</w:t>
      </w:r>
      <w:r w:rsidR="00993470">
        <w:t xml:space="preserve"> must </w:t>
      </w:r>
      <w:r w:rsidR="00BC42B3">
        <w:t xml:space="preserve">also </w:t>
      </w:r>
      <w:r w:rsidR="00993470">
        <w:t>complete student growth goals for either 3 or 6.</w:t>
      </w:r>
    </w:p>
    <w:p w:rsidR="00690B88" w:rsidRDefault="00690B88" w:rsidP="00690B88">
      <w:pPr>
        <w:spacing w:after="0"/>
      </w:pPr>
    </w:p>
    <w:p w:rsidR="00993470" w:rsidRDefault="00993470" w:rsidP="00690B88">
      <w:pPr>
        <w:pStyle w:val="ListParagraph"/>
        <w:numPr>
          <w:ilvl w:val="0"/>
          <w:numId w:val="2"/>
        </w:numPr>
        <w:spacing w:after="0"/>
      </w:pPr>
      <w:r>
        <w:t>T</w:t>
      </w:r>
      <w:r w:rsidR="007468B8">
        <w:t>he t</w:t>
      </w:r>
      <w:r>
        <w:t>eacher will complete the TSD Focused</w:t>
      </w:r>
      <w:r w:rsidR="007468B8">
        <w:t xml:space="preserve"> Evaluation Professional Goal form</w:t>
      </w:r>
      <w:r>
        <w:t xml:space="preserve"> </w:t>
      </w:r>
      <w:r w:rsidR="007468B8">
        <w:t xml:space="preserve">and Student Growth Goal plan </w:t>
      </w:r>
      <w:r>
        <w:t>prior to meeting with his/her administrator.</w:t>
      </w:r>
    </w:p>
    <w:p w:rsidR="009416C3" w:rsidRDefault="009416C3" w:rsidP="00690B88">
      <w:pPr>
        <w:pStyle w:val="ListParagraph"/>
        <w:spacing w:after="0"/>
      </w:pPr>
    </w:p>
    <w:p w:rsidR="00993470" w:rsidRDefault="007468B8" w:rsidP="00690B88">
      <w:pPr>
        <w:pStyle w:val="ListParagraph"/>
        <w:numPr>
          <w:ilvl w:val="0"/>
          <w:numId w:val="2"/>
        </w:numPr>
        <w:spacing w:after="0"/>
      </w:pPr>
      <w:r>
        <w:t>The teacher and</w:t>
      </w:r>
      <w:r w:rsidR="00993470">
        <w:t xml:space="preserve"> administrator</w:t>
      </w:r>
      <w:r>
        <w:t xml:space="preserve"> meet</w:t>
      </w:r>
      <w:r w:rsidR="00993470">
        <w:t xml:space="preserve"> to discuss</w:t>
      </w:r>
      <w:r>
        <w:t xml:space="preserve"> the</w:t>
      </w:r>
      <w:r w:rsidR="00993470">
        <w:t xml:space="preserve"> action plan and student growth goal for the year. According to the WAC</w:t>
      </w:r>
      <w:r w:rsidR="00DF7F00">
        <w:t xml:space="preserve"> </w:t>
      </w:r>
      <w:r w:rsidR="00993470">
        <w:t>392-191A-120, “the se</w:t>
      </w:r>
      <w:r w:rsidR="002F3127">
        <w:t>lected criterion must be approved by the teacher’s evaluator and may have been identified in a previous comprehensive summative evaluation as benefiting from additional attention.”</w:t>
      </w:r>
    </w:p>
    <w:p w:rsidR="009416C3" w:rsidRDefault="009416C3" w:rsidP="00690B88">
      <w:pPr>
        <w:pStyle w:val="ListParagraph"/>
        <w:spacing w:after="0"/>
      </w:pPr>
    </w:p>
    <w:p w:rsidR="00993470" w:rsidRDefault="009416C3" w:rsidP="00690B88">
      <w:pPr>
        <w:pStyle w:val="ListParagraph"/>
        <w:numPr>
          <w:ilvl w:val="0"/>
          <w:numId w:val="2"/>
        </w:numPr>
        <w:spacing w:after="0"/>
      </w:pPr>
      <w:r>
        <w:t>T</w:t>
      </w:r>
      <w:r w:rsidR="00BC42B3">
        <w:t>he administrator “must observe all cla</w:t>
      </w:r>
      <w:r w:rsidR="00D13F71">
        <w:t>ssroom teachers for the purpose of focused evaluation at least twice each school year in the performance of their assigned duties. School districts must observe all employees who are subject to a focused evaluation for a period of no less than sixty minutes during each school year.”  (WAC 392-191A-110)</w:t>
      </w:r>
      <w:r w:rsidR="007468B8">
        <w:t xml:space="preserve"> Depending on the criteria selected, the observation may happen in settings outside of the classroom, such as ACT time, staff meetings, parent conferences, or other appropriate work settings.</w:t>
      </w:r>
    </w:p>
    <w:p w:rsidR="009416C3" w:rsidRDefault="009416C3" w:rsidP="00690B88">
      <w:pPr>
        <w:pStyle w:val="ListParagraph"/>
        <w:spacing w:after="0"/>
      </w:pPr>
    </w:p>
    <w:p w:rsidR="00D13F71" w:rsidRDefault="008E3061" w:rsidP="00690B88">
      <w:pPr>
        <w:pStyle w:val="ListParagraph"/>
        <w:numPr>
          <w:ilvl w:val="0"/>
          <w:numId w:val="2"/>
        </w:numPr>
        <w:spacing w:after="0"/>
      </w:pPr>
      <w:r>
        <w:t xml:space="preserve">Teacher and </w:t>
      </w:r>
      <w:r w:rsidR="003220E5">
        <w:t>administrator</w:t>
      </w:r>
      <w:r>
        <w:t xml:space="preserve"> meet for a collaborative conversation about the </w:t>
      </w:r>
      <w:r w:rsidR="00433EEB">
        <w:t>evaluation evidence and student growth data.</w:t>
      </w:r>
      <w:r w:rsidR="009416C3">
        <w:t xml:space="preserve"> The types of evidence will depend upon which criterion the teacher has sel</w:t>
      </w:r>
      <w:r w:rsidR="007F0C1E">
        <w:t>ected for his or her evaluation</w:t>
      </w:r>
      <w:r w:rsidR="009416C3">
        <w:t>.</w:t>
      </w:r>
    </w:p>
    <w:p w:rsidR="009416C3" w:rsidRDefault="009416C3" w:rsidP="00690B88">
      <w:pPr>
        <w:spacing w:after="0"/>
      </w:pPr>
    </w:p>
    <w:p w:rsidR="00433EEB" w:rsidRPr="00993470" w:rsidRDefault="009416C3" w:rsidP="00690B88">
      <w:pPr>
        <w:pStyle w:val="ListParagraph"/>
        <w:numPr>
          <w:ilvl w:val="0"/>
          <w:numId w:val="2"/>
        </w:numPr>
        <w:spacing w:after="0"/>
      </w:pPr>
      <w:r>
        <w:t>According to WAC 392-191A-120, a summative score is determined through the scoring of the instructional and student growth rubrics for the criterion selected.</w:t>
      </w:r>
    </w:p>
    <w:sectPr w:rsidR="00433EEB" w:rsidRPr="00993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474C"/>
    <w:multiLevelType w:val="hybridMultilevel"/>
    <w:tmpl w:val="91201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920E70"/>
    <w:multiLevelType w:val="hybridMultilevel"/>
    <w:tmpl w:val="5DE47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470"/>
    <w:rsid w:val="00236515"/>
    <w:rsid w:val="002F3127"/>
    <w:rsid w:val="003220E5"/>
    <w:rsid w:val="00433EEB"/>
    <w:rsid w:val="0054528F"/>
    <w:rsid w:val="00690B88"/>
    <w:rsid w:val="007468B8"/>
    <w:rsid w:val="007F0C1E"/>
    <w:rsid w:val="008E3061"/>
    <w:rsid w:val="009416C3"/>
    <w:rsid w:val="00993470"/>
    <w:rsid w:val="00AE7F38"/>
    <w:rsid w:val="00BC42B3"/>
    <w:rsid w:val="00BF591A"/>
    <w:rsid w:val="00CD0E09"/>
    <w:rsid w:val="00D13F71"/>
    <w:rsid w:val="00DF7F00"/>
    <w:rsid w:val="00E1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4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TSDUser</dc:creator>
  <cp:lastModifiedBy>TSDUser</cp:lastModifiedBy>
  <cp:revision>2</cp:revision>
  <cp:lastPrinted>2013-10-07T22:27:00Z</cp:lastPrinted>
  <dcterms:created xsi:type="dcterms:W3CDTF">2015-10-09T22:29:00Z</dcterms:created>
  <dcterms:modified xsi:type="dcterms:W3CDTF">2015-10-09T22:29:00Z</dcterms:modified>
</cp:coreProperties>
</file>