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0E61A" w14:textId="77777777" w:rsidR="008149BE" w:rsidRPr="008149BE" w:rsidRDefault="008149BE" w:rsidP="008149BE">
      <w:pPr>
        <w:pStyle w:val="Heading1"/>
        <w:rPr>
          <w:rFonts w:ascii="Times New Roman" w:hAnsi="Times New Roman" w:cs="Times New Roman"/>
          <w:b/>
          <w:bCs/>
          <w:sz w:val="32"/>
          <w:szCs w:val="32"/>
        </w:rPr>
      </w:pPr>
      <w:r w:rsidRPr="008149BE">
        <w:rPr>
          <w:rFonts w:ascii="Times New Roman" w:hAnsi="Times New Roman" w:cs="Times New Roman"/>
          <w:b/>
          <w:bCs/>
          <w:sz w:val="32"/>
          <w:szCs w:val="32"/>
        </w:rPr>
        <w:t>Central Dauphin School District</w:t>
      </w:r>
    </w:p>
    <w:p w14:paraId="7BC85D17" w14:textId="77777777" w:rsidR="008149BE" w:rsidRDefault="008149BE" w:rsidP="008149BE">
      <w:pPr>
        <w:pStyle w:val="Heading1"/>
        <w:rPr>
          <w:b/>
          <w:bCs/>
          <w:sz w:val="32"/>
          <w:szCs w:val="32"/>
        </w:rPr>
      </w:pPr>
      <w:r w:rsidRPr="008149BE">
        <w:rPr>
          <w:rFonts w:ascii="Times New Roman" w:hAnsi="Times New Roman" w:cs="Times New Roman"/>
          <w:b/>
          <w:bCs/>
          <w:sz w:val="32"/>
          <w:szCs w:val="32"/>
        </w:rPr>
        <w:t>Real Property Tax Deferral Program Application</w:t>
      </w:r>
    </w:p>
    <w:p w14:paraId="50A83FE7" w14:textId="77777777" w:rsidR="008149BE" w:rsidRDefault="008149BE" w:rsidP="008149BE"/>
    <w:p w14:paraId="61A86731" w14:textId="77777777" w:rsidR="008149BE" w:rsidRDefault="008149BE" w:rsidP="008149BE">
      <w:pPr>
        <w:jc w:val="both"/>
      </w:pPr>
      <w:r>
        <w:tab/>
        <w:t>In accordance with the Resolution (the “Resolution”) of the Board of School Directors of the Central Dauphin School District (the “School District”), adopted on June 25, 2018, I</w:t>
      </w:r>
      <w:r w:rsidR="00CB60B2">
        <w:t>/we</w:t>
      </w:r>
      <w:r>
        <w:t>, ____________</w:t>
      </w:r>
      <w:r w:rsidR="00CB60B2">
        <w:t>________________________</w:t>
      </w:r>
      <w:r w:rsidR="006867C0">
        <w:t>__________________</w:t>
      </w:r>
      <w:r w:rsidR="00CB60B2">
        <w:t>_</w:t>
      </w:r>
      <w:r>
        <w:t>________ (</w:t>
      </w:r>
      <w:r w:rsidR="00356BE1">
        <w:t xml:space="preserve">individually and collectively, the </w:t>
      </w:r>
      <w:r>
        <w:t xml:space="preserve">“Claimant”), hereby request entry into the School District’s Tax Deferral Program as initiated by the Resolution in accordance with </w:t>
      </w:r>
      <w:r w:rsidRPr="00213E82">
        <w:t xml:space="preserve">the </w:t>
      </w:r>
      <w:r w:rsidRPr="00213E82">
        <w:rPr>
          <w:rStyle w:val="ssparacontent"/>
        </w:rPr>
        <w:t>Real Estate Tax Deferment Program Act</w:t>
      </w:r>
      <w:r w:rsidRPr="00213E82">
        <w:t xml:space="preserve">, 53 </w:t>
      </w:r>
      <w:proofErr w:type="spellStart"/>
      <w:r w:rsidRPr="00213E82">
        <w:t>Pa.C.S</w:t>
      </w:r>
      <w:proofErr w:type="spellEnd"/>
      <w:r w:rsidRPr="00213E82">
        <w:t>. §</w:t>
      </w:r>
      <w:r w:rsidR="001851BC">
        <w:t>§</w:t>
      </w:r>
      <w:r w:rsidRPr="00213E82">
        <w:t xml:space="preserve"> 8571-8578</w:t>
      </w:r>
      <w:r w:rsidR="00CB60B2">
        <w:t xml:space="preserve"> (the “Act”)</w:t>
      </w:r>
      <w:r>
        <w:t>.</w:t>
      </w:r>
    </w:p>
    <w:p w14:paraId="148BC0AF" w14:textId="77777777" w:rsidR="008149BE" w:rsidRDefault="008149BE" w:rsidP="008149BE">
      <w:pPr>
        <w:jc w:val="both"/>
      </w:pPr>
    </w:p>
    <w:p w14:paraId="506BB30B" w14:textId="77777777" w:rsidR="008149BE" w:rsidRDefault="008149BE" w:rsidP="008149BE">
      <w:pPr>
        <w:jc w:val="both"/>
      </w:pPr>
      <w:r>
        <w:tab/>
        <w:t>Claimant shall attach the following documentation to this application, and Claimant acknowledges that if any of the following documentation shall be missing or incomplete, Claimant’s application will be denied:</w:t>
      </w:r>
    </w:p>
    <w:p w14:paraId="4EC0930C" w14:textId="77777777" w:rsidR="008149BE" w:rsidRDefault="008149BE" w:rsidP="008149BE">
      <w:pPr>
        <w:jc w:val="both"/>
      </w:pPr>
    </w:p>
    <w:p w14:paraId="4CD61C55" w14:textId="77777777" w:rsidR="008149BE" w:rsidRDefault="008149BE" w:rsidP="00277FFC">
      <w:pPr>
        <w:pStyle w:val="ListParagraph"/>
        <w:numPr>
          <w:ilvl w:val="0"/>
          <w:numId w:val="1"/>
        </w:numPr>
        <w:ind w:left="1440"/>
        <w:jc w:val="both"/>
      </w:pPr>
      <w:r w:rsidRPr="008149BE">
        <w:t xml:space="preserve">Title search report to certify compliance with the debt to market value restrictions as described </w:t>
      </w:r>
      <w:r w:rsidR="006867C0">
        <w:t xml:space="preserve">in </w:t>
      </w:r>
      <w:r w:rsidR="00CB60B2">
        <w:t>the Resolution and the Act</w:t>
      </w:r>
      <w:r w:rsidRPr="008149BE">
        <w:t>.  The title search shall include a report of all liens, mortgages and liabilities entered against the homestead (including any previously deferred real property tax).  The title search shall also include current account balances.</w:t>
      </w:r>
    </w:p>
    <w:p w14:paraId="4D09D513" w14:textId="77777777" w:rsidR="008149BE" w:rsidRPr="008149BE" w:rsidRDefault="008149BE" w:rsidP="008149BE">
      <w:pPr>
        <w:pStyle w:val="ListParagraph"/>
        <w:jc w:val="both"/>
      </w:pPr>
    </w:p>
    <w:p w14:paraId="0D401ED6" w14:textId="77777777" w:rsidR="008149BE" w:rsidRDefault="008149BE" w:rsidP="00277FFC">
      <w:pPr>
        <w:pStyle w:val="ListParagraph"/>
        <w:numPr>
          <w:ilvl w:val="0"/>
          <w:numId w:val="1"/>
        </w:numPr>
        <w:ind w:left="1440"/>
        <w:jc w:val="both"/>
      </w:pPr>
      <w:r w:rsidRPr="008149BE">
        <w:t xml:space="preserve">Copy of </w:t>
      </w:r>
      <w:r w:rsidR="00CB60B2">
        <w:t>Claimant</w:t>
      </w:r>
      <w:r w:rsidRPr="008149BE">
        <w:t xml:space="preserve">’s insurance policy certifying that </w:t>
      </w:r>
      <w:r w:rsidR="00CB60B2">
        <w:t>C</w:t>
      </w:r>
      <w:r w:rsidRPr="008149BE">
        <w:t>laimant’s homestead is adequately insured to the extent of all outstanding liens, including all deferred real property tax.</w:t>
      </w:r>
    </w:p>
    <w:p w14:paraId="6FEB9E8D" w14:textId="77777777" w:rsidR="008149BE" w:rsidRPr="008149BE" w:rsidRDefault="008149BE" w:rsidP="008149BE">
      <w:pPr>
        <w:jc w:val="both"/>
      </w:pPr>
    </w:p>
    <w:p w14:paraId="3D2E8ADF" w14:textId="77777777" w:rsidR="008149BE" w:rsidRDefault="008149BE" w:rsidP="00277FFC">
      <w:pPr>
        <w:pStyle w:val="ListParagraph"/>
        <w:numPr>
          <w:ilvl w:val="0"/>
          <w:numId w:val="1"/>
        </w:numPr>
        <w:ind w:left="1440"/>
        <w:jc w:val="both"/>
      </w:pPr>
      <w:r w:rsidRPr="008149BE">
        <w:t xml:space="preserve">Receipts showing </w:t>
      </w:r>
      <w:r w:rsidR="00CB60B2">
        <w:t xml:space="preserve">Claimant’s </w:t>
      </w:r>
      <w:r w:rsidRPr="008149BE">
        <w:t>timely payment of the immediately preceding year’s non-deferred real property tax liability.</w:t>
      </w:r>
    </w:p>
    <w:p w14:paraId="3D926C65" w14:textId="77777777" w:rsidR="008149BE" w:rsidRPr="008149BE" w:rsidRDefault="008149BE" w:rsidP="008149BE">
      <w:pPr>
        <w:jc w:val="both"/>
      </w:pPr>
    </w:p>
    <w:p w14:paraId="3555414C" w14:textId="77777777" w:rsidR="008149BE" w:rsidRDefault="008149BE" w:rsidP="00277FFC">
      <w:pPr>
        <w:pStyle w:val="ListParagraph"/>
        <w:numPr>
          <w:ilvl w:val="0"/>
          <w:numId w:val="1"/>
        </w:numPr>
        <w:ind w:left="1440"/>
        <w:jc w:val="both"/>
      </w:pPr>
      <w:r w:rsidRPr="008149BE">
        <w:t xml:space="preserve">Proof of income eligibility, which shall be in the form of an Income Eligibility Statement, available from the </w:t>
      </w:r>
      <w:r w:rsidR="00CB60B2">
        <w:t>offices of the School District</w:t>
      </w:r>
      <w:r w:rsidRPr="008149BE">
        <w:t xml:space="preserve"> to supplement this application.</w:t>
      </w:r>
    </w:p>
    <w:p w14:paraId="22B6DBF3" w14:textId="77777777" w:rsidR="008149BE" w:rsidRPr="008149BE" w:rsidRDefault="008149BE" w:rsidP="008149BE">
      <w:pPr>
        <w:jc w:val="both"/>
      </w:pPr>
    </w:p>
    <w:p w14:paraId="5C20BCDC" w14:textId="77777777" w:rsidR="008149BE" w:rsidRPr="008149BE" w:rsidRDefault="008149BE" w:rsidP="00277FFC">
      <w:pPr>
        <w:pStyle w:val="ListParagraph"/>
        <w:numPr>
          <w:ilvl w:val="0"/>
          <w:numId w:val="1"/>
        </w:numPr>
        <w:ind w:left="1440"/>
        <w:jc w:val="both"/>
      </w:pPr>
      <w:r w:rsidRPr="008149BE">
        <w:t xml:space="preserve">Copy of the deed for the homestead, indicating </w:t>
      </w:r>
      <w:r w:rsidR="00356BE1">
        <w:t>Claimant is the owner.</w:t>
      </w:r>
    </w:p>
    <w:p w14:paraId="6EFA3DFA" w14:textId="77777777" w:rsidR="008149BE" w:rsidRPr="008149BE" w:rsidRDefault="008149BE" w:rsidP="008149BE"/>
    <w:p w14:paraId="11289BE8" w14:textId="77777777" w:rsidR="00277FFC" w:rsidRDefault="00CB60B2" w:rsidP="00356BE1">
      <w:pPr>
        <w:jc w:val="both"/>
      </w:pPr>
      <w:r>
        <w:tab/>
      </w:r>
      <w:r w:rsidR="00277FFC">
        <w:t>By submitting this application, Claimant acknowledges and consents to the following:</w:t>
      </w:r>
    </w:p>
    <w:p w14:paraId="5DF1BEF7" w14:textId="77777777" w:rsidR="00277FFC" w:rsidRDefault="00277FFC" w:rsidP="00356BE1">
      <w:pPr>
        <w:jc w:val="both"/>
      </w:pPr>
    </w:p>
    <w:p w14:paraId="1E37DF9A" w14:textId="77777777" w:rsidR="00CB60B2" w:rsidRDefault="00CB60B2" w:rsidP="00277FFC">
      <w:pPr>
        <w:pStyle w:val="ListParagraph"/>
        <w:numPr>
          <w:ilvl w:val="0"/>
          <w:numId w:val="2"/>
        </w:numPr>
        <w:jc w:val="both"/>
      </w:pPr>
      <w:r>
        <w:t xml:space="preserve">Claimant is responsible for notifying the School District if </w:t>
      </w:r>
      <w:r w:rsidR="006867C0">
        <w:t>he/she</w:t>
      </w:r>
      <w:r>
        <w:t xml:space="preserve"> no longer meets the eligibility requirements of the Tax Deferral Program relating to Part 1 and Part 4 of this application. </w:t>
      </w:r>
    </w:p>
    <w:p w14:paraId="6089D090" w14:textId="77777777" w:rsidR="00356BE1" w:rsidRDefault="00356BE1" w:rsidP="00356BE1">
      <w:pPr>
        <w:jc w:val="both"/>
      </w:pPr>
    </w:p>
    <w:p w14:paraId="2213184E" w14:textId="77777777" w:rsidR="00277FFC" w:rsidRDefault="00277FFC" w:rsidP="00277FFC">
      <w:pPr>
        <w:pStyle w:val="ListParagraph"/>
        <w:numPr>
          <w:ilvl w:val="0"/>
          <w:numId w:val="2"/>
        </w:numPr>
        <w:jc w:val="both"/>
      </w:pPr>
      <w:r>
        <w:t>A</w:t>
      </w:r>
      <w:r w:rsidR="00356BE1">
        <w:t>ny tax deferral granted under the School District’s Tax Deferral Program and the Act</w:t>
      </w:r>
      <w:r w:rsidR="00356BE1" w:rsidRPr="00213E82">
        <w:t xml:space="preserve"> is provided in exchange for a lie</w:t>
      </w:r>
      <w:r w:rsidR="00356BE1">
        <w:t>n against the homestead of the Claimant</w:t>
      </w:r>
      <w:r w:rsidR="00111092">
        <w:t xml:space="preserve"> </w:t>
      </w:r>
      <w:r>
        <w:t xml:space="preserve">and if Claimant fails to comply with the payment provisions of the Resolution and the Act as outlined below, Claimant’s homestead may be subject to tax sale in </w:t>
      </w:r>
      <w:r w:rsidR="004B7755">
        <w:t>satisfaction</w:t>
      </w:r>
      <w:r>
        <w:t xml:space="preserve"> of the lien placed on Claimant’s homestead hereunder.</w:t>
      </w:r>
    </w:p>
    <w:p w14:paraId="519822B4" w14:textId="77777777" w:rsidR="00277FFC" w:rsidRDefault="00277FFC" w:rsidP="00277FFC">
      <w:pPr>
        <w:jc w:val="both"/>
      </w:pPr>
    </w:p>
    <w:p w14:paraId="54784056" w14:textId="77777777" w:rsidR="00111092" w:rsidRDefault="00111092" w:rsidP="00277FFC">
      <w:pPr>
        <w:pStyle w:val="ListParagraph"/>
        <w:numPr>
          <w:ilvl w:val="0"/>
          <w:numId w:val="2"/>
        </w:numPr>
        <w:jc w:val="both"/>
      </w:pPr>
      <w:r>
        <w:t xml:space="preserve">All or part of the </w:t>
      </w:r>
      <w:r w:rsidR="00277FFC">
        <w:t>taxes deferred hereunder may be paid at any time.  In the event that the deferred taxes are not paid by Claimant or Claimant’s spouse during his or her lifetime or during their continued ownership of the homestead, the deferred taxes shall be paid either (</w:t>
      </w:r>
      <w:proofErr w:type="spellStart"/>
      <w:r w:rsidR="00277FFC">
        <w:t>i</w:t>
      </w:r>
      <w:proofErr w:type="spellEnd"/>
      <w:r w:rsidR="00277FFC">
        <w:t xml:space="preserve">) prior to the conveyance of the homestead to any third party, or (ii) prior to the passing </w:t>
      </w:r>
      <w:r w:rsidR="00277FFC">
        <w:lastRenderedPageBreak/>
        <w:t xml:space="preserve">of the legal or equitable title, either by will or by statute, to the heirs of the Claimant or the Claimant’s spouse.  </w:t>
      </w:r>
      <w:r w:rsidR="00277FFC">
        <w:rPr>
          <w:rStyle w:val="ssparacontent"/>
        </w:rPr>
        <w:t>A</w:t>
      </w:r>
      <w:r w:rsidR="00277FFC" w:rsidRPr="00213E82">
        <w:rPr>
          <w:rStyle w:val="ssparacontent"/>
        </w:rPr>
        <w:t xml:space="preserve"> surviving spouse of </w:t>
      </w:r>
      <w:r w:rsidR="00277FFC">
        <w:rPr>
          <w:rStyle w:val="ssparacontent"/>
        </w:rPr>
        <w:t>Claimant</w:t>
      </w:r>
      <w:r w:rsidR="00277FFC" w:rsidRPr="00213E82">
        <w:rPr>
          <w:rStyle w:val="ssparacontent"/>
        </w:rPr>
        <w:t xml:space="preserve"> shall not be required to pay the deferred taxes by reason of his or her acquisition of the homestead due to death of </w:t>
      </w:r>
      <w:r w:rsidR="00277FFC">
        <w:rPr>
          <w:rStyle w:val="ssparacontent"/>
        </w:rPr>
        <w:t>Claimant</w:t>
      </w:r>
      <w:r w:rsidR="00277FFC" w:rsidRPr="00213E82">
        <w:rPr>
          <w:rStyle w:val="ssparacontent"/>
        </w:rPr>
        <w:t xml:space="preserve"> as long as the surviving spouse maintains his or her domicile in the property. The surviving spouse may continue to participate in the tax deferral program in subsequent years provided he or she is e</w:t>
      </w:r>
      <w:r w:rsidR="00277FFC">
        <w:rPr>
          <w:rStyle w:val="ssparacontent"/>
        </w:rPr>
        <w:t>ligible hereunder.</w:t>
      </w:r>
    </w:p>
    <w:p w14:paraId="24490121" w14:textId="77777777" w:rsidR="00277FFC" w:rsidRDefault="00277FFC" w:rsidP="00277FFC">
      <w:pPr>
        <w:jc w:val="both"/>
      </w:pPr>
    </w:p>
    <w:p w14:paraId="1FBD1952" w14:textId="77777777" w:rsidR="00FE0A14" w:rsidRDefault="00FE0A14" w:rsidP="00FE0A14">
      <w:pPr>
        <w:jc w:val="both"/>
      </w:pPr>
      <w:r>
        <w:tab/>
        <w:t xml:space="preserve">Claimant certifies that the information provided to the School District </w:t>
      </w:r>
      <w:r w:rsidR="004C63B4">
        <w:t xml:space="preserve">as a part of this application </w:t>
      </w:r>
      <w:r w:rsidR="006867C0">
        <w:t>is true and accurate.</w:t>
      </w:r>
    </w:p>
    <w:p w14:paraId="34811975" w14:textId="77777777" w:rsidR="006867C0" w:rsidRDefault="006867C0" w:rsidP="00FE0A14">
      <w:pPr>
        <w:jc w:val="both"/>
      </w:pPr>
    </w:p>
    <w:p w14:paraId="57BA7FF5" w14:textId="77777777" w:rsidR="006867C0" w:rsidRDefault="006867C0" w:rsidP="00FE0A14">
      <w:pPr>
        <w:jc w:val="both"/>
      </w:pPr>
      <w:r>
        <w:tab/>
        <w:t xml:space="preserve">This completed application shall be returned to the School District no later than </w:t>
      </w:r>
      <w:r w:rsidR="004B7755">
        <w:t>August 31, 2018</w:t>
      </w:r>
      <w:r>
        <w:t xml:space="preserve"> </w:t>
      </w:r>
      <w:r w:rsidR="0009373C">
        <w:t xml:space="preserve">for Claimant </w:t>
      </w:r>
      <w:r>
        <w:t xml:space="preserve">to be considered for a tax deferral hereunder.  Claimant shall be notified of approval or disapproval of this application prior to </w:t>
      </w:r>
      <w:r w:rsidR="004B7755">
        <w:t>September 30, 2018</w:t>
      </w:r>
      <w:r>
        <w:t>.</w:t>
      </w:r>
    </w:p>
    <w:p w14:paraId="28CBCDC5" w14:textId="77777777" w:rsidR="00FE0A14" w:rsidRDefault="00FE0A14" w:rsidP="00FE0A14">
      <w:pPr>
        <w:jc w:val="both"/>
      </w:pPr>
    </w:p>
    <w:p w14:paraId="2DA1CA65" w14:textId="77777777" w:rsidR="00CB60B2" w:rsidRPr="006867C0" w:rsidRDefault="00CB60B2" w:rsidP="00FE0A14">
      <w:pPr>
        <w:ind w:left="720" w:firstLine="90"/>
        <w:rPr>
          <w:rFonts w:ascii="Arial" w:hAnsi="Arial" w:cs="Arial"/>
          <w:bCs/>
          <w:sz w:val="20"/>
        </w:rPr>
      </w:pPr>
      <w:r w:rsidRPr="006867C0">
        <w:rPr>
          <w:rFonts w:ascii="Arial" w:hAnsi="Arial" w:cs="Arial"/>
          <w:bCs/>
          <w:sz w:val="20"/>
        </w:rPr>
        <w:t>____________________________________</w:t>
      </w:r>
      <w:r w:rsidR="00FE0A14" w:rsidRPr="006867C0">
        <w:rPr>
          <w:rFonts w:ascii="Arial" w:hAnsi="Arial" w:cs="Arial"/>
          <w:bCs/>
          <w:sz w:val="20"/>
        </w:rPr>
        <w:t>______</w:t>
      </w:r>
      <w:r w:rsidRPr="006867C0">
        <w:rPr>
          <w:rFonts w:ascii="Arial" w:hAnsi="Arial" w:cs="Arial"/>
          <w:bCs/>
          <w:sz w:val="20"/>
        </w:rPr>
        <w:t>_</w:t>
      </w:r>
      <w:r w:rsidRPr="006867C0">
        <w:rPr>
          <w:rFonts w:ascii="Arial" w:hAnsi="Arial" w:cs="Arial"/>
          <w:bCs/>
          <w:sz w:val="20"/>
        </w:rPr>
        <w:tab/>
      </w:r>
      <w:r w:rsidRPr="006867C0">
        <w:rPr>
          <w:rFonts w:ascii="Arial" w:hAnsi="Arial" w:cs="Arial"/>
          <w:bCs/>
          <w:sz w:val="20"/>
        </w:rPr>
        <w:tab/>
        <w:t>___________________</w:t>
      </w:r>
    </w:p>
    <w:p w14:paraId="32DE57A3" w14:textId="77777777" w:rsidR="00CB60B2" w:rsidRPr="00CB60B2" w:rsidRDefault="00CB60B2" w:rsidP="00FE0A14">
      <w:pPr>
        <w:ind w:left="720" w:firstLine="90"/>
        <w:rPr>
          <w:bCs/>
        </w:rPr>
      </w:pPr>
      <w:r w:rsidRPr="00CB60B2">
        <w:rPr>
          <w:bCs/>
        </w:rPr>
        <w:t>Signature of Claimant</w:t>
      </w:r>
      <w:r w:rsidRPr="00CB60B2">
        <w:rPr>
          <w:bCs/>
        </w:rPr>
        <w:tab/>
      </w:r>
      <w:r w:rsidRPr="00CB60B2">
        <w:rPr>
          <w:bCs/>
        </w:rPr>
        <w:tab/>
      </w:r>
      <w:r w:rsidRPr="00CB60B2">
        <w:rPr>
          <w:bCs/>
        </w:rPr>
        <w:tab/>
      </w:r>
      <w:r w:rsidRPr="00CB60B2">
        <w:rPr>
          <w:bCs/>
        </w:rPr>
        <w:tab/>
      </w:r>
      <w:r w:rsidRPr="00CB60B2">
        <w:rPr>
          <w:bCs/>
        </w:rPr>
        <w:tab/>
      </w:r>
      <w:r w:rsidR="00FE0A14">
        <w:rPr>
          <w:bCs/>
        </w:rPr>
        <w:tab/>
      </w:r>
      <w:r w:rsidRPr="00CB60B2">
        <w:rPr>
          <w:bCs/>
        </w:rPr>
        <w:t>Date</w:t>
      </w:r>
    </w:p>
    <w:p w14:paraId="16D4E4FB" w14:textId="77777777" w:rsidR="00CB60B2" w:rsidRDefault="00CB60B2" w:rsidP="00FE0A14">
      <w:pPr>
        <w:ind w:left="720" w:firstLine="90"/>
        <w:rPr>
          <w:rFonts w:ascii="Arial" w:hAnsi="Arial" w:cs="Arial"/>
          <w:bCs/>
          <w:sz w:val="20"/>
        </w:rPr>
      </w:pPr>
    </w:p>
    <w:p w14:paraId="00611FB8" w14:textId="77777777" w:rsidR="00FE0A14" w:rsidRPr="00CB60B2" w:rsidRDefault="00FE0A14" w:rsidP="00FE0A14">
      <w:pPr>
        <w:ind w:left="720" w:firstLine="90"/>
        <w:rPr>
          <w:rFonts w:ascii="Arial" w:hAnsi="Arial" w:cs="Arial"/>
          <w:bCs/>
          <w:sz w:val="20"/>
        </w:rPr>
      </w:pPr>
    </w:p>
    <w:p w14:paraId="290A819B" w14:textId="77777777" w:rsidR="00CB60B2" w:rsidRPr="00CB60B2" w:rsidRDefault="00CB60B2" w:rsidP="00FE0A14">
      <w:pPr>
        <w:ind w:left="720" w:firstLine="90"/>
        <w:rPr>
          <w:rFonts w:ascii="Arial" w:hAnsi="Arial" w:cs="Arial"/>
          <w:bCs/>
          <w:sz w:val="20"/>
        </w:rPr>
      </w:pPr>
      <w:r w:rsidRPr="00CB60B2">
        <w:rPr>
          <w:rFonts w:ascii="Arial" w:hAnsi="Arial" w:cs="Arial"/>
          <w:bCs/>
          <w:sz w:val="20"/>
        </w:rPr>
        <w:t>_________________________________</w:t>
      </w:r>
      <w:r w:rsidR="00FE0A14">
        <w:rPr>
          <w:rFonts w:ascii="Arial" w:hAnsi="Arial" w:cs="Arial"/>
          <w:bCs/>
          <w:sz w:val="20"/>
        </w:rPr>
        <w:t>_</w:t>
      </w:r>
      <w:r w:rsidRPr="00CB60B2">
        <w:rPr>
          <w:rFonts w:ascii="Arial" w:hAnsi="Arial" w:cs="Arial"/>
          <w:bCs/>
          <w:sz w:val="20"/>
        </w:rPr>
        <w:t>_</w:t>
      </w:r>
      <w:r w:rsidR="00FE0A14">
        <w:rPr>
          <w:rFonts w:ascii="Arial" w:hAnsi="Arial" w:cs="Arial"/>
          <w:bCs/>
          <w:sz w:val="20"/>
        </w:rPr>
        <w:t>______</w:t>
      </w:r>
      <w:r w:rsidRPr="00CB60B2">
        <w:rPr>
          <w:rFonts w:ascii="Arial" w:hAnsi="Arial" w:cs="Arial"/>
          <w:bCs/>
          <w:sz w:val="20"/>
        </w:rPr>
        <w:t>__</w:t>
      </w:r>
      <w:r w:rsidRPr="00CB60B2">
        <w:rPr>
          <w:rFonts w:ascii="Arial" w:hAnsi="Arial" w:cs="Arial"/>
          <w:bCs/>
          <w:sz w:val="20"/>
        </w:rPr>
        <w:tab/>
      </w:r>
      <w:r w:rsidRPr="00CB60B2">
        <w:rPr>
          <w:rFonts w:ascii="Arial" w:hAnsi="Arial" w:cs="Arial"/>
          <w:bCs/>
          <w:sz w:val="20"/>
        </w:rPr>
        <w:tab/>
        <w:t>___________________</w:t>
      </w:r>
    </w:p>
    <w:p w14:paraId="131ACDC9" w14:textId="77777777" w:rsidR="00CB60B2" w:rsidRPr="00CB60B2" w:rsidRDefault="00CB60B2" w:rsidP="00FE0A14">
      <w:pPr>
        <w:ind w:left="720" w:firstLine="90"/>
        <w:rPr>
          <w:bCs/>
        </w:rPr>
      </w:pPr>
      <w:r w:rsidRPr="00CB60B2">
        <w:rPr>
          <w:bCs/>
        </w:rPr>
        <w:t>Signature of Claimant’s Spouse</w:t>
      </w:r>
      <w:r w:rsidRPr="00CB60B2">
        <w:rPr>
          <w:bCs/>
        </w:rPr>
        <w:tab/>
      </w:r>
      <w:r w:rsidRPr="00CB60B2">
        <w:rPr>
          <w:bCs/>
        </w:rPr>
        <w:tab/>
      </w:r>
      <w:r w:rsidRPr="00CB60B2">
        <w:rPr>
          <w:bCs/>
        </w:rPr>
        <w:tab/>
      </w:r>
      <w:r w:rsidRPr="00CB60B2">
        <w:rPr>
          <w:bCs/>
        </w:rPr>
        <w:tab/>
      </w:r>
      <w:r w:rsidR="00FE0A14">
        <w:rPr>
          <w:bCs/>
        </w:rPr>
        <w:tab/>
      </w:r>
      <w:r w:rsidRPr="00CB60B2">
        <w:rPr>
          <w:bCs/>
        </w:rPr>
        <w:t>Date</w:t>
      </w:r>
    </w:p>
    <w:p w14:paraId="06555BE9" w14:textId="77777777" w:rsidR="00CB60B2" w:rsidRPr="00CB60B2" w:rsidRDefault="00CB60B2" w:rsidP="00FE0A14">
      <w:pPr>
        <w:ind w:firstLine="90"/>
      </w:pPr>
    </w:p>
    <w:p w14:paraId="13B39C7D" w14:textId="77777777" w:rsidR="00CB60B2" w:rsidRPr="00CB60B2" w:rsidRDefault="006867C0" w:rsidP="00FE0A14">
      <w:pPr>
        <w:ind w:firstLine="90"/>
      </w:pPr>
      <w:r>
        <w:tab/>
      </w:r>
    </w:p>
    <w:sectPr w:rsidR="00CB60B2" w:rsidRPr="00CB60B2" w:rsidSect="00277FFC">
      <w:foot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5F8DD" w14:textId="77777777" w:rsidR="00FE0DB8" w:rsidRDefault="00FE0DB8" w:rsidP="008149BE">
      <w:r>
        <w:separator/>
      </w:r>
    </w:p>
  </w:endnote>
  <w:endnote w:type="continuationSeparator" w:id="0">
    <w:p w14:paraId="01EED532" w14:textId="77777777" w:rsidR="00FE0DB8" w:rsidRDefault="00FE0DB8" w:rsidP="00814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8875740"/>
      <w:docPartObj>
        <w:docPartGallery w:val="Page Numbers (Bottom of Page)"/>
        <w:docPartUnique/>
      </w:docPartObj>
    </w:sdtPr>
    <w:sdtEndPr>
      <w:rPr>
        <w:rFonts w:ascii="Times New Roman" w:hAnsi="Times New Roman" w:cs="Times New Roman"/>
        <w:noProof/>
        <w:sz w:val="24"/>
        <w:szCs w:val="24"/>
      </w:rPr>
    </w:sdtEndPr>
    <w:sdtContent>
      <w:p w14:paraId="40520353" w14:textId="77777777" w:rsidR="00277FFC" w:rsidRPr="00277FFC" w:rsidRDefault="00277FFC">
        <w:pPr>
          <w:pStyle w:val="Footer"/>
          <w:jc w:val="center"/>
          <w:rPr>
            <w:rFonts w:ascii="Times New Roman" w:hAnsi="Times New Roman" w:cs="Times New Roman"/>
            <w:sz w:val="24"/>
            <w:szCs w:val="24"/>
          </w:rPr>
        </w:pPr>
        <w:r w:rsidRPr="00277FFC">
          <w:rPr>
            <w:rFonts w:ascii="Times New Roman" w:hAnsi="Times New Roman" w:cs="Times New Roman"/>
            <w:sz w:val="24"/>
            <w:szCs w:val="24"/>
          </w:rPr>
          <w:fldChar w:fldCharType="begin"/>
        </w:r>
        <w:r w:rsidRPr="00277FFC">
          <w:rPr>
            <w:rFonts w:ascii="Times New Roman" w:hAnsi="Times New Roman" w:cs="Times New Roman"/>
            <w:sz w:val="24"/>
            <w:szCs w:val="24"/>
          </w:rPr>
          <w:instrText xml:space="preserve"> PAGE   \* MERGEFORMAT </w:instrText>
        </w:r>
        <w:r w:rsidRPr="00277FFC">
          <w:rPr>
            <w:rFonts w:ascii="Times New Roman" w:hAnsi="Times New Roman" w:cs="Times New Roman"/>
            <w:sz w:val="24"/>
            <w:szCs w:val="24"/>
          </w:rPr>
          <w:fldChar w:fldCharType="separate"/>
        </w:r>
        <w:r w:rsidR="009579A6">
          <w:rPr>
            <w:rFonts w:ascii="Times New Roman" w:hAnsi="Times New Roman" w:cs="Times New Roman"/>
            <w:noProof/>
            <w:sz w:val="24"/>
            <w:szCs w:val="24"/>
          </w:rPr>
          <w:t>1</w:t>
        </w:r>
        <w:r w:rsidRPr="00277FFC">
          <w:rPr>
            <w:rFonts w:ascii="Times New Roman" w:hAnsi="Times New Roman" w:cs="Times New Roman"/>
            <w:noProof/>
            <w:sz w:val="24"/>
            <w:szCs w:val="24"/>
          </w:rPr>
          <w:fldChar w:fldCharType="end"/>
        </w:r>
      </w:p>
    </w:sdtContent>
  </w:sdt>
  <w:p w14:paraId="25566078" w14:textId="77777777" w:rsidR="00277FFC" w:rsidRDefault="00277F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6EF6B" w14:textId="77777777" w:rsidR="00FE0DB8" w:rsidRDefault="00FE0DB8" w:rsidP="008149BE">
      <w:r>
        <w:separator/>
      </w:r>
    </w:p>
  </w:footnote>
  <w:footnote w:type="continuationSeparator" w:id="0">
    <w:p w14:paraId="44BB4D14" w14:textId="77777777" w:rsidR="00FE0DB8" w:rsidRDefault="00FE0DB8" w:rsidP="008149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C3A0C"/>
    <w:multiLevelType w:val="hybridMultilevel"/>
    <w:tmpl w:val="1F94F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5C6022"/>
    <w:multiLevelType w:val="hybridMultilevel"/>
    <w:tmpl w:val="C3B0DE6A"/>
    <w:lvl w:ilvl="0" w:tplc="04090015">
      <w:start w:val="1"/>
      <w:numFmt w:val="upperLetter"/>
      <w:lvlText w:val="%1."/>
      <w:lvlJc w:val="left"/>
      <w:pPr>
        <w:ind w:left="1447" w:hanging="360"/>
      </w:p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num w:numId="1" w16cid:durableId="324362860">
    <w:abstractNumId w:val="0"/>
  </w:num>
  <w:num w:numId="2" w16cid:durableId="787704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8E3"/>
    <w:rsid w:val="00070446"/>
    <w:rsid w:val="0009355E"/>
    <w:rsid w:val="0009373C"/>
    <w:rsid w:val="00111092"/>
    <w:rsid w:val="001851BC"/>
    <w:rsid w:val="001868E3"/>
    <w:rsid w:val="00277FFC"/>
    <w:rsid w:val="00324BC9"/>
    <w:rsid w:val="00356BE1"/>
    <w:rsid w:val="004B7755"/>
    <w:rsid w:val="004C63B4"/>
    <w:rsid w:val="006867C0"/>
    <w:rsid w:val="008149BE"/>
    <w:rsid w:val="009579A6"/>
    <w:rsid w:val="00CB60B2"/>
    <w:rsid w:val="00FE0A14"/>
    <w:rsid w:val="00FE0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F8C3A"/>
  <w15:docId w15:val="{00CD6173-49ED-9E4B-96F0-260CB56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9B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149BE"/>
    <w:pPr>
      <w:keepNext/>
      <w:jc w:val="center"/>
      <w:outlineLvl w:val="0"/>
    </w:pPr>
    <w:rPr>
      <w:rFonts w:ascii="Arial" w:hAnsi="Arial" w:cs="Arial"/>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9BE"/>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8149BE"/>
  </w:style>
  <w:style w:type="paragraph" w:styleId="Footer">
    <w:name w:val="footer"/>
    <w:basedOn w:val="Normal"/>
    <w:link w:val="FooterChar"/>
    <w:uiPriority w:val="99"/>
    <w:unhideWhenUsed/>
    <w:rsid w:val="008149BE"/>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8149BE"/>
  </w:style>
  <w:style w:type="character" w:customStyle="1" w:styleId="Heading1Char">
    <w:name w:val="Heading 1 Char"/>
    <w:basedOn w:val="DefaultParagraphFont"/>
    <w:link w:val="Heading1"/>
    <w:rsid w:val="008149BE"/>
    <w:rPr>
      <w:rFonts w:ascii="Arial" w:eastAsia="Times New Roman" w:hAnsi="Arial" w:cs="Arial"/>
      <w:sz w:val="40"/>
      <w:szCs w:val="24"/>
    </w:rPr>
  </w:style>
  <w:style w:type="paragraph" w:styleId="ListParagraph">
    <w:name w:val="List Paragraph"/>
    <w:basedOn w:val="Normal"/>
    <w:uiPriority w:val="34"/>
    <w:qFormat/>
    <w:rsid w:val="008149BE"/>
    <w:pPr>
      <w:ind w:left="720"/>
      <w:contextualSpacing/>
    </w:pPr>
  </w:style>
  <w:style w:type="character" w:customStyle="1" w:styleId="ssparacontent">
    <w:name w:val="ss_paracontent"/>
    <w:basedOn w:val="DefaultParagraphFont"/>
    <w:rsid w:val="008149BE"/>
  </w:style>
  <w:style w:type="paragraph" w:styleId="BalloonText">
    <w:name w:val="Balloon Text"/>
    <w:basedOn w:val="Normal"/>
    <w:link w:val="BalloonTextChar"/>
    <w:uiPriority w:val="99"/>
    <w:semiHidden/>
    <w:unhideWhenUsed/>
    <w:rsid w:val="001110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109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570</Words>
  <Characters>3252</Characters>
  <Application>Microsoft Office Word</Application>
  <DocSecurity>0</DocSecurity>
  <PresentationFormat/>
  <Lines>27</Lines>
  <Paragraphs>7</Paragraphs>
  <ScaleCrop>false</ScaleCrop>
  <HeadingPairs>
    <vt:vector size="2" baseType="variant">
      <vt:variant>
        <vt:lpstr>Title</vt:lpstr>
      </vt:variant>
      <vt:variant>
        <vt:i4>1</vt:i4>
      </vt:variant>
    </vt:vector>
  </HeadingPairs>
  <TitlesOfParts>
    <vt:vector size="1" baseType="lpstr">
      <vt:lpstr>TAX DEFERRAL PROGRAM APPLICATION (L0763676).DOCX</vt:lpstr>
    </vt:vector>
  </TitlesOfParts>
  <Company>ESCM</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 DEFERRAL PROGRAM APPLICATION (L0763676).DOCX</dc:title>
  <dc:creator>Ryan Mentzer</dc:creator>
  <cp:lastModifiedBy>O'Neill, Irene</cp:lastModifiedBy>
  <cp:revision>3</cp:revision>
  <cp:lastPrinted>2018-06-12T17:26:00Z</cp:lastPrinted>
  <dcterms:created xsi:type="dcterms:W3CDTF">2018-06-20T18:21:00Z</dcterms:created>
  <dcterms:modified xsi:type="dcterms:W3CDTF">2024-05-28T16:46:00Z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Date">
    <vt:lpwstr>6/12/2018 11:56:13 AM</vt:lpwstr>
  </property>
</Properties>
</file>