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2C91D5" w14:textId="77777777" w:rsidR="007612FC" w:rsidRDefault="00000000" w:rsidP="00375A93">
      <w:pPr>
        <w:pStyle w:val="Heading2"/>
        <w:tabs>
          <w:tab w:val="right" w:pos="9360"/>
        </w:tabs>
        <w:spacing w:line="240" w:lineRule="auto"/>
        <w:rPr>
          <w:b/>
        </w:rPr>
      </w:pPr>
      <w:bookmarkStart w:id="0" w:name="_harx68qysw8u" w:colFirst="0" w:colLast="0"/>
      <w:bookmarkEnd w:id="0"/>
      <w:r>
        <w:rPr>
          <w:b/>
        </w:rPr>
        <w:t>LAGRANGE ELEMENTARY SCHOOL COUNCIL POLICY</w:t>
      </w:r>
    </w:p>
    <w:p w14:paraId="09E37A9D" w14:textId="77777777" w:rsidR="007612FC" w:rsidRDefault="007612FC">
      <w:pPr>
        <w:tabs>
          <w:tab w:val="right" w:pos="9360"/>
        </w:tabs>
        <w:spacing w:line="240" w:lineRule="auto"/>
        <w:rPr>
          <w:rFonts w:ascii="Times New Roman" w:eastAsia="Times New Roman" w:hAnsi="Times New Roman" w:cs="Times New Roman"/>
          <w:b/>
          <w:sz w:val="24"/>
          <w:szCs w:val="24"/>
        </w:rPr>
      </w:pPr>
    </w:p>
    <w:p w14:paraId="76E39187" w14:textId="77777777" w:rsidR="007612FC" w:rsidRDefault="00000000">
      <w:pPr>
        <w:tabs>
          <w:tab w:val="right" w:pos="9360"/>
        </w:tabs>
        <w:spacing w:line="240" w:lineRule="auto"/>
        <w:rPr>
          <w:rFonts w:ascii="Times New Roman" w:eastAsia="Times New Roman" w:hAnsi="Times New Roman" w:cs="Times New Roman"/>
          <w:sz w:val="24"/>
          <w:szCs w:val="24"/>
        </w:rPr>
      </w:pPr>
      <w:bookmarkStart w:id="1" w:name="_gjdgxs" w:colFirst="0" w:colLast="0"/>
      <w:bookmarkEnd w:id="1"/>
      <w:r>
        <w:rPr>
          <w:rFonts w:ascii="Times New Roman" w:eastAsia="Times New Roman" w:hAnsi="Times New Roman" w:cs="Times New Roman"/>
          <w:b/>
          <w:sz w:val="24"/>
          <w:szCs w:val="24"/>
        </w:rPr>
        <w:t>Homework Policy</w:t>
      </w:r>
      <w:r>
        <w:rPr>
          <w:rFonts w:ascii="Times New Roman" w:eastAsia="Times New Roman" w:hAnsi="Times New Roman" w:cs="Times New Roman"/>
          <w:b/>
          <w:sz w:val="24"/>
          <w:szCs w:val="24"/>
        </w:rPr>
        <w:tab/>
        <w:t>401</w:t>
      </w:r>
      <w:r>
        <w:rPr>
          <w:rFonts w:ascii="Times New Roman" w:eastAsia="Times New Roman" w:hAnsi="Times New Roman" w:cs="Times New Roman"/>
          <w:sz w:val="24"/>
          <w:szCs w:val="24"/>
        </w:rPr>
        <w:t>1</w:t>
      </w:r>
    </w:p>
    <w:p w14:paraId="1352E69A" w14:textId="77777777" w:rsidR="007612FC" w:rsidRDefault="007612FC">
      <w:pPr>
        <w:tabs>
          <w:tab w:val="right" w:pos="9360"/>
        </w:tabs>
        <w:spacing w:line="240" w:lineRule="auto"/>
        <w:rPr>
          <w:rFonts w:ascii="Times New Roman" w:eastAsia="Times New Roman" w:hAnsi="Times New Roman" w:cs="Times New Roman"/>
          <w:sz w:val="24"/>
          <w:szCs w:val="24"/>
        </w:rPr>
      </w:pPr>
      <w:bookmarkStart w:id="2" w:name="_9bi0kqokrply" w:colFirst="0" w:colLast="0"/>
      <w:bookmarkEnd w:id="2"/>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865"/>
        <w:gridCol w:w="6495"/>
      </w:tblGrid>
      <w:tr w:rsidR="007612FC" w14:paraId="01E18244" w14:textId="77777777" w:rsidTr="00375A93">
        <w:tc>
          <w:tcPr>
            <w:tcW w:w="2865" w:type="dxa"/>
            <w:shd w:val="clear" w:color="auto" w:fill="auto"/>
            <w:tcMar>
              <w:top w:w="100" w:type="dxa"/>
              <w:left w:w="100" w:type="dxa"/>
              <w:bottom w:w="100" w:type="dxa"/>
              <w:right w:w="100" w:type="dxa"/>
            </w:tcMar>
          </w:tcPr>
          <w:p w14:paraId="6E654D7A" w14:textId="77777777" w:rsidR="007612FC" w:rsidRDefault="00000000">
            <w:pPr>
              <w:pStyle w:val="Heading2"/>
              <w:widowControl w:val="0"/>
              <w:spacing w:before="0" w:after="0" w:line="240" w:lineRule="auto"/>
              <w:jc w:val="center"/>
              <w:rPr>
                <w:b/>
              </w:rPr>
            </w:pPr>
            <w:r>
              <w:rPr>
                <w:b/>
              </w:rPr>
              <w:t>Topic</w:t>
            </w:r>
          </w:p>
        </w:tc>
        <w:tc>
          <w:tcPr>
            <w:tcW w:w="6495" w:type="dxa"/>
            <w:shd w:val="clear" w:color="auto" w:fill="auto"/>
            <w:tcMar>
              <w:top w:w="100" w:type="dxa"/>
              <w:left w:w="100" w:type="dxa"/>
              <w:bottom w:w="100" w:type="dxa"/>
              <w:right w:w="100" w:type="dxa"/>
            </w:tcMar>
          </w:tcPr>
          <w:p w14:paraId="3F5A2F9D" w14:textId="77777777" w:rsidR="007612FC" w:rsidRDefault="00000000">
            <w:pPr>
              <w:pStyle w:val="Heading2"/>
              <w:widowControl w:val="0"/>
              <w:spacing w:before="0" w:after="0" w:line="240" w:lineRule="auto"/>
              <w:jc w:val="center"/>
              <w:rPr>
                <w:b/>
              </w:rPr>
            </w:pPr>
            <w:bookmarkStart w:id="3" w:name="_lkwmzwmw76jb" w:colFirst="0" w:colLast="0"/>
            <w:bookmarkEnd w:id="3"/>
            <w:r>
              <w:rPr>
                <w:b/>
              </w:rPr>
              <w:t>Statement</w:t>
            </w:r>
          </w:p>
        </w:tc>
      </w:tr>
      <w:tr w:rsidR="007612FC" w14:paraId="7F619A13" w14:textId="77777777" w:rsidTr="00375A93">
        <w:tc>
          <w:tcPr>
            <w:tcW w:w="2865" w:type="dxa"/>
            <w:shd w:val="clear" w:color="auto" w:fill="auto"/>
            <w:tcMar>
              <w:top w:w="100" w:type="dxa"/>
              <w:left w:w="100" w:type="dxa"/>
              <w:bottom w:w="100" w:type="dxa"/>
              <w:right w:w="100" w:type="dxa"/>
            </w:tcMar>
          </w:tcPr>
          <w:p w14:paraId="434F1137" w14:textId="77777777" w:rsidR="007612FC"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Assignments</w:t>
            </w:r>
          </w:p>
        </w:tc>
        <w:tc>
          <w:tcPr>
            <w:tcW w:w="6495" w:type="dxa"/>
            <w:shd w:val="clear" w:color="auto" w:fill="auto"/>
            <w:tcMar>
              <w:top w:w="100" w:type="dxa"/>
              <w:left w:w="100" w:type="dxa"/>
              <w:bottom w:w="100" w:type="dxa"/>
              <w:right w:w="100" w:type="dxa"/>
            </w:tcMar>
          </w:tcPr>
          <w:p w14:paraId="4B5452C2" w14:textId="77777777" w:rsidR="007612FC" w:rsidRDefault="00000000">
            <w:pPr>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nightly reading, all students of La Grange</w:t>
            </w:r>
          </w:p>
          <w:p w14:paraId="7CF7BCE8" w14:textId="77777777" w:rsidR="007612FC" w:rsidRDefault="00000000">
            <w:pPr>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School will spend an additional 15-30 </w:t>
            </w:r>
            <w:proofErr w:type="gramStart"/>
            <w:r>
              <w:rPr>
                <w:rFonts w:ascii="Times New Roman" w:eastAsia="Times New Roman" w:hAnsi="Times New Roman" w:cs="Times New Roman"/>
                <w:sz w:val="24"/>
                <w:szCs w:val="24"/>
              </w:rPr>
              <w:t>minutes</w:t>
            </w:r>
            <w:proofErr w:type="gramEnd"/>
          </w:p>
          <w:p w14:paraId="471707B8" w14:textId="77777777" w:rsidR="007612FC" w:rsidRDefault="00000000">
            <w:pPr>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on content-area homework.</w:t>
            </w:r>
          </w:p>
          <w:p w14:paraId="598FE600" w14:textId="77777777" w:rsidR="007612FC" w:rsidRDefault="007612FC">
            <w:pPr>
              <w:spacing w:line="240" w:lineRule="auto"/>
              <w:ind w:left="2880"/>
              <w:rPr>
                <w:rFonts w:ascii="Times New Roman" w:eastAsia="Times New Roman" w:hAnsi="Times New Roman" w:cs="Times New Roman"/>
                <w:sz w:val="24"/>
                <w:szCs w:val="24"/>
              </w:rPr>
            </w:pPr>
          </w:p>
          <w:p w14:paraId="007764C5" w14:textId="77777777" w:rsidR="007612F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Families will be notified of each grade level homework expectation at the beginning of the school year.</w:t>
            </w:r>
            <w:r>
              <w:rPr>
                <w:rFonts w:ascii="Times New Roman" w:eastAsia="Times New Roman" w:hAnsi="Times New Roman" w:cs="Times New Roman"/>
              </w:rPr>
              <w:t xml:space="preserve"> </w:t>
            </w:r>
          </w:p>
        </w:tc>
      </w:tr>
      <w:tr w:rsidR="007612FC" w14:paraId="0CEFC42F" w14:textId="77777777" w:rsidTr="00375A93">
        <w:tc>
          <w:tcPr>
            <w:tcW w:w="2865" w:type="dxa"/>
            <w:shd w:val="clear" w:color="auto" w:fill="auto"/>
            <w:tcMar>
              <w:top w:w="100" w:type="dxa"/>
              <w:left w:w="100" w:type="dxa"/>
              <w:bottom w:w="100" w:type="dxa"/>
              <w:right w:w="100" w:type="dxa"/>
            </w:tcMar>
          </w:tcPr>
          <w:p w14:paraId="5E60DA2A" w14:textId="77777777" w:rsidR="007612FC"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Consequences</w:t>
            </w:r>
          </w:p>
        </w:tc>
        <w:tc>
          <w:tcPr>
            <w:tcW w:w="6495" w:type="dxa"/>
            <w:shd w:val="clear" w:color="auto" w:fill="auto"/>
            <w:tcMar>
              <w:top w:w="100" w:type="dxa"/>
              <w:left w:w="100" w:type="dxa"/>
              <w:bottom w:w="100" w:type="dxa"/>
              <w:right w:w="100" w:type="dxa"/>
            </w:tcMar>
          </w:tcPr>
          <w:p w14:paraId="449E6E06" w14:textId="77777777" w:rsidR="007612FC"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Incentives for homework completion is the participation in Fun Friday events. Make-up of missed homework assignments will be up to the individual teacher based on the </w:t>
            </w:r>
            <w:proofErr w:type="gramStart"/>
            <w:r>
              <w:rPr>
                <w:rFonts w:ascii="Times New Roman" w:eastAsia="Times New Roman" w:hAnsi="Times New Roman" w:cs="Times New Roman"/>
                <w:sz w:val="24"/>
                <w:szCs w:val="24"/>
              </w:rPr>
              <w:t>particular child’s</w:t>
            </w:r>
            <w:proofErr w:type="gramEnd"/>
            <w:r>
              <w:rPr>
                <w:rFonts w:ascii="Times New Roman" w:eastAsia="Times New Roman" w:hAnsi="Times New Roman" w:cs="Times New Roman"/>
                <w:sz w:val="24"/>
                <w:szCs w:val="24"/>
              </w:rPr>
              <w:t xml:space="preserve"> needs. </w:t>
            </w:r>
          </w:p>
        </w:tc>
      </w:tr>
      <w:tr w:rsidR="007612FC" w14:paraId="0C6697C5" w14:textId="77777777" w:rsidTr="00375A93">
        <w:tc>
          <w:tcPr>
            <w:tcW w:w="2865" w:type="dxa"/>
            <w:shd w:val="clear" w:color="auto" w:fill="auto"/>
            <w:tcMar>
              <w:top w:w="100" w:type="dxa"/>
              <w:left w:w="100" w:type="dxa"/>
              <w:bottom w:w="100" w:type="dxa"/>
              <w:right w:w="100" w:type="dxa"/>
            </w:tcMar>
          </w:tcPr>
          <w:p w14:paraId="6545F70B" w14:textId="77777777" w:rsidR="007612FC"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Homework Activities</w:t>
            </w:r>
          </w:p>
        </w:tc>
        <w:tc>
          <w:tcPr>
            <w:tcW w:w="6495" w:type="dxa"/>
            <w:shd w:val="clear" w:color="auto" w:fill="auto"/>
            <w:tcMar>
              <w:top w:w="100" w:type="dxa"/>
              <w:left w:w="100" w:type="dxa"/>
              <w:bottom w:w="100" w:type="dxa"/>
              <w:right w:w="100" w:type="dxa"/>
            </w:tcMar>
          </w:tcPr>
          <w:p w14:paraId="48235523" w14:textId="77777777" w:rsidR="007612FC" w:rsidRDefault="00000000">
            <w:pPr>
              <w:spacing w:line="240" w:lineRule="auto"/>
              <w:ind w:right="-15"/>
              <w:rPr>
                <w:rFonts w:ascii="Times New Roman" w:eastAsia="Times New Roman" w:hAnsi="Times New Roman" w:cs="Times New Roman"/>
                <w:sz w:val="24"/>
                <w:szCs w:val="24"/>
              </w:rPr>
            </w:pPr>
            <w:r>
              <w:rPr>
                <w:rFonts w:ascii="Times New Roman" w:eastAsia="Times New Roman" w:hAnsi="Times New Roman" w:cs="Times New Roman"/>
                <w:sz w:val="24"/>
                <w:szCs w:val="24"/>
              </w:rPr>
              <w:t>Homework should be an extension of school learning, not a replacement of school learning.</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Homework should be a review and/or an assignment that the student is able to complete </w:t>
            </w:r>
            <w:proofErr w:type="spellStart"/>
            <w:proofErr w:type="gramStart"/>
            <w:r>
              <w:rPr>
                <w:rFonts w:ascii="Times New Roman" w:eastAsia="Times New Roman" w:hAnsi="Times New Roman" w:cs="Times New Roman"/>
                <w:sz w:val="24"/>
                <w:szCs w:val="24"/>
              </w:rPr>
              <w:t>independently.We</w:t>
            </w:r>
            <w:proofErr w:type="spellEnd"/>
            <w:proofErr w:type="gramEnd"/>
            <w:r>
              <w:rPr>
                <w:rFonts w:ascii="Times New Roman" w:eastAsia="Times New Roman" w:hAnsi="Times New Roman" w:cs="Times New Roman"/>
                <w:sz w:val="24"/>
                <w:szCs w:val="24"/>
              </w:rPr>
              <w:t xml:space="preserve"> realize that in elementary school there are a host of factors that contribute to homework success and completion that are outside the control of a child.</w:t>
            </w:r>
          </w:p>
          <w:p w14:paraId="0E85E806" w14:textId="77777777" w:rsidR="007612FC"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Suggestions for homework include:</w:t>
            </w:r>
          </w:p>
          <w:p w14:paraId="4222EC85" w14:textId="77777777" w:rsidR="007612FC"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K: ABC Chart, Sight Words</w:t>
            </w:r>
          </w:p>
          <w:p w14:paraId="50D888F3" w14:textId="77777777" w:rsidR="007612FC"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 Spiral Math &amp; Word Work</w:t>
            </w:r>
          </w:p>
          <w:p w14:paraId="1E0ABBEE" w14:textId="77777777" w:rsidR="007612FC"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 Math Review</w:t>
            </w:r>
          </w:p>
          <w:p w14:paraId="1CD85149" w14:textId="77777777" w:rsidR="007612FC"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3: Math Review</w:t>
            </w:r>
          </w:p>
          <w:p w14:paraId="31B31D5C" w14:textId="77777777" w:rsidR="007612FC"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4: Math Review</w:t>
            </w:r>
          </w:p>
          <w:p w14:paraId="3F7A22F8" w14:textId="77777777" w:rsidR="007612FC"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5: Extension of the activities in school.</w:t>
            </w:r>
          </w:p>
          <w:p w14:paraId="4B9C680C" w14:textId="77777777" w:rsidR="007612FC" w:rsidRDefault="007612FC">
            <w:pPr>
              <w:widowControl w:val="0"/>
              <w:spacing w:line="240" w:lineRule="auto"/>
              <w:rPr>
                <w:rFonts w:ascii="Times New Roman" w:eastAsia="Times New Roman" w:hAnsi="Times New Roman" w:cs="Times New Roman"/>
              </w:rPr>
            </w:pPr>
          </w:p>
          <w:p w14:paraId="4A507A09" w14:textId="77777777" w:rsidR="007612FC"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Families of students in </w:t>
            </w:r>
            <w:proofErr w:type="gramStart"/>
            <w:r>
              <w:rPr>
                <w:rFonts w:ascii="Times New Roman" w:eastAsia="Times New Roman" w:hAnsi="Times New Roman" w:cs="Times New Roman"/>
              </w:rPr>
              <w:t>Kindergarten</w:t>
            </w:r>
            <w:proofErr w:type="gramEnd"/>
            <w:r>
              <w:rPr>
                <w:rFonts w:ascii="Times New Roman" w:eastAsia="Times New Roman" w:hAnsi="Times New Roman" w:cs="Times New Roman"/>
              </w:rPr>
              <w:t xml:space="preserve">- 3rd will receive monthly Read at Home guidance documents from the school district that give families ideas of how to help build literacy skills with their child. Each monthly plan that is sent home has an opportunity for communication between families and their child’s teacher. </w:t>
            </w:r>
          </w:p>
        </w:tc>
      </w:tr>
      <w:tr w:rsidR="007612FC" w14:paraId="6779B7A2" w14:textId="77777777" w:rsidTr="00375A93">
        <w:tc>
          <w:tcPr>
            <w:tcW w:w="2865" w:type="dxa"/>
            <w:shd w:val="clear" w:color="auto" w:fill="auto"/>
            <w:tcMar>
              <w:top w:w="100" w:type="dxa"/>
              <w:left w:w="100" w:type="dxa"/>
              <w:bottom w:w="100" w:type="dxa"/>
              <w:right w:w="100" w:type="dxa"/>
            </w:tcMar>
          </w:tcPr>
          <w:p w14:paraId="56D914A4" w14:textId="77777777" w:rsidR="007612FC"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 Parent Orientation</w:t>
            </w:r>
          </w:p>
        </w:tc>
        <w:tc>
          <w:tcPr>
            <w:tcW w:w="6495" w:type="dxa"/>
            <w:shd w:val="clear" w:color="auto" w:fill="auto"/>
            <w:tcMar>
              <w:top w:w="100" w:type="dxa"/>
              <w:left w:w="100" w:type="dxa"/>
              <w:bottom w:w="100" w:type="dxa"/>
              <w:right w:w="100" w:type="dxa"/>
            </w:tcMar>
          </w:tcPr>
          <w:p w14:paraId="60F9BAA2" w14:textId="77777777" w:rsidR="007612FC"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homework expectations shall be sent home in the fall of the year, within the first two weeks of school.</w:t>
            </w:r>
          </w:p>
        </w:tc>
      </w:tr>
    </w:tbl>
    <w:p w14:paraId="4386B970" w14:textId="77777777" w:rsidR="007612FC" w:rsidRDefault="007612FC">
      <w:pPr>
        <w:widowControl w:val="0"/>
        <w:tabs>
          <w:tab w:val="left" w:pos="400"/>
        </w:tabs>
        <w:spacing w:line="240" w:lineRule="auto"/>
        <w:rPr>
          <w:rFonts w:ascii="Times New Roman" w:eastAsia="Times New Roman" w:hAnsi="Times New Roman" w:cs="Times New Roman"/>
          <w:sz w:val="25"/>
          <w:szCs w:val="25"/>
        </w:rPr>
      </w:pPr>
    </w:p>
    <w:p w14:paraId="2284D3A2" w14:textId="77777777" w:rsidR="007612FC" w:rsidRDefault="00000000">
      <w:pPr>
        <w:widowControl w:val="0"/>
        <w:tabs>
          <w:tab w:val="left" w:pos="400"/>
        </w:tabs>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Adopted – LaGrange Elementary School SBDM – June 25, 2002 </w:t>
      </w:r>
    </w:p>
    <w:p w14:paraId="5CB7AE70" w14:textId="77777777" w:rsidR="007612FC" w:rsidRDefault="00000000">
      <w:pPr>
        <w:widowControl w:val="0"/>
        <w:tabs>
          <w:tab w:val="left" w:pos="400"/>
        </w:tabs>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Revised March 27, 2006; Revised August 1, 2007; June 30, 2011; August 27, 2013; August 25, 2014, February 22, 2021, April 26, 2021, May 20, 2024</w:t>
      </w:r>
    </w:p>
    <w:p w14:paraId="0DABEE8F" w14:textId="77777777" w:rsidR="007612FC" w:rsidRDefault="007612FC">
      <w:pPr>
        <w:widowControl w:val="0"/>
        <w:tabs>
          <w:tab w:val="left" w:pos="400"/>
        </w:tabs>
        <w:spacing w:line="240" w:lineRule="auto"/>
        <w:rPr>
          <w:rFonts w:ascii="Times New Roman" w:eastAsia="Times New Roman" w:hAnsi="Times New Roman" w:cs="Times New Roman"/>
          <w:sz w:val="24"/>
          <w:szCs w:val="24"/>
        </w:rPr>
      </w:pPr>
    </w:p>
    <w:sectPr w:rsidR="007612FC" w:rsidSect="00375A93">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2FC"/>
    <w:rsid w:val="00375A93"/>
    <w:rsid w:val="00761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B09D9"/>
  <w15:docId w15:val="{124FD434-5338-4132-9244-C9C745E5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1495</Characters>
  <Application>Microsoft Office Word</Application>
  <DocSecurity>0</DocSecurity>
  <Lines>12</Lines>
  <Paragraphs>3</Paragraphs>
  <ScaleCrop>false</ScaleCrop>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2024-05-22T18:09:00Z</dcterms:created>
  <dcterms:modified xsi:type="dcterms:W3CDTF">2024-05-22T18:09:00Z</dcterms:modified>
</cp:coreProperties>
</file>