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070.0" w:type="dxa"/>
        <w:jc w:val="left"/>
        <w:tblInd w:w="-90.0" w:type="dxa"/>
        <w:tblLayout w:type="fixed"/>
        <w:tblLook w:val="0000"/>
      </w:tblPr>
      <w:tblGrid>
        <w:gridCol w:w="2160"/>
        <w:gridCol w:w="8910"/>
        <w:tblGridChange w:id="0">
          <w:tblGrid>
            <w:gridCol w:w="2160"/>
            <w:gridCol w:w="8910"/>
          </w:tblGrid>
        </w:tblGridChange>
      </w:tblGrid>
      <w:tr>
        <w:trPr>
          <w:cantSplit w:val="0"/>
          <w:trHeight w:val="865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02">
            <w:pPr>
              <w:widowControl w:val="0"/>
              <w:jc w:val="center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  <w:r w:rsidDel="00000000" w:rsidR="00000000" w:rsidRPr="00000000">
              <w:rPr>
                <w:rFonts w:ascii="Times" w:cs="Times" w:eastAsia="Times" w:hAnsi="Times"/>
              </w:rPr>
              <w:drawing>
                <wp:inline distB="0" distT="0" distL="0" distR="0">
                  <wp:extent cx="1055961" cy="1376890"/>
                  <wp:effectExtent b="0" l="0" r="0" t="0"/>
                  <wp:docPr id="4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5961" cy="13768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03">
            <w:pPr>
              <w:widowControl w:val="0"/>
              <w:ind w:right="3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widowControl w:val="0"/>
              <w:ind w:right="3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36"/>
                <w:szCs w:val="36"/>
                <w:rtl w:val="0"/>
              </w:rPr>
              <w:t xml:space="preserve">Lexington County School District One</w:t>
            </w:r>
            <w:r w:rsidDel="00000000" w:rsidR="00000000" w:rsidRPr="00000000">
              <w:rPr>
                <w:color w:val="000000"/>
                <w:sz w:val="36"/>
                <w:szCs w:val="3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widowControl w:val="0"/>
              <w:ind w:right="3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8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07">
            <w:pPr>
              <w:widowControl w:val="0"/>
              <w:jc w:val="center"/>
              <w:rPr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widowControl w:val="0"/>
              <w:jc w:val="center"/>
              <w:rPr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NOTICE OF AWARD POSTING DATE EXTENSION</w:t>
            </w:r>
          </w:p>
          <w:p w:rsidR="00000000" w:rsidDel="00000000" w:rsidP="00000000" w:rsidRDefault="00000000" w:rsidRPr="00000000" w14:paraId="0000000A">
            <w:pPr>
              <w:widowControl w:val="0"/>
              <w:jc w:val="both"/>
              <w:rPr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rPr>
          <w:rFonts w:ascii="Arial" w:cs="Arial" w:eastAsia="Arial" w:hAnsi="Arial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POSTING DATE</w:t>
      </w:r>
      <w:r w:rsidDel="00000000" w:rsidR="00000000" w:rsidRPr="00000000">
        <w:rPr>
          <w:sz w:val="24"/>
          <w:szCs w:val="24"/>
          <w:rtl w:val="0"/>
        </w:rPr>
        <w:t xml:space="preserve">: </w:t>
        <w:tab/>
        <w:tab/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May 16, 2024</w:t>
      </w: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00D">
      <w:pPr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SOLICITATION NUMBER:</w:t>
        <w:tab/>
        <w:t xml:space="preserve">FPT2024.2</w:t>
        <w:tab/>
        <w:tab/>
      </w:r>
      <w:r w:rsidDel="00000000" w:rsidR="00000000" w:rsidRPr="00000000">
        <w:rPr>
          <w:sz w:val="24"/>
          <w:szCs w:val="24"/>
          <w:rtl w:val="0"/>
        </w:rPr>
        <w:tab/>
        <w:tab/>
        <w:tab/>
        <w:tab/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REQUESTER:</w:t>
        <w:tab/>
        <w:tab/>
        <w:tab/>
        <w:t xml:space="preserve">Instruction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3600" w:hanging="360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FOR FURNISHING:</w:t>
        <w:tab/>
        <w:t xml:space="preserve">After School Care</w:t>
      </w:r>
    </w:p>
    <w:p w:rsidR="00000000" w:rsidDel="00000000" w:rsidP="00000000" w:rsidRDefault="00000000" w:rsidRPr="00000000" w14:paraId="00000013">
      <w:pPr>
        <w:rPr>
          <w:b w:val="1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ISSUE DATE:</w:t>
        <w:tab/>
        <w:tab/>
        <w:tab/>
      </w:r>
      <w:r w:rsidDel="00000000" w:rsidR="00000000" w:rsidRPr="00000000">
        <w:rPr>
          <w:sz w:val="24"/>
          <w:szCs w:val="24"/>
          <w:rtl w:val="0"/>
        </w:rPr>
        <w:t xml:space="preserve">March 25, 2024</w:t>
      </w:r>
      <w:r w:rsidDel="00000000" w:rsidR="00000000" w:rsidRPr="00000000">
        <w:rPr>
          <w:b w:val="1"/>
          <w:sz w:val="24"/>
          <w:szCs w:val="24"/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015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date for posting the Notice of Award for the above referenced solicitation has been extended indefinitely, pending further evaluation. Please monitor our website for additional information.</w:t>
      </w:r>
    </w:p>
    <w:p w:rsidR="00000000" w:rsidDel="00000000" w:rsidP="00000000" w:rsidRDefault="00000000" w:rsidRPr="00000000" w14:paraId="0000001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hyperlink r:id="rId8">
        <w:r w:rsidDel="00000000" w:rsidR="00000000" w:rsidRPr="00000000">
          <w:rPr>
            <w:color w:val="0000ff"/>
            <w:u w:val="single"/>
            <w:rtl w:val="0"/>
          </w:rPr>
          <w:t xml:space="preserve">https://www.lexington1.net/Page/4030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Notice of Award posting date extension is issued by Lexington County School District One, Procurement Office, 100 Tarrar Springs Road, Lexington, South Carolina 29072, (803) 821-1176.</w:t>
      </w:r>
    </w:p>
    <w:p w:rsidR="00000000" w:rsidDel="00000000" w:rsidP="00000000" w:rsidRDefault="00000000" w:rsidRPr="00000000" w14:paraId="0000001C">
      <w:pPr>
        <w:rPr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22"/>
          <w:szCs w:val="22"/>
          <w:u w:val="single"/>
        </w:rPr>
      </w:pPr>
      <w:r w:rsidDel="00000000" w:rsidR="00000000" w:rsidRPr="00000000">
        <w:rPr>
          <w:sz w:val="22"/>
          <w:szCs w:val="22"/>
        </w:rPr>
        <w:drawing>
          <wp:inline distB="0" distT="0" distL="0" distR="0">
            <wp:extent cx="1185863" cy="630778"/>
            <wp:effectExtent b="0" l="0" r="0" t="0"/>
            <wp:docPr id="5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85863" cy="63077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Elizabeth Marsh, Director of Procurement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288" w:top="288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6B52B7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yperlink">
    <w:name w:val="Hyperlink"/>
    <w:basedOn w:val="DefaultParagraphFont"/>
    <w:rsid w:val="000374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rsid w:val="00C9528A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rsid w:val="00C9528A"/>
    <w:rPr>
      <w:rFonts w:ascii="Tahoma" w:cs="Tahoma" w:hAnsi="Tahoma"/>
      <w:sz w:val="16"/>
      <w:szCs w:val="16"/>
    </w:rPr>
  </w:style>
  <w:style w:type="character" w:styleId="FollowedHyperlink">
    <w:name w:val="FollowedHyperlink"/>
    <w:basedOn w:val="DefaultParagraphFont"/>
    <w:semiHidden w:val="1"/>
    <w:unhideWhenUsed w:val="1"/>
    <w:rsid w:val="00FC7EB9"/>
    <w:rPr>
      <w:color w:val="800080" w:themeColor="followed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https://www.lexington1.net/Page/40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VEcgK5m9j/HI77SVmo/W3wuDvg==">CgMxLjAyCGguZ2pkZ3hzOAByITFGUnc0UWlENHZuMl9vN3BQaTVnd0pMTUV2VHl6aEVSTg==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2023-03-21T19:26:00Z</dcterms:created>
  <dc:creator>Tracy Lucas</dc:creator>
</cp:coreProperties>
</file>