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274F" w:rsidRPr="00D2191E" w:rsidRDefault="00590B2A">
      <w:pPr>
        <w:spacing w:line="259" w:lineRule="auto"/>
        <w:ind w:left="186" w:firstLine="0"/>
        <w:jc w:val="center"/>
        <w:rPr>
          <w:rFonts w:asciiTheme="minorHAnsi" w:hAnsiTheme="minorHAnsi"/>
        </w:rPr>
      </w:pPr>
      <w:bookmarkStart w:id="0" w:name="_GoBack"/>
      <w:bookmarkEnd w:id="0"/>
      <w:r w:rsidRPr="00D2191E">
        <w:rPr>
          <w:rFonts w:asciiTheme="minorHAnsi" w:hAnsiTheme="minorHAnsi"/>
          <w:b/>
          <w:sz w:val="28"/>
        </w:rPr>
        <w:t xml:space="preserve"> </w:t>
      </w:r>
    </w:p>
    <w:p w:rsidR="0048274F" w:rsidRPr="00D2191E" w:rsidRDefault="00D2191E">
      <w:pPr>
        <w:spacing w:line="259" w:lineRule="auto"/>
        <w:ind w:left="129" w:right="4"/>
        <w:jc w:val="center"/>
        <w:rPr>
          <w:rFonts w:asciiTheme="minorHAnsi" w:hAnsiTheme="minorHAnsi"/>
        </w:rPr>
      </w:pPr>
      <w:r w:rsidRPr="00D2191E">
        <w:rPr>
          <w:rFonts w:asciiTheme="minorHAnsi" w:hAnsiTheme="minorHAnsi"/>
          <w:b/>
          <w:sz w:val="28"/>
        </w:rPr>
        <w:t>Board Meeting Minutes</w:t>
      </w:r>
    </w:p>
    <w:p w:rsidR="0048274F" w:rsidRPr="00D2191E" w:rsidRDefault="00590B2A">
      <w:pPr>
        <w:spacing w:line="259" w:lineRule="auto"/>
        <w:ind w:left="129" w:right="5"/>
        <w:jc w:val="center"/>
        <w:rPr>
          <w:rFonts w:asciiTheme="minorHAnsi" w:hAnsiTheme="minorHAnsi"/>
        </w:rPr>
      </w:pPr>
      <w:r w:rsidRPr="00D2191E">
        <w:rPr>
          <w:rFonts w:asciiTheme="minorHAnsi" w:hAnsiTheme="minorHAnsi"/>
          <w:b/>
          <w:sz w:val="28"/>
        </w:rPr>
        <w:t xml:space="preserve">East Cooper Montessori Charter School </w:t>
      </w:r>
    </w:p>
    <w:p w:rsidR="0048274F" w:rsidRPr="00D2191E" w:rsidRDefault="00590B2A">
      <w:pPr>
        <w:spacing w:line="259" w:lineRule="auto"/>
        <w:ind w:left="129" w:right="2"/>
        <w:jc w:val="center"/>
        <w:rPr>
          <w:rFonts w:asciiTheme="minorHAnsi" w:hAnsiTheme="minorHAnsi"/>
        </w:rPr>
      </w:pPr>
      <w:r w:rsidRPr="00D2191E">
        <w:rPr>
          <w:rFonts w:asciiTheme="minorHAnsi" w:hAnsiTheme="minorHAnsi"/>
          <w:b/>
          <w:sz w:val="28"/>
        </w:rPr>
        <w:t xml:space="preserve">Thursday, </w:t>
      </w:r>
      <w:r w:rsidR="00D2191E" w:rsidRPr="00D2191E">
        <w:rPr>
          <w:rFonts w:asciiTheme="minorHAnsi" w:hAnsiTheme="minorHAnsi"/>
          <w:b/>
          <w:sz w:val="28"/>
        </w:rPr>
        <w:t>June 16</w:t>
      </w:r>
      <w:r w:rsidRPr="00D2191E">
        <w:rPr>
          <w:rFonts w:asciiTheme="minorHAnsi" w:hAnsiTheme="minorHAnsi"/>
          <w:b/>
          <w:sz w:val="28"/>
        </w:rPr>
        <w:t xml:space="preserve">, 2016 </w:t>
      </w:r>
    </w:p>
    <w:p w:rsidR="0048274F" w:rsidRPr="00D2191E" w:rsidRDefault="00590B2A">
      <w:pPr>
        <w:spacing w:line="259" w:lineRule="auto"/>
        <w:ind w:left="129"/>
        <w:jc w:val="center"/>
        <w:rPr>
          <w:rFonts w:asciiTheme="minorHAnsi" w:hAnsiTheme="minorHAnsi"/>
        </w:rPr>
      </w:pPr>
      <w:r w:rsidRPr="00D2191E">
        <w:rPr>
          <w:rFonts w:asciiTheme="minorHAnsi" w:hAnsiTheme="minorHAnsi"/>
          <w:b/>
          <w:sz w:val="28"/>
        </w:rPr>
        <w:t xml:space="preserve">6:00 PM </w:t>
      </w:r>
    </w:p>
    <w:p w:rsidR="0048274F" w:rsidRPr="00D2191E" w:rsidRDefault="0048274F">
      <w:pPr>
        <w:spacing w:line="259" w:lineRule="auto"/>
        <w:ind w:left="186" w:firstLine="0"/>
        <w:jc w:val="center"/>
        <w:rPr>
          <w:rFonts w:asciiTheme="minorHAnsi" w:hAnsiTheme="minorHAnsi"/>
        </w:rPr>
      </w:pPr>
    </w:p>
    <w:p w:rsidR="0048274F" w:rsidRPr="00D2191E" w:rsidRDefault="00590B2A">
      <w:pPr>
        <w:spacing w:line="259" w:lineRule="auto"/>
        <w:ind w:left="-5"/>
        <w:rPr>
          <w:rFonts w:asciiTheme="minorHAnsi" w:hAnsiTheme="minorHAnsi"/>
        </w:rPr>
      </w:pPr>
      <w:r w:rsidRPr="00D2191E">
        <w:rPr>
          <w:rFonts w:asciiTheme="minorHAnsi" w:hAnsiTheme="minorHAnsi"/>
          <w:sz w:val="28"/>
        </w:rPr>
        <w:t xml:space="preserve">Note review of contracts and personnel matters were discussed in Executive </w:t>
      </w:r>
    </w:p>
    <w:p w:rsidR="0048274F" w:rsidRPr="00D2191E" w:rsidRDefault="0048274F">
      <w:pPr>
        <w:rPr>
          <w:rFonts w:asciiTheme="minorHAnsi" w:hAnsiTheme="minorHAnsi"/>
        </w:rPr>
        <w:sectPr w:rsidR="0048274F" w:rsidRPr="00D2191E">
          <w:pgSz w:w="12240" w:h="15840"/>
          <w:pgMar w:top="691" w:right="1916" w:bottom="848" w:left="1800" w:header="720" w:footer="720" w:gutter="0"/>
          <w:cols w:space="720"/>
        </w:sectPr>
      </w:pPr>
    </w:p>
    <w:p w:rsidR="0048274F" w:rsidRPr="00D2191E" w:rsidRDefault="00590B2A">
      <w:pPr>
        <w:spacing w:line="259" w:lineRule="auto"/>
        <w:ind w:left="-5"/>
        <w:rPr>
          <w:rFonts w:asciiTheme="minorHAnsi" w:hAnsiTheme="minorHAnsi"/>
        </w:rPr>
      </w:pPr>
      <w:r w:rsidRPr="00D2191E">
        <w:rPr>
          <w:rFonts w:asciiTheme="minorHAnsi" w:hAnsiTheme="minorHAnsi"/>
          <w:sz w:val="28"/>
        </w:rPr>
        <w:t xml:space="preserve">Session. </w:t>
      </w:r>
    </w:p>
    <w:p w:rsidR="0048274F" w:rsidRPr="00D2191E" w:rsidRDefault="00590B2A">
      <w:pPr>
        <w:spacing w:line="259" w:lineRule="auto"/>
        <w:ind w:left="0" w:firstLine="0"/>
        <w:rPr>
          <w:rFonts w:asciiTheme="minorHAnsi" w:hAnsiTheme="minorHAnsi"/>
        </w:rPr>
      </w:pPr>
      <w:r w:rsidRPr="00D2191E">
        <w:rPr>
          <w:rFonts w:asciiTheme="minorHAnsi" w:hAnsiTheme="minorHAnsi"/>
          <w:b/>
          <w:sz w:val="28"/>
        </w:rPr>
        <w:t xml:space="preserve"> </w:t>
      </w:r>
    </w:p>
    <w:p w:rsidR="0048274F" w:rsidRPr="00D2191E" w:rsidRDefault="00590B2A">
      <w:pPr>
        <w:numPr>
          <w:ilvl w:val="0"/>
          <w:numId w:val="1"/>
        </w:numPr>
        <w:spacing w:after="3" w:line="265" w:lineRule="auto"/>
        <w:ind w:hanging="461"/>
        <w:rPr>
          <w:rFonts w:asciiTheme="minorHAnsi" w:hAnsiTheme="minorHAnsi"/>
        </w:rPr>
      </w:pPr>
      <w:r w:rsidRPr="00D2191E">
        <w:rPr>
          <w:rFonts w:asciiTheme="minorHAnsi" w:hAnsiTheme="minorHAnsi"/>
          <w:b/>
          <w:sz w:val="24"/>
        </w:rPr>
        <w:t xml:space="preserve">Administrative  </w:t>
      </w:r>
    </w:p>
    <w:p w:rsidR="0048274F" w:rsidRPr="00D2191E" w:rsidRDefault="00590B2A">
      <w:pPr>
        <w:numPr>
          <w:ilvl w:val="2"/>
          <w:numId w:val="2"/>
        </w:numPr>
        <w:spacing w:after="3" w:line="265" w:lineRule="auto"/>
        <w:ind w:hanging="360"/>
        <w:rPr>
          <w:rFonts w:asciiTheme="minorHAnsi" w:hAnsiTheme="minorHAnsi"/>
        </w:rPr>
      </w:pPr>
      <w:r w:rsidRPr="00D2191E">
        <w:rPr>
          <w:rFonts w:asciiTheme="minorHAnsi" w:hAnsiTheme="minorHAnsi"/>
          <w:b/>
          <w:sz w:val="24"/>
        </w:rPr>
        <w:t xml:space="preserve">Meeting was called to order at </w:t>
      </w:r>
      <w:r w:rsidR="00D2191E" w:rsidRPr="00D2191E">
        <w:rPr>
          <w:rFonts w:asciiTheme="minorHAnsi" w:hAnsiTheme="minorHAnsi"/>
          <w:b/>
          <w:sz w:val="24"/>
        </w:rPr>
        <w:t>6:00</w:t>
      </w:r>
    </w:p>
    <w:p w:rsidR="00D2191E" w:rsidRPr="00D2191E" w:rsidRDefault="00D2191E">
      <w:pPr>
        <w:numPr>
          <w:ilvl w:val="2"/>
          <w:numId w:val="2"/>
        </w:numPr>
        <w:spacing w:after="3" w:line="265" w:lineRule="auto"/>
        <w:ind w:hanging="360"/>
        <w:rPr>
          <w:rFonts w:asciiTheme="minorHAnsi" w:hAnsiTheme="minorHAnsi"/>
        </w:rPr>
      </w:pPr>
      <w:r w:rsidRPr="00D2191E">
        <w:rPr>
          <w:rFonts w:asciiTheme="minorHAnsi" w:hAnsiTheme="minorHAnsi"/>
          <w:b/>
          <w:sz w:val="24"/>
        </w:rPr>
        <w:t>Board Members Roll Call:</w:t>
      </w:r>
    </w:p>
    <w:tbl>
      <w:tblPr>
        <w:tblStyle w:val="TableGrid"/>
        <w:tblpPr w:vertAnchor="text" w:horzAnchor="margin" w:tblpX="900" w:tblpY="321"/>
        <w:tblOverlap w:val="never"/>
        <w:tblW w:w="8824" w:type="dxa"/>
        <w:tblInd w:w="0" w:type="dxa"/>
        <w:tblLook w:val="04A0" w:firstRow="1" w:lastRow="0" w:firstColumn="1" w:lastColumn="0" w:noHBand="0" w:noVBand="1"/>
      </w:tblPr>
      <w:tblGrid>
        <w:gridCol w:w="5490"/>
        <w:gridCol w:w="3334"/>
      </w:tblGrid>
      <w:tr w:rsidR="0048274F" w:rsidRPr="00D2191E" w:rsidTr="00D2191E">
        <w:trPr>
          <w:trHeight w:val="1117"/>
        </w:trPr>
        <w:tc>
          <w:tcPr>
            <w:tcW w:w="5490" w:type="dxa"/>
            <w:tcBorders>
              <w:top w:val="nil"/>
              <w:left w:val="nil"/>
              <w:bottom w:val="nil"/>
              <w:right w:val="nil"/>
            </w:tcBorders>
          </w:tcPr>
          <w:p w:rsidR="00D2191E" w:rsidRPr="00D2191E" w:rsidRDefault="00590B2A" w:rsidP="00D2191E">
            <w:pPr>
              <w:spacing w:line="238" w:lineRule="auto"/>
              <w:ind w:left="0" w:right="1595" w:firstLine="720"/>
              <w:rPr>
                <w:rFonts w:asciiTheme="minorHAnsi" w:hAnsiTheme="minorHAnsi"/>
                <w:sz w:val="24"/>
              </w:rPr>
            </w:pPr>
            <w:r w:rsidRPr="00D2191E">
              <w:rPr>
                <w:rFonts w:asciiTheme="minorHAnsi" w:hAnsiTheme="minorHAnsi"/>
                <w:sz w:val="24"/>
              </w:rPr>
              <w:t xml:space="preserve">Camille Martin-Jones </w:t>
            </w:r>
            <w:r w:rsidRPr="00D2191E">
              <w:rPr>
                <w:rFonts w:asciiTheme="minorHAnsi" w:hAnsiTheme="minorHAnsi"/>
                <w:sz w:val="24"/>
              </w:rPr>
              <w:tab/>
              <w:t xml:space="preserve"> </w:t>
            </w:r>
            <w:r w:rsidR="00D2191E" w:rsidRPr="00D2191E">
              <w:rPr>
                <w:rFonts w:asciiTheme="minorHAnsi" w:hAnsiTheme="minorHAnsi"/>
                <w:sz w:val="24"/>
              </w:rPr>
              <w:t xml:space="preserve">- </w:t>
            </w:r>
            <w:r w:rsidR="00D2191E">
              <w:rPr>
                <w:rFonts w:asciiTheme="minorHAnsi" w:hAnsiTheme="minorHAnsi"/>
                <w:sz w:val="24"/>
              </w:rPr>
              <w:t>P</w:t>
            </w:r>
            <w:r w:rsidR="00D2191E" w:rsidRPr="00D2191E">
              <w:rPr>
                <w:rFonts w:asciiTheme="minorHAnsi" w:hAnsiTheme="minorHAnsi"/>
                <w:sz w:val="24"/>
              </w:rPr>
              <w:t>resent</w:t>
            </w:r>
          </w:p>
          <w:p w:rsidR="0048274F" w:rsidRPr="00D2191E" w:rsidRDefault="00D2191E" w:rsidP="00D2191E">
            <w:pPr>
              <w:spacing w:line="238" w:lineRule="auto"/>
              <w:ind w:left="0" w:right="1595" w:firstLine="720"/>
              <w:rPr>
                <w:rFonts w:asciiTheme="minorHAnsi" w:hAnsiTheme="minorHAnsi"/>
              </w:rPr>
            </w:pPr>
            <w:r>
              <w:rPr>
                <w:rFonts w:asciiTheme="minorHAnsi" w:hAnsiTheme="minorHAnsi"/>
                <w:sz w:val="24"/>
              </w:rPr>
              <w:t xml:space="preserve">Dana Wine Johnson </w:t>
            </w:r>
            <w:r w:rsidR="00590B2A" w:rsidRPr="00D2191E">
              <w:rPr>
                <w:rFonts w:asciiTheme="minorHAnsi" w:hAnsiTheme="minorHAnsi"/>
                <w:sz w:val="24"/>
              </w:rPr>
              <w:t xml:space="preserve"> </w:t>
            </w:r>
            <w:r w:rsidRPr="00D2191E">
              <w:rPr>
                <w:rFonts w:asciiTheme="minorHAnsi" w:hAnsiTheme="minorHAnsi"/>
                <w:sz w:val="24"/>
              </w:rPr>
              <w:t>- P</w:t>
            </w:r>
          </w:p>
          <w:p w:rsidR="0048274F" w:rsidRPr="00D2191E" w:rsidRDefault="00D2191E" w:rsidP="00D2191E">
            <w:pPr>
              <w:tabs>
                <w:tab w:val="center" w:pos="1800"/>
                <w:tab w:val="center" w:pos="2520"/>
              </w:tabs>
              <w:spacing w:line="259" w:lineRule="auto"/>
              <w:ind w:left="0" w:firstLine="720"/>
              <w:rPr>
                <w:rFonts w:asciiTheme="minorHAnsi" w:hAnsiTheme="minorHAnsi"/>
              </w:rPr>
            </w:pPr>
            <w:r w:rsidRPr="00D2191E">
              <w:rPr>
                <w:rFonts w:asciiTheme="minorHAnsi" w:hAnsiTheme="minorHAnsi"/>
                <w:sz w:val="24"/>
              </w:rPr>
              <w:t xml:space="preserve">Josh Caplea  </w:t>
            </w:r>
            <w:r w:rsidRPr="00D2191E">
              <w:rPr>
                <w:rFonts w:asciiTheme="minorHAnsi" w:hAnsiTheme="minorHAnsi"/>
                <w:sz w:val="24"/>
              </w:rPr>
              <w:tab/>
              <w:t xml:space="preserve">             -P</w:t>
            </w:r>
            <w:r w:rsidR="00590B2A" w:rsidRPr="00D2191E">
              <w:rPr>
                <w:rFonts w:asciiTheme="minorHAnsi" w:hAnsiTheme="minorHAnsi"/>
                <w:sz w:val="24"/>
              </w:rPr>
              <w:t xml:space="preserve"> </w:t>
            </w:r>
          </w:p>
          <w:p w:rsidR="00D2191E" w:rsidRDefault="00590B2A" w:rsidP="00D2191E">
            <w:pPr>
              <w:tabs>
                <w:tab w:val="center" w:pos="2520"/>
              </w:tabs>
              <w:spacing w:line="259" w:lineRule="auto"/>
              <w:ind w:left="0" w:firstLine="720"/>
              <w:rPr>
                <w:rFonts w:asciiTheme="minorHAnsi" w:hAnsiTheme="minorHAnsi"/>
                <w:sz w:val="24"/>
              </w:rPr>
            </w:pPr>
            <w:r w:rsidRPr="00D2191E">
              <w:rPr>
                <w:rFonts w:asciiTheme="minorHAnsi" w:hAnsiTheme="minorHAnsi"/>
                <w:sz w:val="24"/>
              </w:rPr>
              <w:t xml:space="preserve">Angeline Leonard    </w:t>
            </w:r>
            <w:r w:rsidR="00D2191E">
              <w:rPr>
                <w:rFonts w:asciiTheme="minorHAnsi" w:hAnsiTheme="minorHAnsi"/>
                <w:sz w:val="24"/>
              </w:rPr>
              <w:t xml:space="preserve">  -P</w:t>
            </w:r>
            <w:r w:rsidRPr="00D2191E">
              <w:rPr>
                <w:rFonts w:asciiTheme="minorHAnsi" w:hAnsiTheme="minorHAnsi"/>
                <w:sz w:val="24"/>
              </w:rPr>
              <w:tab/>
            </w:r>
          </w:p>
          <w:p w:rsidR="0048274F" w:rsidRPr="00D2191E" w:rsidRDefault="00D2191E" w:rsidP="00D2191E">
            <w:pPr>
              <w:spacing w:line="238" w:lineRule="auto"/>
              <w:ind w:left="0" w:firstLine="720"/>
              <w:jc w:val="both"/>
              <w:rPr>
                <w:rFonts w:asciiTheme="minorHAnsi" w:hAnsiTheme="minorHAnsi"/>
                <w:sz w:val="24"/>
              </w:rPr>
            </w:pPr>
            <w:r w:rsidRPr="00D2191E">
              <w:rPr>
                <w:rFonts w:asciiTheme="minorHAnsi" w:hAnsiTheme="minorHAnsi"/>
                <w:sz w:val="24"/>
              </w:rPr>
              <w:t xml:space="preserve">Nancy Chilton  </w:t>
            </w:r>
            <w:r>
              <w:rPr>
                <w:rFonts w:asciiTheme="minorHAnsi" w:hAnsiTheme="minorHAnsi"/>
                <w:sz w:val="24"/>
              </w:rPr>
              <w:t>- P</w:t>
            </w:r>
          </w:p>
        </w:tc>
        <w:tc>
          <w:tcPr>
            <w:tcW w:w="3334" w:type="dxa"/>
            <w:tcBorders>
              <w:top w:val="nil"/>
              <w:left w:val="nil"/>
              <w:bottom w:val="nil"/>
              <w:right w:val="nil"/>
            </w:tcBorders>
          </w:tcPr>
          <w:p w:rsidR="0048274F" w:rsidRPr="00D2191E" w:rsidRDefault="00590B2A" w:rsidP="00D2191E">
            <w:pPr>
              <w:spacing w:line="238" w:lineRule="auto"/>
              <w:ind w:left="0" w:firstLine="720"/>
              <w:jc w:val="both"/>
              <w:rPr>
                <w:rFonts w:asciiTheme="minorHAnsi" w:hAnsiTheme="minorHAnsi"/>
              </w:rPr>
            </w:pPr>
            <w:r w:rsidRPr="00D2191E">
              <w:rPr>
                <w:rFonts w:asciiTheme="minorHAnsi" w:hAnsiTheme="minorHAnsi"/>
                <w:sz w:val="24"/>
              </w:rPr>
              <w:t xml:space="preserve">Deanna Cunnane </w:t>
            </w:r>
            <w:r w:rsidR="00D2191E">
              <w:rPr>
                <w:rFonts w:asciiTheme="minorHAnsi" w:hAnsiTheme="minorHAnsi"/>
                <w:sz w:val="24"/>
              </w:rPr>
              <w:t>-P</w:t>
            </w:r>
            <w:r w:rsidRPr="00D2191E">
              <w:rPr>
                <w:rFonts w:asciiTheme="minorHAnsi" w:hAnsiTheme="minorHAnsi"/>
                <w:sz w:val="24"/>
              </w:rPr>
              <w:t xml:space="preserve"> </w:t>
            </w:r>
          </w:p>
          <w:p w:rsidR="0048274F" w:rsidRDefault="00590B2A" w:rsidP="00D2191E">
            <w:pPr>
              <w:spacing w:line="259" w:lineRule="auto"/>
              <w:ind w:left="0" w:firstLine="720"/>
              <w:rPr>
                <w:rFonts w:asciiTheme="minorHAnsi" w:hAnsiTheme="minorHAnsi"/>
                <w:sz w:val="24"/>
              </w:rPr>
            </w:pPr>
            <w:r w:rsidRPr="00D2191E">
              <w:rPr>
                <w:rFonts w:asciiTheme="minorHAnsi" w:hAnsiTheme="minorHAnsi"/>
                <w:sz w:val="24"/>
              </w:rPr>
              <w:t xml:space="preserve">Dale Sutcliffe </w:t>
            </w:r>
            <w:r w:rsidR="00D2191E">
              <w:rPr>
                <w:rFonts w:asciiTheme="minorHAnsi" w:hAnsiTheme="minorHAnsi"/>
                <w:sz w:val="24"/>
              </w:rPr>
              <w:t>-P</w:t>
            </w:r>
          </w:p>
          <w:p w:rsidR="00D2191E" w:rsidRDefault="00D2191E" w:rsidP="00D2191E">
            <w:pPr>
              <w:spacing w:line="259" w:lineRule="auto"/>
              <w:ind w:left="0" w:firstLine="720"/>
              <w:rPr>
                <w:rFonts w:asciiTheme="minorHAnsi" w:hAnsiTheme="minorHAnsi"/>
                <w:sz w:val="24"/>
              </w:rPr>
            </w:pPr>
            <w:r>
              <w:rPr>
                <w:rFonts w:asciiTheme="minorHAnsi" w:hAnsiTheme="minorHAnsi"/>
                <w:sz w:val="24"/>
              </w:rPr>
              <w:t>Heather Dolan – A</w:t>
            </w:r>
          </w:p>
          <w:p w:rsidR="00D2191E" w:rsidRDefault="00D2191E" w:rsidP="00D2191E">
            <w:pPr>
              <w:spacing w:line="259" w:lineRule="auto"/>
              <w:ind w:left="0" w:firstLine="720"/>
              <w:rPr>
                <w:rFonts w:asciiTheme="minorHAnsi" w:hAnsiTheme="minorHAnsi"/>
                <w:sz w:val="24"/>
              </w:rPr>
            </w:pPr>
            <w:proofErr w:type="spellStart"/>
            <w:r>
              <w:rPr>
                <w:rFonts w:asciiTheme="minorHAnsi" w:hAnsiTheme="minorHAnsi"/>
                <w:sz w:val="24"/>
              </w:rPr>
              <w:t>Oanh</w:t>
            </w:r>
            <w:proofErr w:type="spellEnd"/>
            <w:r>
              <w:rPr>
                <w:rFonts w:asciiTheme="minorHAnsi" w:hAnsiTheme="minorHAnsi"/>
                <w:sz w:val="24"/>
              </w:rPr>
              <w:t xml:space="preserve"> Dang – P</w:t>
            </w:r>
          </w:p>
          <w:p w:rsidR="00D2191E" w:rsidRDefault="00D2191E" w:rsidP="00D2191E">
            <w:pPr>
              <w:spacing w:line="259" w:lineRule="auto"/>
              <w:ind w:left="0" w:firstLine="720"/>
              <w:rPr>
                <w:rFonts w:asciiTheme="minorHAnsi" w:hAnsiTheme="minorHAnsi"/>
                <w:sz w:val="24"/>
              </w:rPr>
            </w:pPr>
            <w:r>
              <w:rPr>
                <w:rFonts w:asciiTheme="minorHAnsi" w:hAnsiTheme="minorHAnsi"/>
                <w:sz w:val="24"/>
              </w:rPr>
              <w:t>Chad Spence - P</w:t>
            </w:r>
          </w:p>
          <w:p w:rsidR="00D2191E" w:rsidRDefault="00D2191E" w:rsidP="00D2191E">
            <w:pPr>
              <w:spacing w:line="259" w:lineRule="auto"/>
              <w:ind w:left="0" w:firstLine="720"/>
              <w:rPr>
                <w:rFonts w:asciiTheme="minorHAnsi" w:hAnsiTheme="minorHAnsi"/>
              </w:rPr>
            </w:pPr>
          </w:p>
          <w:p w:rsidR="00D2191E" w:rsidRPr="00D2191E" w:rsidRDefault="00D2191E" w:rsidP="00D2191E">
            <w:pPr>
              <w:spacing w:line="259" w:lineRule="auto"/>
              <w:ind w:left="0" w:firstLine="720"/>
              <w:rPr>
                <w:rFonts w:asciiTheme="minorHAnsi" w:hAnsiTheme="minorHAnsi"/>
              </w:rPr>
            </w:pPr>
          </w:p>
        </w:tc>
      </w:tr>
    </w:tbl>
    <w:p w:rsidR="0048274F" w:rsidRPr="00D2191E" w:rsidRDefault="0048274F" w:rsidP="00D2191E">
      <w:pPr>
        <w:spacing w:after="1088" w:line="265" w:lineRule="auto"/>
        <w:ind w:left="1080" w:firstLine="0"/>
        <w:rPr>
          <w:rFonts w:asciiTheme="minorHAnsi" w:hAnsiTheme="minorHAnsi"/>
        </w:rPr>
      </w:pPr>
    </w:p>
    <w:p w:rsidR="00D2191E" w:rsidRDefault="00D2191E" w:rsidP="00D2191E">
      <w:pPr>
        <w:spacing w:after="3" w:line="265" w:lineRule="auto"/>
        <w:ind w:left="1080" w:firstLine="0"/>
        <w:rPr>
          <w:rFonts w:asciiTheme="minorHAnsi" w:hAnsiTheme="minorHAnsi"/>
          <w:b/>
          <w:sz w:val="24"/>
        </w:rPr>
      </w:pPr>
    </w:p>
    <w:p w:rsidR="00D2191E" w:rsidRDefault="00D2191E" w:rsidP="00D2191E">
      <w:pPr>
        <w:spacing w:after="3" w:line="265" w:lineRule="auto"/>
        <w:ind w:left="1080" w:firstLine="0"/>
        <w:rPr>
          <w:rFonts w:asciiTheme="minorHAnsi" w:hAnsiTheme="minorHAnsi"/>
          <w:b/>
          <w:sz w:val="24"/>
        </w:rPr>
      </w:pPr>
    </w:p>
    <w:p w:rsidR="00D2191E" w:rsidRDefault="00D2191E" w:rsidP="00D2191E">
      <w:pPr>
        <w:spacing w:after="3" w:line="265" w:lineRule="auto"/>
        <w:ind w:left="1080" w:firstLine="0"/>
        <w:rPr>
          <w:rFonts w:asciiTheme="minorHAnsi" w:hAnsiTheme="minorHAnsi"/>
          <w:b/>
          <w:sz w:val="24"/>
        </w:rPr>
      </w:pPr>
    </w:p>
    <w:p w:rsidR="0048274F" w:rsidRPr="00D2191E" w:rsidRDefault="00590B2A" w:rsidP="00D2191E">
      <w:pPr>
        <w:pStyle w:val="ListParagraph"/>
        <w:numPr>
          <w:ilvl w:val="2"/>
          <w:numId w:val="2"/>
        </w:numPr>
        <w:spacing w:after="3" w:line="265" w:lineRule="auto"/>
        <w:ind w:hanging="360"/>
        <w:rPr>
          <w:rFonts w:asciiTheme="minorHAnsi" w:hAnsiTheme="minorHAnsi"/>
        </w:rPr>
      </w:pPr>
      <w:r w:rsidRPr="00D2191E">
        <w:rPr>
          <w:rFonts w:asciiTheme="minorHAnsi" w:hAnsiTheme="minorHAnsi"/>
          <w:b/>
          <w:sz w:val="24"/>
        </w:rPr>
        <w:t>Non-Voting Members:</w:t>
      </w:r>
      <w:r w:rsidRPr="00D2191E">
        <w:rPr>
          <w:rFonts w:asciiTheme="minorHAnsi" w:hAnsiTheme="minorHAnsi"/>
          <w:sz w:val="24"/>
        </w:rPr>
        <w:t xml:space="preserve"> </w:t>
      </w:r>
    </w:p>
    <w:p w:rsidR="0048274F" w:rsidRPr="00D2191E" w:rsidRDefault="0048274F">
      <w:pPr>
        <w:rPr>
          <w:rFonts w:asciiTheme="minorHAnsi" w:hAnsiTheme="minorHAnsi"/>
        </w:rPr>
        <w:sectPr w:rsidR="0048274F" w:rsidRPr="00D2191E">
          <w:type w:val="continuous"/>
          <w:pgSz w:w="12240" w:h="15840"/>
          <w:pgMar w:top="691" w:right="6263" w:bottom="848" w:left="1800" w:header="720" w:footer="720" w:gutter="0"/>
          <w:cols w:space="720"/>
        </w:sectPr>
      </w:pPr>
    </w:p>
    <w:p w:rsidR="0048274F" w:rsidRPr="00D2191E" w:rsidRDefault="00590B2A">
      <w:pPr>
        <w:tabs>
          <w:tab w:val="center" w:pos="2303"/>
          <w:tab w:val="center" w:pos="5040"/>
          <w:tab w:val="center" w:pos="7055"/>
        </w:tabs>
        <w:spacing w:after="3" w:line="252" w:lineRule="auto"/>
        <w:ind w:left="0" w:firstLine="0"/>
        <w:rPr>
          <w:rFonts w:asciiTheme="minorHAnsi" w:hAnsiTheme="minorHAnsi"/>
        </w:rPr>
      </w:pPr>
      <w:r w:rsidRPr="00D2191E">
        <w:rPr>
          <w:rFonts w:asciiTheme="minorHAnsi" w:eastAsia="Calibri" w:hAnsiTheme="minorHAnsi" w:cs="Calibri"/>
        </w:rPr>
        <w:tab/>
      </w:r>
      <w:r w:rsidRPr="00D2191E">
        <w:rPr>
          <w:rFonts w:asciiTheme="minorHAnsi" w:hAnsiTheme="minorHAnsi"/>
          <w:sz w:val="24"/>
        </w:rPr>
        <w:t xml:space="preserve">Jody Swanigan, Principal             </w:t>
      </w:r>
      <w:r w:rsidRPr="00D2191E">
        <w:rPr>
          <w:rFonts w:asciiTheme="minorHAnsi" w:hAnsiTheme="minorHAnsi"/>
          <w:sz w:val="24"/>
        </w:rPr>
        <w:tab/>
        <w:t xml:space="preserve"> </w:t>
      </w:r>
      <w:r w:rsidRPr="00D2191E">
        <w:rPr>
          <w:rFonts w:asciiTheme="minorHAnsi" w:hAnsiTheme="minorHAnsi"/>
          <w:sz w:val="24"/>
        </w:rPr>
        <w:tab/>
        <w:t xml:space="preserve">Emilee Elingburg, Teacher </w:t>
      </w:r>
    </w:p>
    <w:p w:rsidR="0048274F" w:rsidRPr="00D2191E" w:rsidRDefault="00590B2A">
      <w:pPr>
        <w:spacing w:after="3" w:line="252" w:lineRule="auto"/>
        <w:ind w:left="1090"/>
        <w:rPr>
          <w:rFonts w:asciiTheme="minorHAnsi" w:hAnsiTheme="minorHAnsi"/>
        </w:rPr>
      </w:pPr>
      <w:r w:rsidRPr="00D2191E">
        <w:rPr>
          <w:rFonts w:asciiTheme="minorHAnsi" w:hAnsiTheme="minorHAnsi"/>
          <w:b/>
          <w:sz w:val="24"/>
        </w:rPr>
        <w:t xml:space="preserve">Others Attending: </w:t>
      </w:r>
      <w:r w:rsidRPr="00D2191E">
        <w:rPr>
          <w:rFonts w:asciiTheme="minorHAnsi" w:hAnsiTheme="minorHAnsi"/>
          <w:sz w:val="24"/>
        </w:rPr>
        <w:t xml:space="preserve">Joel Sandstrom, Director of Finance </w:t>
      </w:r>
    </w:p>
    <w:p w:rsidR="0048274F" w:rsidRPr="00D2191E" w:rsidRDefault="00590B2A">
      <w:pPr>
        <w:numPr>
          <w:ilvl w:val="2"/>
          <w:numId w:val="2"/>
        </w:numPr>
        <w:spacing w:after="3" w:line="252" w:lineRule="auto"/>
        <w:ind w:hanging="360"/>
        <w:rPr>
          <w:rFonts w:asciiTheme="minorHAnsi" w:hAnsiTheme="minorHAnsi"/>
        </w:rPr>
      </w:pPr>
      <w:r w:rsidRPr="00D2191E">
        <w:rPr>
          <w:rFonts w:asciiTheme="minorHAnsi" w:hAnsiTheme="minorHAnsi"/>
          <w:b/>
          <w:sz w:val="24"/>
        </w:rPr>
        <w:t xml:space="preserve">Mission Statement: </w:t>
      </w:r>
      <w:r w:rsidRPr="00D2191E">
        <w:rPr>
          <w:rFonts w:asciiTheme="minorHAnsi" w:hAnsiTheme="minorHAnsi"/>
          <w:sz w:val="24"/>
        </w:rPr>
        <w:t xml:space="preserve">Provide a rigorous Montessori education guiding the children toward academic excellence, lifelong learning, and stewardship of the greater community. </w:t>
      </w:r>
    </w:p>
    <w:p w:rsidR="0048274F" w:rsidRPr="00D2191E" w:rsidRDefault="00590B2A">
      <w:pPr>
        <w:numPr>
          <w:ilvl w:val="2"/>
          <w:numId w:val="2"/>
        </w:numPr>
        <w:spacing w:after="3" w:line="265" w:lineRule="auto"/>
        <w:ind w:hanging="360"/>
        <w:rPr>
          <w:rFonts w:asciiTheme="minorHAnsi" w:hAnsiTheme="minorHAnsi"/>
        </w:rPr>
      </w:pPr>
      <w:r w:rsidRPr="00D2191E">
        <w:rPr>
          <w:rFonts w:asciiTheme="minorHAnsi" w:hAnsiTheme="minorHAnsi"/>
          <w:b/>
          <w:sz w:val="24"/>
        </w:rPr>
        <w:t>Freedom of Information Compliance:</w:t>
      </w:r>
      <w:r w:rsidRPr="00D2191E">
        <w:rPr>
          <w:rFonts w:asciiTheme="minorHAnsi" w:hAnsiTheme="minorHAnsi"/>
          <w:sz w:val="24"/>
        </w:rPr>
        <w:t xml:space="preserve">   </w:t>
      </w:r>
      <w:r w:rsidR="00D2191E">
        <w:rPr>
          <w:rFonts w:asciiTheme="minorHAnsi" w:hAnsiTheme="minorHAnsi"/>
          <w:sz w:val="24"/>
        </w:rPr>
        <w:t>Yes</w:t>
      </w:r>
    </w:p>
    <w:p w:rsidR="0048274F" w:rsidRPr="00D2191E" w:rsidRDefault="00590B2A">
      <w:pPr>
        <w:numPr>
          <w:ilvl w:val="2"/>
          <w:numId w:val="2"/>
        </w:numPr>
        <w:spacing w:after="27" w:line="265" w:lineRule="auto"/>
        <w:ind w:hanging="360"/>
        <w:rPr>
          <w:rFonts w:asciiTheme="minorHAnsi" w:hAnsiTheme="minorHAnsi"/>
        </w:rPr>
      </w:pPr>
      <w:r w:rsidRPr="00D2191E">
        <w:rPr>
          <w:rFonts w:asciiTheme="minorHAnsi" w:hAnsiTheme="minorHAnsi"/>
          <w:b/>
          <w:sz w:val="24"/>
        </w:rPr>
        <w:t>Approval of Last Meeting Minutes:</w:t>
      </w:r>
      <w:r w:rsidRPr="00D2191E">
        <w:rPr>
          <w:rFonts w:asciiTheme="minorHAnsi" w:hAnsiTheme="minorHAnsi"/>
          <w:sz w:val="24"/>
        </w:rPr>
        <w:t xml:space="preserve">  </w:t>
      </w:r>
      <w:r w:rsidRPr="00D2191E">
        <w:rPr>
          <w:rFonts w:asciiTheme="minorHAnsi" w:hAnsiTheme="minorHAnsi"/>
          <w:sz w:val="24"/>
        </w:rPr>
        <w:tab/>
      </w:r>
      <w:r w:rsidR="0063169B">
        <w:rPr>
          <w:rFonts w:asciiTheme="minorHAnsi" w:hAnsiTheme="minorHAnsi"/>
          <w:sz w:val="24"/>
        </w:rPr>
        <w:t>Yes – Dana motioned to approve. Dale 2</w:t>
      </w:r>
      <w:r w:rsidR="0063169B" w:rsidRPr="0063169B">
        <w:rPr>
          <w:rFonts w:asciiTheme="minorHAnsi" w:hAnsiTheme="minorHAnsi"/>
          <w:sz w:val="24"/>
          <w:vertAlign w:val="superscript"/>
        </w:rPr>
        <w:t>nd</w:t>
      </w:r>
      <w:r w:rsidR="0063169B">
        <w:rPr>
          <w:rFonts w:asciiTheme="minorHAnsi" w:hAnsiTheme="minorHAnsi"/>
          <w:sz w:val="24"/>
        </w:rPr>
        <w:t>.  Unanimous approval.</w:t>
      </w:r>
      <w:r w:rsidRPr="00D2191E">
        <w:rPr>
          <w:rFonts w:asciiTheme="minorHAnsi" w:hAnsiTheme="minorHAnsi"/>
          <w:b/>
          <w:sz w:val="24"/>
        </w:rPr>
        <w:t xml:space="preserve"> </w:t>
      </w:r>
    </w:p>
    <w:p w:rsidR="0048274F" w:rsidRPr="00D2191E" w:rsidRDefault="00590B2A">
      <w:pPr>
        <w:numPr>
          <w:ilvl w:val="2"/>
          <w:numId w:val="2"/>
        </w:numPr>
        <w:spacing w:after="3" w:line="265" w:lineRule="auto"/>
        <w:ind w:hanging="360"/>
        <w:rPr>
          <w:rFonts w:asciiTheme="minorHAnsi" w:hAnsiTheme="minorHAnsi"/>
        </w:rPr>
      </w:pPr>
      <w:r w:rsidRPr="00D2191E">
        <w:rPr>
          <w:rFonts w:asciiTheme="minorHAnsi" w:hAnsiTheme="minorHAnsi"/>
          <w:b/>
          <w:sz w:val="24"/>
        </w:rPr>
        <w:t>Public Comment:</w:t>
      </w:r>
      <w:r w:rsidRPr="00D2191E">
        <w:rPr>
          <w:rFonts w:asciiTheme="minorHAnsi" w:hAnsiTheme="minorHAnsi"/>
          <w:sz w:val="24"/>
        </w:rPr>
        <w:t xml:space="preserve">  </w:t>
      </w:r>
      <w:r w:rsidR="0063169B">
        <w:rPr>
          <w:rFonts w:asciiTheme="minorHAnsi" w:hAnsiTheme="minorHAnsi"/>
          <w:sz w:val="24"/>
        </w:rPr>
        <w:t>none.</w:t>
      </w:r>
      <w:r w:rsidRPr="00D2191E">
        <w:rPr>
          <w:rFonts w:asciiTheme="minorHAnsi" w:hAnsiTheme="minorHAnsi"/>
          <w:sz w:val="24"/>
        </w:rPr>
        <w:tab/>
        <w:t xml:space="preserve"> </w:t>
      </w:r>
      <w:r w:rsidRPr="00D2191E">
        <w:rPr>
          <w:rFonts w:asciiTheme="minorHAnsi" w:hAnsiTheme="minorHAnsi"/>
          <w:sz w:val="24"/>
        </w:rPr>
        <w:tab/>
        <w:t xml:space="preserve"> </w:t>
      </w:r>
      <w:r w:rsidRPr="00D2191E">
        <w:rPr>
          <w:rFonts w:asciiTheme="minorHAnsi" w:hAnsiTheme="minorHAnsi"/>
          <w:sz w:val="24"/>
        </w:rPr>
        <w:tab/>
      </w:r>
      <w:r w:rsidRPr="00D2191E">
        <w:rPr>
          <w:rFonts w:asciiTheme="minorHAnsi" w:hAnsiTheme="minorHAnsi"/>
          <w:b/>
          <w:sz w:val="28"/>
        </w:rPr>
        <w:t xml:space="preserve"> </w:t>
      </w:r>
    </w:p>
    <w:p w:rsidR="0048274F" w:rsidRPr="00D2191E" w:rsidRDefault="00590B2A">
      <w:pPr>
        <w:spacing w:line="259" w:lineRule="auto"/>
        <w:ind w:left="0" w:firstLine="0"/>
        <w:rPr>
          <w:rFonts w:asciiTheme="minorHAnsi" w:hAnsiTheme="minorHAnsi"/>
        </w:rPr>
      </w:pPr>
      <w:r w:rsidRPr="00D2191E">
        <w:rPr>
          <w:rFonts w:asciiTheme="minorHAnsi" w:hAnsiTheme="minorHAnsi"/>
          <w:b/>
          <w:sz w:val="24"/>
        </w:rPr>
        <w:t xml:space="preserve"> </w:t>
      </w:r>
    </w:p>
    <w:p w:rsidR="0048274F" w:rsidRPr="00D2191E" w:rsidRDefault="00590B2A">
      <w:pPr>
        <w:numPr>
          <w:ilvl w:val="0"/>
          <w:numId w:val="1"/>
        </w:numPr>
        <w:spacing w:after="3" w:line="265" w:lineRule="auto"/>
        <w:ind w:hanging="461"/>
        <w:rPr>
          <w:rFonts w:asciiTheme="minorHAnsi" w:hAnsiTheme="minorHAnsi"/>
        </w:rPr>
      </w:pPr>
      <w:r w:rsidRPr="00D2191E">
        <w:rPr>
          <w:rFonts w:asciiTheme="minorHAnsi" w:hAnsiTheme="minorHAnsi"/>
          <w:b/>
          <w:sz w:val="24"/>
        </w:rPr>
        <w:t xml:space="preserve">Updates/New Business </w:t>
      </w:r>
    </w:p>
    <w:p w:rsidR="0048274F" w:rsidRPr="00D2191E" w:rsidRDefault="00590B2A">
      <w:pPr>
        <w:spacing w:line="259" w:lineRule="auto"/>
        <w:ind w:left="0" w:firstLine="0"/>
        <w:rPr>
          <w:rFonts w:asciiTheme="minorHAnsi" w:hAnsiTheme="minorHAnsi"/>
        </w:rPr>
      </w:pPr>
      <w:r w:rsidRPr="00D2191E">
        <w:rPr>
          <w:rFonts w:asciiTheme="minorHAnsi" w:hAnsiTheme="minorHAnsi"/>
          <w:b/>
          <w:sz w:val="24"/>
        </w:rPr>
        <w:t xml:space="preserve"> </w:t>
      </w:r>
    </w:p>
    <w:p w:rsidR="0048274F" w:rsidRPr="00D2191E" w:rsidRDefault="00590B2A">
      <w:pPr>
        <w:numPr>
          <w:ilvl w:val="1"/>
          <w:numId w:val="1"/>
        </w:numPr>
        <w:spacing w:after="3" w:line="252" w:lineRule="auto"/>
        <w:ind w:hanging="360"/>
        <w:rPr>
          <w:rFonts w:asciiTheme="minorHAnsi" w:hAnsiTheme="minorHAnsi"/>
        </w:rPr>
      </w:pPr>
      <w:r w:rsidRPr="00D2191E">
        <w:rPr>
          <w:rFonts w:asciiTheme="minorHAnsi" w:hAnsiTheme="minorHAnsi"/>
          <w:sz w:val="24"/>
        </w:rPr>
        <w:t xml:space="preserve">Financial update </w:t>
      </w:r>
      <w:r w:rsidRPr="00D2191E">
        <w:rPr>
          <w:rFonts w:asciiTheme="minorHAnsi" w:hAnsiTheme="minorHAnsi"/>
          <w:sz w:val="24"/>
        </w:rPr>
        <w:tab/>
        <w:t xml:space="preserve"> </w:t>
      </w:r>
      <w:r w:rsidRPr="00D2191E">
        <w:rPr>
          <w:rFonts w:asciiTheme="minorHAnsi" w:hAnsiTheme="minorHAnsi"/>
          <w:sz w:val="24"/>
        </w:rPr>
        <w:tab/>
        <w:t xml:space="preserve"> </w:t>
      </w:r>
      <w:r w:rsidRPr="00D2191E">
        <w:rPr>
          <w:rFonts w:asciiTheme="minorHAnsi" w:hAnsiTheme="minorHAnsi"/>
          <w:sz w:val="24"/>
        </w:rPr>
        <w:tab/>
        <w:t xml:space="preserve">Joel </w:t>
      </w:r>
      <w:r w:rsidRPr="00D2191E">
        <w:rPr>
          <w:rFonts w:asciiTheme="minorHAnsi" w:hAnsiTheme="minorHAnsi"/>
          <w:sz w:val="24"/>
        </w:rPr>
        <w:tab/>
        <w:t xml:space="preserve"> </w:t>
      </w:r>
      <w:r w:rsidRPr="00D2191E">
        <w:rPr>
          <w:rFonts w:asciiTheme="minorHAnsi" w:hAnsiTheme="minorHAnsi"/>
          <w:sz w:val="24"/>
        </w:rPr>
        <w:tab/>
        <w:t xml:space="preserve"> </w:t>
      </w:r>
      <w:r w:rsidR="00D2191E">
        <w:rPr>
          <w:rFonts w:asciiTheme="minorHAnsi" w:hAnsiTheme="minorHAnsi"/>
          <w:sz w:val="24"/>
        </w:rPr>
        <w:br/>
        <w:t>Presented monthly budget update</w:t>
      </w:r>
    </w:p>
    <w:p w:rsidR="0048274F" w:rsidRPr="00D2191E" w:rsidRDefault="00590B2A">
      <w:pPr>
        <w:numPr>
          <w:ilvl w:val="1"/>
          <w:numId w:val="1"/>
        </w:numPr>
        <w:spacing w:after="3" w:line="252" w:lineRule="auto"/>
        <w:ind w:hanging="360"/>
        <w:rPr>
          <w:rFonts w:asciiTheme="minorHAnsi" w:hAnsiTheme="minorHAnsi"/>
        </w:rPr>
      </w:pPr>
      <w:r w:rsidRPr="00D2191E">
        <w:rPr>
          <w:rFonts w:asciiTheme="minorHAnsi" w:hAnsiTheme="minorHAnsi"/>
          <w:sz w:val="24"/>
        </w:rPr>
        <w:t xml:space="preserve">Update of Renovations and CCSD </w:t>
      </w:r>
      <w:r w:rsidRPr="00D2191E">
        <w:rPr>
          <w:rFonts w:asciiTheme="minorHAnsi" w:hAnsiTheme="minorHAnsi"/>
          <w:sz w:val="24"/>
        </w:rPr>
        <w:tab/>
        <w:t xml:space="preserve">Jody </w:t>
      </w:r>
      <w:r w:rsidR="00D2191E">
        <w:rPr>
          <w:rFonts w:asciiTheme="minorHAnsi" w:hAnsiTheme="minorHAnsi"/>
          <w:sz w:val="24"/>
        </w:rPr>
        <w:br/>
        <w:t>Gave update &amp; tour of building renovations for the presently unused wing.</w:t>
      </w:r>
    </w:p>
    <w:p w:rsidR="0048274F" w:rsidRPr="0063169B" w:rsidRDefault="0063169B">
      <w:pPr>
        <w:numPr>
          <w:ilvl w:val="1"/>
          <w:numId w:val="1"/>
        </w:numPr>
        <w:spacing w:after="3" w:line="252" w:lineRule="auto"/>
        <w:ind w:hanging="360"/>
        <w:rPr>
          <w:rFonts w:asciiTheme="minorHAnsi" w:hAnsiTheme="minorHAnsi"/>
        </w:rPr>
      </w:pPr>
      <w:r>
        <w:rPr>
          <w:rFonts w:asciiTheme="minorHAnsi" w:hAnsiTheme="minorHAnsi"/>
          <w:sz w:val="24"/>
        </w:rPr>
        <w:t>New Employees</w:t>
      </w:r>
      <w:r>
        <w:rPr>
          <w:rFonts w:asciiTheme="minorHAnsi" w:hAnsiTheme="minorHAnsi"/>
          <w:sz w:val="24"/>
        </w:rPr>
        <w:tab/>
      </w:r>
      <w:r>
        <w:rPr>
          <w:rFonts w:asciiTheme="minorHAnsi" w:hAnsiTheme="minorHAnsi"/>
          <w:sz w:val="24"/>
        </w:rPr>
        <w:tab/>
      </w:r>
      <w:r w:rsidR="00590B2A" w:rsidRPr="00D2191E">
        <w:rPr>
          <w:rFonts w:asciiTheme="minorHAnsi" w:hAnsiTheme="minorHAnsi"/>
          <w:sz w:val="24"/>
        </w:rPr>
        <w:t xml:space="preserve"> </w:t>
      </w:r>
      <w:r>
        <w:rPr>
          <w:rFonts w:asciiTheme="minorHAnsi" w:hAnsiTheme="minorHAnsi"/>
          <w:sz w:val="24"/>
        </w:rPr>
        <w:tab/>
      </w:r>
      <w:r w:rsidR="00590B2A" w:rsidRPr="00D2191E">
        <w:rPr>
          <w:rFonts w:asciiTheme="minorHAnsi" w:hAnsiTheme="minorHAnsi"/>
          <w:sz w:val="24"/>
        </w:rPr>
        <w:t xml:space="preserve">Jody </w:t>
      </w:r>
      <w:r>
        <w:rPr>
          <w:rFonts w:asciiTheme="minorHAnsi" w:hAnsiTheme="minorHAnsi"/>
          <w:sz w:val="24"/>
        </w:rPr>
        <w:br/>
        <w:t xml:space="preserve">Callie </w:t>
      </w:r>
      <w:proofErr w:type="spellStart"/>
      <w:r>
        <w:rPr>
          <w:rFonts w:asciiTheme="minorHAnsi" w:hAnsiTheme="minorHAnsi"/>
          <w:sz w:val="24"/>
        </w:rPr>
        <w:t>Dollahon</w:t>
      </w:r>
      <w:proofErr w:type="spellEnd"/>
      <w:r>
        <w:rPr>
          <w:rFonts w:asciiTheme="minorHAnsi" w:hAnsiTheme="minorHAnsi"/>
          <w:sz w:val="24"/>
        </w:rPr>
        <w:t xml:space="preserve"> – STEM</w:t>
      </w:r>
      <w:r>
        <w:rPr>
          <w:rFonts w:asciiTheme="minorHAnsi" w:hAnsiTheme="minorHAnsi"/>
          <w:sz w:val="24"/>
        </w:rPr>
        <w:br/>
      </w:r>
      <w:r>
        <w:rPr>
          <w:rFonts w:asciiTheme="minorHAnsi" w:hAnsiTheme="minorHAnsi"/>
          <w:sz w:val="24"/>
        </w:rPr>
        <w:lastRenderedPageBreak/>
        <w:t>Rebecca Cohen – Lower El</w:t>
      </w:r>
      <w:r>
        <w:rPr>
          <w:rFonts w:asciiTheme="minorHAnsi" w:hAnsiTheme="minorHAnsi"/>
          <w:sz w:val="24"/>
        </w:rPr>
        <w:br/>
        <w:t xml:space="preserve">A. </w:t>
      </w:r>
      <w:proofErr w:type="spellStart"/>
      <w:r>
        <w:rPr>
          <w:rFonts w:asciiTheme="minorHAnsi" w:hAnsiTheme="minorHAnsi"/>
          <w:sz w:val="24"/>
        </w:rPr>
        <w:t>Hafer</w:t>
      </w:r>
      <w:proofErr w:type="spellEnd"/>
      <w:r>
        <w:rPr>
          <w:rFonts w:asciiTheme="minorHAnsi" w:hAnsiTheme="minorHAnsi"/>
          <w:sz w:val="24"/>
        </w:rPr>
        <w:t xml:space="preserve"> – Resource teacher</w:t>
      </w:r>
      <w:r>
        <w:rPr>
          <w:rFonts w:asciiTheme="minorHAnsi" w:hAnsiTheme="minorHAnsi"/>
          <w:sz w:val="24"/>
        </w:rPr>
        <w:br/>
        <w:t xml:space="preserve">Kimberly </w:t>
      </w:r>
      <w:proofErr w:type="spellStart"/>
      <w:r>
        <w:rPr>
          <w:rFonts w:asciiTheme="minorHAnsi" w:hAnsiTheme="minorHAnsi"/>
          <w:sz w:val="24"/>
        </w:rPr>
        <w:t>Bafts</w:t>
      </w:r>
      <w:proofErr w:type="spellEnd"/>
      <w:r>
        <w:rPr>
          <w:rFonts w:asciiTheme="minorHAnsi" w:hAnsiTheme="minorHAnsi"/>
          <w:sz w:val="24"/>
        </w:rPr>
        <w:t xml:space="preserve"> – </w:t>
      </w:r>
      <w:proofErr w:type="spellStart"/>
      <w:r>
        <w:rPr>
          <w:rFonts w:asciiTheme="minorHAnsi" w:hAnsiTheme="minorHAnsi"/>
          <w:sz w:val="24"/>
        </w:rPr>
        <w:t>SpEd</w:t>
      </w:r>
      <w:proofErr w:type="spellEnd"/>
      <w:r>
        <w:rPr>
          <w:rFonts w:asciiTheme="minorHAnsi" w:hAnsiTheme="minorHAnsi"/>
          <w:sz w:val="24"/>
        </w:rPr>
        <w:t xml:space="preserve"> Coordinator</w:t>
      </w:r>
      <w:r>
        <w:rPr>
          <w:rFonts w:asciiTheme="minorHAnsi" w:hAnsiTheme="minorHAnsi"/>
          <w:sz w:val="24"/>
        </w:rPr>
        <w:br/>
      </w:r>
      <w:proofErr w:type="spellStart"/>
      <w:r>
        <w:rPr>
          <w:rFonts w:asciiTheme="minorHAnsi" w:hAnsiTheme="minorHAnsi"/>
          <w:sz w:val="24"/>
        </w:rPr>
        <w:t>Slaydon</w:t>
      </w:r>
      <w:proofErr w:type="spellEnd"/>
      <w:r>
        <w:rPr>
          <w:rFonts w:asciiTheme="minorHAnsi" w:hAnsiTheme="minorHAnsi"/>
          <w:sz w:val="24"/>
        </w:rPr>
        <w:t xml:space="preserve"> Thomas – Upper El</w:t>
      </w:r>
      <w:r>
        <w:rPr>
          <w:rFonts w:asciiTheme="minorHAnsi" w:hAnsiTheme="minorHAnsi"/>
          <w:sz w:val="24"/>
        </w:rPr>
        <w:br/>
        <w:t>Positions left to fill</w:t>
      </w:r>
    </w:p>
    <w:p w:rsidR="0063169B" w:rsidRPr="0063169B" w:rsidRDefault="0063169B" w:rsidP="0063169B">
      <w:pPr>
        <w:numPr>
          <w:ilvl w:val="2"/>
          <w:numId w:val="1"/>
        </w:numPr>
        <w:spacing w:after="3" w:line="252" w:lineRule="auto"/>
        <w:ind w:hanging="360"/>
        <w:rPr>
          <w:rFonts w:asciiTheme="minorHAnsi" w:hAnsiTheme="minorHAnsi"/>
        </w:rPr>
      </w:pPr>
      <w:r>
        <w:rPr>
          <w:rFonts w:asciiTheme="minorHAnsi" w:hAnsiTheme="minorHAnsi"/>
          <w:sz w:val="24"/>
        </w:rPr>
        <w:t>Media</w:t>
      </w:r>
    </w:p>
    <w:p w:rsidR="0063169B" w:rsidRPr="0063169B" w:rsidRDefault="0063169B" w:rsidP="0063169B">
      <w:pPr>
        <w:numPr>
          <w:ilvl w:val="2"/>
          <w:numId w:val="1"/>
        </w:numPr>
        <w:spacing w:after="3" w:line="252" w:lineRule="auto"/>
        <w:ind w:hanging="360"/>
        <w:rPr>
          <w:rFonts w:asciiTheme="minorHAnsi" w:hAnsiTheme="minorHAnsi"/>
        </w:rPr>
      </w:pPr>
      <w:r>
        <w:rPr>
          <w:rFonts w:asciiTheme="minorHAnsi" w:hAnsiTheme="minorHAnsi"/>
          <w:sz w:val="24"/>
        </w:rPr>
        <w:t>Primary Assistant</w:t>
      </w:r>
    </w:p>
    <w:p w:rsidR="0063169B" w:rsidRPr="0063169B" w:rsidRDefault="0063169B" w:rsidP="0063169B">
      <w:pPr>
        <w:numPr>
          <w:ilvl w:val="2"/>
          <w:numId w:val="1"/>
        </w:numPr>
        <w:spacing w:after="3" w:line="252" w:lineRule="auto"/>
        <w:ind w:hanging="360"/>
        <w:rPr>
          <w:rFonts w:asciiTheme="minorHAnsi" w:hAnsiTheme="minorHAnsi"/>
        </w:rPr>
      </w:pPr>
      <w:r>
        <w:rPr>
          <w:rFonts w:asciiTheme="minorHAnsi" w:hAnsiTheme="minorHAnsi"/>
          <w:sz w:val="24"/>
        </w:rPr>
        <w:t>Lower El Assistant</w:t>
      </w:r>
    </w:p>
    <w:p w:rsidR="0063169B" w:rsidRPr="00D2191E" w:rsidRDefault="0063169B" w:rsidP="0063169B">
      <w:pPr>
        <w:numPr>
          <w:ilvl w:val="2"/>
          <w:numId w:val="1"/>
        </w:numPr>
        <w:spacing w:after="3" w:line="252" w:lineRule="auto"/>
        <w:ind w:hanging="360"/>
        <w:rPr>
          <w:rFonts w:asciiTheme="minorHAnsi" w:hAnsiTheme="minorHAnsi"/>
        </w:rPr>
      </w:pPr>
      <w:r>
        <w:rPr>
          <w:rFonts w:asciiTheme="minorHAnsi" w:hAnsiTheme="minorHAnsi"/>
          <w:sz w:val="24"/>
        </w:rPr>
        <w:t>Upper El Assistant</w:t>
      </w:r>
    </w:p>
    <w:p w:rsidR="0048274F" w:rsidRPr="00D2191E" w:rsidRDefault="00590B2A">
      <w:pPr>
        <w:numPr>
          <w:ilvl w:val="1"/>
          <w:numId w:val="1"/>
        </w:numPr>
        <w:spacing w:after="3" w:line="252" w:lineRule="auto"/>
        <w:ind w:hanging="360"/>
        <w:rPr>
          <w:rFonts w:asciiTheme="minorHAnsi" w:hAnsiTheme="minorHAnsi"/>
        </w:rPr>
      </w:pPr>
      <w:r w:rsidRPr="00D2191E">
        <w:rPr>
          <w:rFonts w:asciiTheme="minorHAnsi" w:hAnsiTheme="minorHAnsi"/>
          <w:sz w:val="24"/>
        </w:rPr>
        <w:t xml:space="preserve">Surveys </w:t>
      </w:r>
      <w:r w:rsidRPr="00D2191E">
        <w:rPr>
          <w:rFonts w:asciiTheme="minorHAnsi" w:hAnsiTheme="minorHAnsi"/>
          <w:sz w:val="24"/>
        </w:rPr>
        <w:tab/>
        <w:t xml:space="preserve"> </w:t>
      </w:r>
      <w:r w:rsidRPr="00D2191E">
        <w:rPr>
          <w:rFonts w:asciiTheme="minorHAnsi" w:hAnsiTheme="minorHAnsi"/>
          <w:sz w:val="24"/>
        </w:rPr>
        <w:tab/>
        <w:t xml:space="preserve"> </w:t>
      </w:r>
      <w:r w:rsidRPr="00D2191E">
        <w:rPr>
          <w:rFonts w:asciiTheme="minorHAnsi" w:hAnsiTheme="minorHAnsi"/>
          <w:sz w:val="24"/>
        </w:rPr>
        <w:tab/>
        <w:t xml:space="preserve"> </w:t>
      </w:r>
      <w:r w:rsidRPr="00D2191E">
        <w:rPr>
          <w:rFonts w:asciiTheme="minorHAnsi" w:hAnsiTheme="minorHAnsi"/>
          <w:sz w:val="24"/>
        </w:rPr>
        <w:tab/>
        <w:t xml:space="preserve">Dale </w:t>
      </w:r>
    </w:p>
    <w:p w:rsidR="0048274F" w:rsidRPr="00D2191E" w:rsidRDefault="00590B2A">
      <w:pPr>
        <w:numPr>
          <w:ilvl w:val="1"/>
          <w:numId w:val="1"/>
        </w:numPr>
        <w:spacing w:after="3" w:line="252" w:lineRule="auto"/>
        <w:ind w:hanging="360"/>
        <w:rPr>
          <w:rFonts w:asciiTheme="minorHAnsi" w:hAnsiTheme="minorHAnsi"/>
        </w:rPr>
      </w:pPr>
      <w:r w:rsidRPr="00D2191E">
        <w:rPr>
          <w:rFonts w:asciiTheme="minorHAnsi" w:hAnsiTheme="minorHAnsi"/>
          <w:sz w:val="24"/>
        </w:rPr>
        <w:t xml:space="preserve">New Staffing additions </w:t>
      </w:r>
      <w:r w:rsidRPr="00D2191E">
        <w:rPr>
          <w:rFonts w:asciiTheme="minorHAnsi" w:hAnsiTheme="minorHAnsi"/>
          <w:sz w:val="24"/>
        </w:rPr>
        <w:tab/>
        <w:t xml:space="preserve"> </w:t>
      </w:r>
      <w:r w:rsidRPr="00D2191E">
        <w:rPr>
          <w:rFonts w:asciiTheme="minorHAnsi" w:hAnsiTheme="minorHAnsi"/>
          <w:sz w:val="24"/>
        </w:rPr>
        <w:tab/>
        <w:t xml:space="preserve">Joel </w:t>
      </w:r>
    </w:p>
    <w:p w:rsidR="00D2191E" w:rsidRDefault="00D2191E" w:rsidP="00D2191E">
      <w:pPr>
        <w:spacing w:line="259" w:lineRule="auto"/>
        <w:ind w:left="705" w:firstLine="0"/>
        <w:rPr>
          <w:rFonts w:asciiTheme="minorHAnsi" w:hAnsiTheme="minorHAnsi"/>
          <w:sz w:val="24"/>
        </w:rPr>
      </w:pPr>
    </w:p>
    <w:p w:rsidR="00D2191E" w:rsidRDefault="00D2191E">
      <w:pPr>
        <w:spacing w:line="259" w:lineRule="auto"/>
        <w:ind w:left="0" w:firstLine="0"/>
        <w:rPr>
          <w:rFonts w:asciiTheme="minorHAnsi" w:hAnsiTheme="minorHAnsi"/>
          <w:sz w:val="24"/>
        </w:rPr>
      </w:pPr>
    </w:p>
    <w:p w:rsidR="00D2191E" w:rsidRPr="00D2191E" w:rsidRDefault="00D2191E" w:rsidP="00D2191E">
      <w:pPr>
        <w:pStyle w:val="ListParagraph"/>
        <w:numPr>
          <w:ilvl w:val="0"/>
          <w:numId w:val="1"/>
        </w:numPr>
        <w:spacing w:line="259" w:lineRule="auto"/>
        <w:ind w:hanging="461"/>
        <w:rPr>
          <w:rFonts w:asciiTheme="minorHAnsi" w:hAnsiTheme="minorHAnsi"/>
          <w:b/>
          <w:sz w:val="24"/>
        </w:rPr>
      </w:pPr>
      <w:r w:rsidRPr="00D2191E">
        <w:rPr>
          <w:rFonts w:asciiTheme="minorHAnsi" w:hAnsiTheme="minorHAnsi"/>
          <w:b/>
          <w:sz w:val="24"/>
        </w:rPr>
        <w:t>Presentation/Discussion Items</w:t>
      </w:r>
    </w:p>
    <w:p w:rsidR="0048274F" w:rsidRPr="00D2191E" w:rsidRDefault="00590B2A">
      <w:pPr>
        <w:spacing w:line="259" w:lineRule="auto"/>
        <w:ind w:left="0" w:firstLine="0"/>
        <w:rPr>
          <w:rFonts w:asciiTheme="minorHAnsi" w:hAnsiTheme="minorHAnsi"/>
        </w:rPr>
      </w:pPr>
      <w:r w:rsidRPr="00D2191E">
        <w:rPr>
          <w:rFonts w:asciiTheme="minorHAnsi" w:hAnsiTheme="minorHAnsi"/>
          <w:sz w:val="24"/>
        </w:rPr>
        <w:tab/>
        <w:t xml:space="preserve"> </w:t>
      </w:r>
      <w:r w:rsidRPr="00D2191E">
        <w:rPr>
          <w:rFonts w:asciiTheme="minorHAnsi" w:hAnsiTheme="minorHAnsi"/>
          <w:sz w:val="24"/>
        </w:rPr>
        <w:tab/>
        <w:t xml:space="preserve"> </w:t>
      </w:r>
      <w:r w:rsidRPr="00D2191E">
        <w:rPr>
          <w:rFonts w:asciiTheme="minorHAnsi" w:hAnsiTheme="minorHAnsi"/>
          <w:sz w:val="24"/>
        </w:rPr>
        <w:tab/>
        <w:t xml:space="preserve"> </w:t>
      </w:r>
      <w:r w:rsidRPr="00D2191E">
        <w:rPr>
          <w:rFonts w:asciiTheme="minorHAnsi" w:hAnsiTheme="minorHAnsi"/>
          <w:sz w:val="24"/>
        </w:rPr>
        <w:tab/>
        <w:t xml:space="preserve"> </w:t>
      </w:r>
      <w:r w:rsidRPr="00D2191E">
        <w:rPr>
          <w:rFonts w:asciiTheme="minorHAnsi" w:hAnsiTheme="minorHAnsi"/>
          <w:sz w:val="24"/>
        </w:rPr>
        <w:tab/>
        <w:t xml:space="preserve"> </w:t>
      </w:r>
      <w:r w:rsidRPr="00D2191E">
        <w:rPr>
          <w:rFonts w:asciiTheme="minorHAnsi" w:hAnsiTheme="minorHAnsi"/>
          <w:sz w:val="24"/>
        </w:rPr>
        <w:tab/>
        <w:t xml:space="preserve"> </w:t>
      </w:r>
      <w:r w:rsidRPr="00D2191E">
        <w:rPr>
          <w:rFonts w:asciiTheme="minorHAnsi" w:hAnsiTheme="minorHAnsi"/>
          <w:sz w:val="24"/>
        </w:rPr>
        <w:tab/>
        <w:t xml:space="preserve"> </w:t>
      </w:r>
      <w:r w:rsidRPr="00D2191E">
        <w:rPr>
          <w:rFonts w:asciiTheme="minorHAnsi" w:hAnsiTheme="minorHAnsi"/>
          <w:sz w:val="24"/>
        </w:rPr>
        <w:tab/>
        <w:t xml:space="preserve"> </w:t>
      </w:r>
    </w:p>
    <w:tbl>
      <w:tblPr>
        <w:tblStyle w:val="TableGrid"/>
        <w:tblpPr w:vertAnchor="text" w:horzAnchor="margin" w:tblpX="360" w:tblpY="1051"/>
        <w:tblOverlap w:val="never"/>
        <w:tblW w:w="10310" w:type="dxa"/>
        <w:tblInd w:w="0" w:type="dxa"/>
        <w:tblLook w:val="04A0" w:firstRow="1" w:lastRow="0" w:firstColumn="1" w:lastColumn="0" w:noHBand="0" w:noVBand="1"/>
      </w:tblPr>
      <w:tblGrid>
        <w:gridCol w:w="5816"/>
        <w:gridCol w:w="4494"/>
      </w:tblGrid>
      <w:tr w:rsidR="0048274F" w:rsidRPr="00D2191E" w:rsidTr="0063169B">
        <w:trPr>
          <w:trHeight w:val="305"/>
        </w:trPr>
        <w:tc>
          <w:tcPr>
            <w:tcW w:w="5816" w:type="dxa"/>
            <w:tcBorders>
              <w:top w:val="nil"/>
              <w:left w:val="nil"/>
              <w:bottom w:val="nil"/>
              <w:right w:val="nil"/>
            </w:tcBorders>
          </w:tcPr>
          <w:p w:rsidR="0048274F" w:rsidRPr="00D2191E" w:rsidRDefault="00590B2A" w:rsidP="0063169B">
            <w:pPr>
              <w:spacing w:line="259" w:lineRule="auto"/>
              <w:ind w:left="990" w:hanging="270"/>
              <w:rPr>
                <w:rFonts w:asciiTheme="minorHAnsi" w:hAnsiTheme="minorHAnsi"/>
              </w:rPr>
            </w:pPr>
            <w:r w:rsidRPr="00D2191E">
              <w:rPr>
                <w:rFonts w:asciiTheme="minorHAnsi" w:hAnsiTheme="minorHAnsi"/>
                <w:sz w:val="24"/>
              </w:rPr>
              <w:t>A.</w:t>
            </w:r>
            <w:r w:rsidRPr="00D2191E">
              <w:rPr>
                <w:rFonts w:asciiTheme="minorHAnsi" w:eastAsia="Arial" w:hAnsiTheme="minorHAnsi" w:cs="Arial"/>
                <w:sz w:val="24"/>
              </w:rPr>
              <w:t xml:space="preserve"> </w:t>
            </w:r>
            <w:r w:rsidRPr="00D2191E">
              <w:rPr>
                <w:rFonts w:asciiTheme="minorHAnsi" w:hAnsiTheme="minorHAnsi"/>
                <w:sz w:val="24"/>
              </w:rPr>
              <w:t>Administration, Board and HR</w:t>
            </w:r>
            <w:r w:rsidR="00D2191E">
              <w:rPr>
                <w:rFonts w:asciiTheme="minorHAnsi" w:hAnsiTheme="minorHAnsi"/>
                <w:sz w:val="24"/>
              </w:rPr>
              <w:br/>
              <w:t xml:space="preserve">Josh provided background &amp; update of the status of the sale of the </w:t>
            </w:r>
            <w:proofErr w:type="spellStart"/>
            <w:r w:rsidR="00D2191E">
              <w:rPr>
                <w:rFonts w:asciiTheme="minorHAnsi" w:hAnsiTheme="minorHAnsi"/>
                <w:sz w:val="24"/>
              </w:rPr>
              <w:t>Ponsbury</w:t>
            </w:r>
            <w:proofErr w:type="spellEnd"/>
            <w:r w:rsidR="00D2191E">
              <w:rPr>
                <w:rFonts w:asciiTheme="minorHAnsi" w:hAnsiTheme="minorHAnsi"/>
                <w:sz w:val="24"/>
              </w:rPr>
              <w:t xml:space="preserve"> building</w:t>
            </w:r>
            <w:r w:rsidRPr="00D2191E">
              <w:rPr>
                <w:rFonts w:asciiTheme="minorHAnsi" w:hAnsiTheme="minorHAnsi"/>
                <w:sz w:val="24"/>
              </w:rPr>
              <w:t xml:space="preserve"> </w:t>
            </w:r>
          </w:p>
        </w:tc>
        <w:tc>
          <w:tcPr>
            <w:tcW w:w="4494" w:type="dxa"/>
            <w:tcBorders>
              <w:top w:val="nil"/>
              <w:left w:val="nil"/>
              <w:bottom w:val="nil"/>
              <w:right w:val="nil"/>
            </w:tcBorders>
          </w:tcPr>
          <w:p w:rsidR="0048274F" w:rsidRPr="00D2191E" w:rsidRDefault="00590B2A" w:rsidP="0063169B">
            <w:pPr>
              <w:spacing w:line="259" w:lineRule="auto"/>
              <w:ind w:left="0" w:firstLine="720"/>
              <w:rPr>
                <w:rFonts w:asciiTheme="minorHAnsi" w:hAnsiTheme="minorHAnsi"/>
              </w:rPr>
            </w:pPr>
            <w:r w:rsidRPr="00D2191E">
              <w:rPr>
                <w:rFonts w:asciiTheme="minorHAnsi" w:hAnsiTheme="minorHAnsi"/>
                <w:sz w:val="24"/>
              </w:rPr>
              <w:t xml:space="preserve">Deanna/Josh </w:t>
            </w:r>
          </w:p>
        </w:tc>
      </w:tr>
      <w:tr w:rsidR="0048274F" w:rsidRPr="00D2191E" w:rsidTr="0063169B">
        <w:trPr>
          <w:trHeight w:val="282"/>
        </w:trPr>
        <w:tc>
          <w:tcPr>
            <w:tcW w:w="5816" w:type="dxa"/>
            <w:tcBorders>
              <w:top w:val="nil"/>
              <w:left w:val="nil"/>
              <w:bottom w:val="nil"/>
              <w:right w:val="nil"/>
            </w:tcBorders>
          </w:tcPr>
          <w:p w:rsidR="0048274F" w:rsidRPr="00D2191E" w:rsidRDefault="00590B2A" w:rsidP="0063169B">
            <w:pPr>
              <w:tabs>
                <w:tab w:val="center" w:pos="3240"/>
              </w:tabs>
              <w:spacing w:line="259" w:lineRule="auto"/>
              <w:ind w:left="0" w:firstLine="720"/>
              <w:rPr>
                <w:rFonts w:asciiTheme="minorHAnsi" w:hAnsiTheme="minorHAnsi"/>
              </w:rPr>
            </w:pPr>
            <w:r w:rsidRPr="00D2191E">
              <w:rPr>
                <w:rFonts w:asciiTheme="minorHAnsi" w:hAnsiTheme="minorHAnsi"/>
                <w:sz w:val="24"/>
              </w:rPr>
              <w:t>B.</w:t>
            </w:r>
            <w:r w:rsidRPr="00D2191E">
              <w:rPr>
                <w:rFonts w:asciiTheme="minorHAnsi" w:eastAsia="Arial" w:hAnsiTheme="minorHAnsi" w:cs="Arial"/>
                <w:sz w:val="24"/>
              </w:rPr>
              <w:t xml:space="preserve"> </w:t>
            </w:r>
            <w:r w:rsidRPr="00D2191E">
              <w:rPr>
                <w:rFonts w:asciiTheme="minorHAnsi" w:hAnsiTheme="minorHAnsi"/>
                <w:sz w:val="24"/>
              </w:rPr>
              <w:t xml:space="preserve">Community Relations  </w:t>
            </w:r>
            <w:r w:rsidRPr="00D2191E">
              <w:rPr>
                <w:rFonts w:asciiTheme="minorHAnsi" w:hAnsiTheme="minorHAnsi"/>
                <w:sz w:val="24"/>
              </w:rPr>
              <w:tab/>
              <w:t xml:space="preserve"> </w:t>
            </w:r>
          </w:p>
        </w:tc>
        <w:tc>
          <w:tcPr>
            <w:tcW w:w="4494" w:type="dxa"/>
            <w:tcBorders>
              <w:top w:val="nil"/>
              <w:left w:val="nil"/>
              <w:bottom w:val="nil"/>
              <w:right w:val="nil"/>
            </w:tcBorders>
          </w:tcPr>
          <w:p w:rsidR="0048274F" w:rsidRPr="00D2191E" w:rsidRDefault="00590B2A" w:rsidP="0063169B">
            <w:pPr>
              <w:tabs>
                <w:tab w:val="center" w:pos="2160"/>
              </w:tabs>
              <w:spacing w:line="259" w:lineRule="auto"/>
              <w:ind w:left="0" w:firstLine="720"/>
              <w:rPr>
                <w:rFonts w:asciiTheme="minorHAnsi" w:hAnsiTheme="minorHAnsi"/>
              </w:rPr>
            </w:pPr>
            <w:r w:rsidRPr="00D2191E">
              <w:rPr>
                <w:rFonts w:asciiTheme="minorHAnsi" w:hAnsiTheme="minorHAnsi"/>
                <w:sz w:val="24"/>
              </w:rPr>
              <w:t xml:space="preserve">Dale/Angeline  </w:t>
            </w:r>
            <w:r w:rsidRPr="00D2191E">
              <w:rPr>
                <w:rFonts w:asciiTheme="minorHAnsi" w:hAnsiTheme="minorHAnsi"/>
                <w:sz w:val="24"/>
              </w:rPr>
              <w:tab/>
              <w:t xml:space="preserve"> </w:t>
            </w:r>
          </w:p>
        </w:tc>
      </w:tr>
      <w:tr w:rsidR="0048274F" w:rsidRPr="00D2191E" w:rsidTr="0063169B">
        <w:trPr>
          <w:trHeight w:val="282"/>
        </w:trPr>
        <w:tc>
          <w:tcPr>
            <w:tcW w:w="5816" w:type="dxa"/>
            <w:tcBorders>
              <w:top w:val="nil"/>
              <w:left w:val="nil"/>
              <w:bottom w:val="nil"/>
              <w:right w:val="nil"/>
            </w:tcBorders>
          </w:tcPr>
          <w:p w:rsidR="0048274F" w:rsidRPr="00D2191E" w:rsidRDefault="00590B2A" w:rsidP="0063169B">
            <w:pPr>
              <w:tabs>
                <w:tab w:val="center" w:pos="2520"/>
                <w:tab w:val="center" w:pos="3240"/>
              </w:tabs>
              <w:spacing w:line="259" w:lineRule="auto"/>
              <w:ind w:left="0" w:firstLine="720"/>
              <w:rPr>
                <w:rFonts w:asciiTheme="minorHAnsi" w:hAnsiTheme="minorHAnsi"/>
              </w:rPr>
            </w:pPr>
            <w:r w:rsidRPr="00D2191E">
              <w:rPr>
                <w:rFonts w:asciiTheme="minorHAnsi" w:hAnsiTheme="minorHAnsi"/>
                <w:sz w:val="24"/>
              </w:rPr>
              <w:t>C.</w:t>
            </w:r>
            <w:r w:rsidRPr="00D2191E">
              <w:rPr>
                <w:rFonts w:asciiTheme="minorHAnsi" w:eastAsia="Arial" w:hAnsiTheme="minorHAnsi" w:cs="Arial"/>
                <w:sz w:val="24"/>
              </w:rPr>
              <w:t xml:space="preserve"> </w:t>
            </w:r>
            <w:r w:rsidRPr="00D2191E">
              <w:rPr>
                <w:rFonts w:asciiTheme="minorHAnsi" w:hAnsiTheme="minorHAnsi"/>
                <w:sz w:val="24"/>
              </w:rPr>
              <w:t xml:space="preserve">Development  </w:t>
            </w:r>
            <w:r w:rsidRPr="00D2191E">
              <w:rPr>
                <w:rFonts w:asciiTheme="minorHAnsi" w:hAnsiTheme="minorHAnsi"/>
                <w:sz w:val="24"/>
              </w:rPr>
              <w:tab/>
              <w:t xml:space="preserve"> </w:t>
            </w:r>
            <w:r w:rsidRPr="00D2191E">
              <w:rPr>
                <w:rFonts w:asciiTheme="minorHAnsi" w:hAnsiTheme="minorHAnsi"/>
                <w:sz w:val="24"/>
              </w:rPr>
              <w:tab/>
              <w:t xml:space="preserve"> </w:t>
            </w:r>
          </w:p>
        </w:tc>
        <w:tc>
          <w:tcPr>
            <w:tcW w:w="4494" w:type="dxa"/>
            <w:tcBorders>
              <w:top w:val="nil"/>
              <w:left w:val="nil"/>
              <w:bottom w:val="nil"/>
              <w:right w:val="nil"/>
            </w:tcBorders>
          </w:tcPr>
          <w:p w:rsidR="0048274F" w:rsidRPr="00D2191E" w:rsidRDefault="00590B2A" w:rsidP="0063169B">
            <w:pPr>
              <w:tabs>
                <w:tab w:val="center" w:pos="2160"/>
              </w:tabs>
              <w:spacing w:line="259" w:lineRule="auto"/>
              <w:ind w:left="0" w:firstLine="720"/>
              <w:rPr>
                <w:rFonts w:asciiTheme="minorHAnsi" w:hAnsiTheme="minorHAnsi"/>
              </w:rPr>
            </w:pPr>
            <w:r w:rsidRPr="00D2191E">
              <w:rPr>
                <w:rFonts w:asciiTheme="minorHAnsi" w:hAnsiTheme="minorHAnsi"/>
                <w:sz w:val="24"/>
              </w:rPr>
              <w:t xml:space="preserve">Angeline/Dana </w:t>
            </w:r>
            <w:r w:rsidRPr="00D2191E">
              <w:rPr>
                <w:rFonts w:asciiTheme="minorHAnsi" w:hAnsiTheme="minorHAnsi"/>
                <w:sz w:val="24"/>
              </w:rPr>
              <w:tab/>
              <w:t xml:space="preserve"> </w:t>
            </w:r>
          </w:p>
        </w:tc>
      </w:tr>
      <w:tr w:rsidR="0048274F" w:rsidRPr="00D2191E" w:rsidTr="0063169B">
        <w:trPr>
          <w:trHeight w:val="282"/>
        </w:trPr>
        <w:tc>
          <w:tcPr>
            <w:tcW w:w="5816" w:type="dxa"/>
            <w:tcBorders>
              <w:top w:val="nil"/>
              <w:left w:val="nil"/>
              <w:bottom w:val="nil"/>
              <w:right w:val="nil"/>
            </w:tcBorders>
          </w:tcPr>
          <w:p w:rsidR="0048274F" w:rsidRPr="00D2191E" w:rsidRDefault="00590B2A" w:rsidP="0063169B">
            <w:pPr>
              <w:tabs>
                <w:tab w:val="center" w:pos="3240"/>
              </w:tabs>
              <w:spacing w:line="259" w:lineRule="auto"/>
              <w:ind w:left="0" w:firstLine="720"/>
              <w:rPr>
                <w:rFonts w:asciiTheme="minorHAnsi" w:hAnsiTheme="minorHAnsi"/>
              </w:rPr>
            </w:pPr>
            <w:r w:rsidRPr="00D2191E">
              <w:rPr>
                <w:rFonts w:asciiTheme="minorHAnsi" w:hAnsiTheme="minorHAnsi"/>
                <w:sz w:val="24"/>
              </w:rPr>
              <w:t>D.</w:t>
            </w:r>
            <w:r w:rsidRPr="00D2191E">
              <w:rPr>
                <w:rFonts w:asciiTheme="minorHAnsi" w:eastAsia="Arial" w:hAnsiTheme="minorHAnsi" w:cs="Arial"/>
                <w:sz w:val="24"/>
              </w:rPr>
              <w:t xml:space="preserve"> </w:t>
            </w:r>
            <w:r w:rsidRPr="00D2191E">
              <w:rPr>
                <w:rFonts w:asciiTheme="minorHAnsi" w:hAnsiTheme="minorHAnsi"/>
                <w:sz w:val="24"/>
              </w:rPr>
              <w:t xml:space="preserve">Educational Program  </w:t>
            </w:r>
            <w:r w:rsidRPr="00D2191E">
              <w:rPr>
                <w:rFonts w:asciiTheme="minorHAnsi" w:hAnsiTheme="minorHAnsi"/>
                <w:sz w:val="24"/>
              </w:rPr>
              <w:tab/>
              <w:t xml:space="preserve"> </w:t>
            </w:r>
          </w:p>
        </w:tc>
        <w:tc>
          <w:tcPr>
            <w:tcW w:w="4494" w:type="dxa"/>
            <w:tcBorders>
              <w:top w:val="nil"/>
              <w:left w:val="nil"/>
              <w:bottom w:val="nil"/>
              <w:right w:val="nil"/>
            </w:tcBorders>
          </w:tcPr>
          <w:p w:rsidR="0048274F" w:rsidRPr="00D2191E" w:rsidRDefault="00590B2A" w:rsidP="0063169B">
            <w:pPr>
              <w:tabs>
                <w:tab w:val="center" w:pos="2160"/>
              </w:tabs>
              <w:spacing w:line="259" w:lineRule="auto"/>
              <w:ind w:left="0" w:firstLine="720"/>
              <w:rPr>
                <w:rFonts w:asciiTheme="minorHAnsi" w:hAnsiTheme="minorHAnsi"/>
              </w:rPr>
            </w:pPr>
            <w:r w:rsidRPr="00D2191E">
              <w:rPr>
                <w:rFonts w:asciiTheme="minorHAnsi" w:hAnsiTheme="minorHAnsi"/>
                <w:sz w:val="24"/>
              </w:rPr>
              <w:t xml:space="preserve">Camille/Dale  </w:t>
            </w:r>
            <w:r w:rsidRPr="00D2191E">
              <w:rPr>
                <w:rFonts w:asciiTheme="minorHAnsi" w:hAnsiTheme="minorHAnsi"/>
                <w:sz w:val="24"/>
              </w:rPr>
              <w:tab/>
              <w:t xml:space="preserve"> </w:t>
            </w:r>
          </w:p>
        </w:tc>
      </w:tr>
      <w:tr w:rsidR="0048274F" w:rsidRPr="00D2191E" w:rsidTr="0063169B">
        <w:trPr>
          <w:trHeight w:val="282"/>
        </w:trPr>
        <w:tc>
          <w:tcPr>
            <w:tcW w:w="5816" w:type="dxa"/>
            <w:tcBorders>
              <w:top w:val="nil"/>
              <w:left w:val="nil"/>
              <w:bottom w:val="nil"/>
              <w:right w:val="nil"/>
            </w:tcBorders>
          </w:tcPr>
          <w:p w:rsidR="0048274F" w:rsidRPr="00D2191E" w:rsidRDefault="00590B2A" w:rsidP="0063169B">
            <w:pPr>
              <w:tabs>
                <w:tab w:val="center" w:pos="1800"/>
                <w:tab w:val="center" w:pos="2520"/>
                <w:tab w:val="center" w:pos="3240"/>
              </w:tabs>
              <w:spacing w:line="259" w:lineRule="auto"/>
              <w:ind w:left="0" w:firstLine="720"/>
              <w:rPr>
                <w:rFonts w:asciiTheme="minorHAnsi" w:hAnsiTheme="minorHAnsi"/>
              </w:rPr>
            </w:pPr>
            <w:r w:rsidRPr="00D2191E">
              <w:rPr>
                <w:rFonts w:asciiTheme="minorHAnsi" w:hAnsiTheme="minorHAnsi"/>
                <w:sz w:val="24"/>
              </w:rPr>
              <w:t>E.</w:t>
            </w:r>
            <w:r w:rsidRPr="00D2191E">
              <w:rPr>
                <w:rFonts w:asciiTheme="minorHAnsi" w:eastAsia="Arial" w:hAnsiTheme="minorHAnsi" w:cs="Arial"/>
                <w:sz w:val="24"/>
              </w:rPr>
              <w:t xml:space="preserve"> </w:t>
            </w:r>
            <w:r w:rsidRPr="00D2191E">
              <w:rPr>
                <w:rFonts w:asciiTheme="minorHAnsi" w:hAnsiTheme="minorHAnsi"/>
                <w:sz w:val="24"/>
              </w:rPr>
              <w:t xml:space="preserve">Diversity </w:t>
            </w:r>
            <w:r w:rsidRPr="00D2191E">
              <w:rPr>
                <w:rFonts w:asciiTheme="minorHAnsi" w:hAnsiTheme="minorHAnsi"/>
                <w:sz w:val="24"/>
              </w:rPr>
              <w:tab/>
              <w:t xml:space="preserve"> </w:t>
            </w:r>
            <w:r w:rsidRPr="00D2191E">
              <w:rPr>
                <w:rFonts w:asciiTheme="minorHAnsi" w:hAnsiTheme="minorHAnsi"/>
                <w:sz w:val="24"/>
              </w:rPr>
              <w:tab/>
              <w:t xml:space="preserve"> </w:t>
            </w:r>
            <w:r w:rsidRPr="00D2191E">
              <w:rPr>
                <w:rFonts w:asciiTheme="minorHAnsi" w:hAnsiTheme="minorHAnsi"/>
                <w:sz w:val="24"/>
              </w:rPr>
              <w:tab/>
              <w:t xml:space="preserve"> </w:t>
            </w:r>
          </w:p>
        </w:tc>
        <w:tc>
          <w:tcPr>
            <w:tcW w:w="4494" w:type="dxa"/>
            <w:tcBorders>
              <w:top w:val="nil"/>
              <w:left w:val="nil"/>
              <w:bottom w:val="nil"/>
              <w:right w:val="nil"/>
            </w:tcBorders>
          </w:tcPr>
          <w:p w:rsidR="0048274F" w:rsidRPr="00D2191E" w:rsidRDefault="00590B2A" w:rsidP="0063169B">
            <w:pPr>
              <w:spacing w:line="259" w:lineRule="auto"/>
              <w:ind w:left="0" w:firstLine="720"/>
              <w:rPr>
                <w:rFonts w:asciiTheme="minorHAnsi" w:hAnsiTheme="minorHAnsi"/>
              </w:rPr>
            </w:pPr>
            <w:r w:rsidRPr="00D2191E">
              <w:rPr>
                <w:rFonts w:asciiTheme="minorHAnsi" w:hAnsiTheme="minorHAnsi"/>
                <w:sz w:val="24"/>
              </w:rPr>
              <w:t xml:space="preserve">Dana/Camille </w:t>
            </w:r>
          </w:p>
        </w:tc>
      </w:tr>
      <w:tr w:rsidR="0048274F" w:rsidRPr="00D2191E" w:rsidTr="0063169B">
        <w:trPr>
          <w:trHeight w:val="282"/>
        </w:trPr>
        <w:tc>
          <w:tcPr>
            <w:tcW w:w="5816" w:type="dxa"/>
            <w:tcBorders>
              <w:top w:val="nil"/>
              <w:left w:val="nil"/>
              <w:bottom w:val="nil"/>
              <w:right w:val="nil"/>
            </w:tcBorders>
          </w:tcPr>
          <w:p w:rsidR="0048274F" w:rsidRPr="00D2191E" w:rsidRDefault="00590B2A" w:rsidP="0063169B">
            <w:pPr>
              <w:tabs>
                <w:tab w:val="center" w:pos="1800"/>
                <w:tab w:val="center" w:pos="2520"/>
                <w:tab w:val="center" w:pos="3240"/>
              </w:tabs>
              <w:spacing w:line="259" w:lineRule="auto"/>
              <w:ind w:left="0" w:firstLine="720"/>
              <w:rPr>
                <w:rFonts w:asciiTheme="minorHAnsi" w:hAnsiTheme="minorHAnsi"/>
              </w:rPr>
            </w:pPr>
            <w:r w:rsidRPr="00D2191E">
              <w:rPr>
                <w:rFonts w:asciiTheme="minorHAnsi" w:hAnsiTheme="minorHAnsi"/>
                <w:sz w:val="24"/>
              </w:rPr>
              <w:t>F.</w:t>
            </w:r>
            <w:r w:rsidRPr="00D2191E">
              <w:rPr>
                <w:rFonts w:asciiTheme="minorHAnsi" w:eastAsia="Arial" w:hAnsiTheme="minorHAnsi" w:cs="Arial"/>
                <w:sz w:val="24"/>
              </w:rPr>
              <w:t xml:space="preserve"> </w:t>
            </w:r>
            <w:r w:rsidRPr="00D2191E">
              <w:rPr>
                <w:rFonts w:asciiTheme="minorHAnsi" w:hAnsiTheme="minorHAnsi"/>
                <w:sz w:val="24"/>
              </w:rPr>
              <w:t xml:space="preserve">Facilities </w:t>
            </w:r>
            <w:r w:rsidRPr="00D2191E">
              <w:rPr>
                <w:rFonts w:asciiTheme="minorHAnsi" w:hAnsiTheme="minorHAnsi"/>
                <w:sz w:val="24"/>
              </w:rPr>
              <w:tab/>
              <w:t xml:space="preserve"> </w:t>
            </w:r>
            <w:r w:rsidRPr="00D2191E">
              <w:rPr>
                <w:rFonts w:asciiTheme="minorHAnsi" w:hAnsiTheme="minorHAnsi"/>
                <w:sz w:val="24"/>
              </w:rPr>
              <w:tab/>
              <w:t xml:space="preserve"> </w:t>
            </w:r>
            <w:r w:rsidRPr="00D2191E">
              <w:rPr>
                <w:rFonts w:asciiTheme="minorHAnsi" w:hAnsiTheme="minorHAnsi"/>
                <w:sz w:val="24"/>
              </w:rPr>
              <w:tab/>
              <w:t xml:space="preserve"> </w:t>
            </w:r>
          </w:p>
        </w:tc>
        <w:tc>
          <w:tcPr>
            <w:tcW w:w="4494" w:type="dxa"/>
            <w:tcBorders>
              <w:top w:val="nil"/>
              <w:left w:val="nil"/>
              <w:bottom w:val="nil"/>
              <w:right w:val="nil"/>
            </w:tcBorders>
          </w:tcPr>
          <w:p w:rsidR="0048274F" w:rsidRPr="00D2191E" w:rsidRDefault="00590B2A" w:rsidP="0063169B">
            <w:pPr>
              <w:spacing w:line="259" w:lineRule="auto"/>
              <w:ind w:left="0" w:firstLine="720"/>
              <w:rPr>
                <w:rFonts w:asciiTheme="minorHAnsi" w:hAnsiTheme="minorHAnsi"/>
              </w:rPr>
            </w:pPr>
            <w:r w:rsidRPr="00D2191E">
              <w:rPr>
                <w:rFonts w:asciiTheme="minorHAnsi" w:hAnsiTheme="minorHAnsi"/>
                <w:sz w:val="24"/>
              </w:rPr>
              <w:t xml:space="preserve">Josh/Nancy </w:t>
            </w:r>
          </w:p>
        </w:tc>
      </w:tr>
      <w:tr w:rsidR="0048274F" w:rsidRPr="00D2191E" w:rsidTr="0063169B">
        <w:trPr>
          <w:trHeight w:val="305"/>
        </w:trPr>
        <w:tc>
          <w:tcPr>
            <w:tcW w:w="5816" w:type="dxa"/>
            <w:tcBorders>
              <w:top w:val="nil"/>
              <w:left w:val="nil"/>
              <w:bottom w:val="nil"/>
              <w:right w:val="nil"/>
            </w:tcBorders>
          </w:tcPr>
          <w:p w:rsidR="0048274F" w:rsidRPr="00D2191E" w:rsidRDefault="00590B2A" w:rsidP="0063169B">
            <w:pPr>
              <w:tabs>
                <w:tab w:val="center" w:pos="1800"/>
                <w:tab w:val="center" w:pos="2520"/>
                <w:tab w:val="center" w:pos="3240"/>
              </w:tabs>
              <w:spacing w:line="259" w:lineRule="auto"/>
              <w:ind w:left="0" w:firstLine="720"/>
              <w:rPr>
                <w:rFonts w:asciiTheme="minorHAnsi" w:hAnsiTheme="minorHAnsi"/>
              </w:rPr>
            </w:pPr>
            <w:r w:rsidRPr="00D2191E">
              <w:rPr>
                <w:rFonts w:asciiTheme="minorHAnsi" w:hAnsiTheme="minorHAnsi"/>
                <w:sz w:val="24"/>
              </w:rPr>
              <w:t>G.</w:t>
            </w:r>
            <w:r w:rsidRPr="00D2191E">
              <w:rPr>
                <w:rFonts w:asciiTheme="minorHAnsi" w:eastAsia="Arial" w:hAnsiTheme="minorHAnsi" w:cs="Arial"/>
                <w:sz w:val="24"/>
              </w:rPr>
              <w:t xml:space="preserve"> </w:t>
            </w:r>
            <w:r w:rsidRPr="00D2191E">
              <w:rPr>
                <w:rFonts w:asciiTheme="minorHAnsi" w:hAnsiTheme="minorHAnsi"/>
                <w:sz w:val="24"/>
              </w:rPr>
              <w:t xml:space="preserve">Financial </w:t>
            </w:r>
            <w:r w:rsidRPr="00D2191E">
              <w:rPr>
                <w:rFonts w:asciiTheme="minorHAnsi" w:hAnsiTheme="minorHAnsi"/>
                <w:sz w:val="24"/>
              </w:rPr>
              <w:tab/>
              <w:t xml:space="preserve"> </w:t>
            </w:r>
            <w:r w:rsidRPr="00D2191E">
              <w:rPr>
                <w:rFonts w:asciiTheme="minorHAnsi" w:hAnsiTheme="minorHAnsi"/>
                <w:sz w:val="24"/>
              </w:rPr>
              <w:tab/>
              <w:t xml:space="preserve"> </w:t>
            </w:r>
            <w:r w:rsidRPr="00D2191E">
              <w:rPr>
                <w:rFonts w:asciiTheme="minorHAnsi" w:hAnsiTheme="minorHAnsi"/>
                <w:sz w:val="24"/>
              </w:rPr>
              <w:tab/>
              <w:t xml:space="preserve"> </w:t>
            </w:r>
          </w:p>
        </w:tc>
        <w:tc>
          <w:tcPr>
            <w:tcW w:w="4494" w:type="dxa"/>
            <w:tcBorders>
              <w:top w:val="nil"/>
              <w:left w:val="nil"/>
              <w:bottom w:val="nil"/>
              <w:right w:val="nil"/>
            </w:tcBorders>
          </w:tcPr>
          <w:p w:rsidR="0048274F" w:rsidRPr="00D2191E" w:rsidRDefault="00590B2A" w:rsidP="0063169B">
            <w:pPr>
              <w:spacing w:line="259" w:lineRule="auto"/>
              <w:ind w:left="0" w:firstLine="720"/>
              <w:rPr>
                <w:rFonts w:asciiTheme="minorHAnsi" w:hAnsiTheme="minorHAnsi"/>
              </w:rPr>
            </w:pPr>
            <w:r w:rsidRPr="00D2191E">
              <w:rPr>
                <w:rFonts w:asciiTheme="minorHAnsi" w:hAnsiTheme="minorHAnsi"/>
                <w:sz w:val="24"/>
              </w:rPr>
              <w:t>Nancy/Deanna</w:t>
            </w:r>
          </w:p>
        </w:tc>
      </w:tr>
    </w:tbl>
    <w:p w:rsidR="0048274F" w:rsidRPr="00D2191E" w:rsidRDefault="0048274F" w:rsidP="0063169B">
      <w:pPr>
        <w:spacing w:after="1908" w:line="259" w:lineRule="auto"/>
        <w:ind w:left="0" w:right="2099" w:firstLine="0"/>
        <w:rPr>
          <w:rFonts w:asciiTheme="minorHAnsi" w:hAnsiTheme="minorHAnsi"/>
        </w:rPr>
      </w:pPr>
    </w:p>
    <w:p w:rsidR="0063169B" w:rsidRPr="0063169B" w:rsidRDefault="0063169B" w:rsidP="0063169B">
      <w:pPr>
        <w:numPr>
          <w:ilvl w:val="0"/>
          <w:numId w:val="1"/>
        </w:numPr>
        <w:spacing w:after="3" w:line="252" w:lineRule="auto"/>
        <w:ind w:hanging="461"/>
        <w:rPr>
          <w:rFonts w:asciiTheme="minorHAnsi" w:hAnsiTheme="minorHAnsi"/>
        </w:rPr>
      </w:pPr>
      <w:r w:rsidRPr="00D2191E">
        <w:rPr>
          <w:rFonts w:asciiTheme="minorHAnsi" w:hAnsiTheme="minorHAnsi"/>
          <w:b/>
          <w:sz w:val="24"/>
        </w:rPr>
        <w:t xml:space="preserve">Action Items (voting) </w:t>
      </w:r>
      <w:r>
        <w:rPr>
          <w:rFonts w:asciiTheme="minorHAnsi" w:hAnsiTheme="minorHAnsi"/>
          <w:b/>
          <w:sz w:val="24"/>
        </w:rPr>
        <w:br/>
      </w:r>
      <w:r w:rsidRPr="0063169B">
        <w:rPr>
          <w:rFonts w:asciiTheme="minorHAnsi" w:hAnsiTheme="minorHAnsi"/>
          <w:sz w:val="24"/>
        </w:rPr>
        <w:t>Motion to approve 5 contracts of new employees by Deanna.  2</w:t>
      </w:r>
      <w:r w:rsidRPr="0063169B">
        <w:rPr>
          <w:rFonts w:asciiTheme="minorHAnsi" w:hAnsiTheme="minorHAnsi"/>
          <w:sz w:val="24"/>
          <w:vertAlign w:val="superscript"/>
        </w:rPr>
        <w:t>nd</w:t>
      </w:r>
      <w:r w:rsidRPr="0063169B">
        <w:rPr>
          <w:rFonts w:asciiTheme="minorHAnsi" w:hAnsiTheme="minorHAnsi"/>
          <w:sz w:val="24"/>
        </w:rPr>
        <w:t xml:space="preserve"> by Dana. Unanimous approval.</w:t>
      </w:r>
      <w:r w:rsidRPr="0063169B">
        <w:rPr>
          <w:rFonts w:asciiTheme="minorHAnsi" w:hAnsiTheme="minorHAnsi"/>
          <w:sz w:val="24"/>
        </w:rPr>
        <w:br/>
        <w:t xml:space="preserve">Motion to higher Kora </w:t>
      </w:r>
      <w:proofErr w:type="spellStart"/>
      <w:r w:rsidRPr="0063169B">
        <w:rPr>
          <w:rFonts w:asciiTheme="minorHAnsi" w:hAnsiTheme="minorHAnsi"/>
          <w:sz w:val="24"/>
        </w:rPr>
        <w:t>Tensh</w:t>
      </w:r>
      <w:proofErr w:type="spellEnd"/>
      <w:r w:rsidRPr="0063169B">
        <w:rPr>
          <w:rFonts w:asciiTheme="minorHAnsi" w:hAnsiTheme="minorHAnsi"/>
          <w:sz w:val="24"/>
        </w:rPr>
        <w:t xml:space="preserve"> for upper el lead teacher position per ECMCS salary schedule by Josh. 2</w:t>
      </w:r>
      <w:r w:rsidRPr="0063169B">
        <w:rPr>
          <w:rFonts w:asciiTheme="minorHAnsi" w:hAnsiTheme="minorHAnsi"/>
          <w:sz w:val="24"/>
          <w:vertAlign w:val="superscript"/>
        </w:rPr>
        <w:t>nd</w:t>
      </w:r>
      <w:r w:rsidRPr="0063169B">
        <w:rPr>
          <w:rFonts w:asciiTheme="minorHAnsi" w:hAnsiTheme="minorHAnsi"/>
          <w:sz w:val="24"/>
        </w:rPr>
        <w:t xml:space="preserve"> by Deana. Unanimous approval.</w:t>
      </w:r>
    </w:p>
    <w:p w:rsidR="0048274F" w:rsidRPr="00D2191E" w:rsidRDefault="00590B2A">
      <w:pPr>
        <w:numPr>
          <w:ilvl w:val="0"/>
          <w:numId w:val="1"/>
        </w:numPr>
        <w:spacing w:after="3" w:line="265" w:lineRule="auto"/>
        <w:ind w:hanging="461"/>
        <w:rPr>
          <w:rFonts w:asciiTheme="minorHAnsi" w:hAnsiTheme="minorHAnsi"/>
        </w:rPr>
      </w:pPr>
      <w:r w:rsidRPr="00D2191E">
        <w:rPr>
          <w:rFonts w:asciiTheme="minorHAnsi" w:hAnsiTheme="minorHAnsi"/>
          <w:b/>
          <w:sz w:val="24"/>
        </w:rPr>
        <w:t xml:space="preserve">Adjournment  </w:t>
      </w:r>
    </w:p>
    <w:p w:rsidR="0048274F" w:rsidRPr="00D2191E" w:rsidRDefault="00590B2A">
      <w:pPr>
        <w:tabs>
          <w:tab w:val="center" w:pos="1550"/>
        </w:tabs>
        <w:spacing w:after="3" w:line="265" w:lineRule="auto"/>
        <w:ind w:left="-15" w:firstLine="0"/>
        <w:rPr>
          <w:rFonts w:asciiTheme="minorHAnsi" w:hAnsiTheme="minorHAnsi"/>
        </w:rPr>
      </w:pPr>
      <w:r w:rsidRPr="00D2191E">
        <w:rPr>
          <w:rFonts w:asciiTheme="minorHAnsi" w:hAnsiTheme="minorHAnsi"/>
          <w:b/>
          <w:sz w:val="24"/>
        </w:rPr>
        <w:t xml:space="preserve"> </w:t>
      </w:r>
      <w:r w:rsidRPr="00D2191E">
        <w:rPr>
          <w:rFonts w:asciiTheme="minorHAnsi" w:hAnsiTheme="minorHAnsi"/>
          <w:b/>
          <w:sz w:val="24"/>
        </w:rPr>
        <w:tab/>
        <w:t xml:space="preserve">Adjournment at  </w:t>
      </w:r>
      <w:r w:rsidR="0063169B">
        <w:rPr>
          <w:rFonts w:asciiTheme="minorHAnsi" w:hAnsiTheme="minorHAnsi"/>
          <w:b/>
          <w:sz w:val="24"/>
        </w:rPr>
        <w:t>8pm</w:t>
      </w:r>
    </w:p>
    <w:p w:rsidR="0048274F" w:rsidRPr="00D2191E" w:rsidRDefault="00590B2A">
      <w:pPr>
        <w:spacing w:line="259" w:lineRule="auto"/>
        <w:ind w:left="-29" w:right="-30" w:firstLine="0"/>
        <w:rPr>
          <w:rFonts w:asciiTheme="minorHAnsi" w:hAnsiTheme="minorHAnsi"/>
        </w:rPr>
      </w:pPr>
      <w:r w:rsidRPr="00D2191E">
        <w:rPr>
          <w:rFonts w:asciiTheme="minorHAnsi" w:eastAsia="Calibri" w:hAnsiTheme="minorHAnsi" w:cs="Calibri"/>
          <w:noProof/>
        </w:rPr>
        <mc:AlternateContent>
          <mc:Choice Requires="wpg">
            <w:drawing>
              <wp:inline distT="0" distB="0" distL="0" distR="0">
                <wp:extent cx="5522976" cy="6109"/>
                <wp:effectExtent l="0" t="0" r="0" b="0"/>
                <wp:docPr id="2028" name="Group 2028"/>
                <wp:cNvGraphicFramePr/>
                <a:graphic xmlns:a="http://schemas.openxmlformats.org/drawingml/2006/main">
                  <a:graphicData uri="http://schemas.microsoft.com/office/word/2010/wordprocessingGroup">
                    <wpg:wgp>
                      <wpg:cNvGrpSpPr/>
                      <wpg:grpSpPr>
                        <a:xfrm>
                          <a:off x="0" y="0"/>
                          <a:ext cx="5522976" cy="6109"/>
                          <a:chOff x="0" y="0"/>
                          <a:chExt cx="5522976" cy="6109"/>
                        </a:xfrm>
                      </wpg:grpSpPr>
                      <wps:wsp>
                        <wps:cNvPr id="3182" name="Shape 3182"/>
                        <wps:cNvSpPr/>
                        <wps:spPr>
                          <a:xfrm>
                            <a:off x="0" y="0"/>
                            <a:ext cx="5522976" cy="9144"/>
                          </a:xfrm>
                          <a:custGeom>
                            <a:avLst/>
                            <a:gdLst/>
                            <a:ahLst/>
                            <a:cxnLst/>
                            <a:rect l="0" t="0" r="0" b="0"/>
                            <a:pathLst>
                              <a:path w="5522976" h="9144">
                                <a:moveTo>
                                  <a:pt x="0" y="0"/>
                                </a:moveTo>
                                <a:lnTo>
                                  <a:pt x="5522976" y="0"/>
                                </a:lnTo>
                                <a:lnTo>
                                  <a:pt x="55229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cx2="http://schemas.microsoft.com/office/drawing/2015/10/21/chartex" xmlns:cx1="http://schemas.microsoft.com/office/drawing/2015/9/8/chartex" xmlns:cx="http://schemas.microsoft.com/office/drawing/2014/chartex">
            <w:pict>
              <v:group id="Group 2028" style="width:434.88pt;height:0.481018pt;mso-position-horizontal-relative:char;mso-position-vertical-relative:line" coordsize="55229,61">
                <v:shape id="Shape 3183" style="position:absolute;width:55229;height:91;left:0;top:0;" coordsize="5522976,9144" path="m0,0l5522976,0l5522976,9144l0,9144l0,0">
                  <v:stroke weight="0pt" endcap="flat" joinstyle="miter" miterlimit="10" on="false" color="#000000" opacity="0"/>
                  <v:fill on="true" color="#000000"/>
                </v:shape>
              </v:group>
            </w:pict>
          </mc:Fallback>
        </mc:AlternateContent>
      </w:r>
      <w:r w:rsidRPr="00D2191E">
        <w:rPr>
          <w:rFonts w:asciiTheme="minorHAnsi" w:hAnsiTheme="minorHAnsi"/>
          <w:b/>
          <w:sz w:val="24"/>
        </w:rPr>
        <w:t xml:space="preserve"> </w:t>
      </w:r>
    </w:p>
    <w:p w:rsidR="0048274F" w:rsidRPr="00D2191E" w:rsidRDefault="00590B2A">
      <w:pPr>
        <w:spacing w:after="256" w:line="259" w:lineRule="auto"/>
        <w:ind w:left="0" w:firstLine="0"/>
        <w:rPr>
          <w:rFonts w:asciiTheme="minorHAnsi" w:hAnsiTheme="minorHAnsi"/>
        </w:rPr>
      </w:pPr>
      <w:r w:rsidRPr="00D2191E">
        <w:rPr>
          <w:rFonts w:asciiTheme="minorHAnsi" w:eastAsia="Impact" w:hAnsiTheme="minorHAnsi" w:cs="Impact"/>
          <w:sz w:val="6"/>
        </w:rPr>
        <w:t xml:space="preserve"> </w:t>
      </w:r>
    </w:p>
    <w:p w:rsidR="0048274F" w:rsidRPr="00D2191E" w:rsidRDefault="00590B2A">
      <w:pPr>
        <w:pStyle w:val="Heading1"/>
        <w:ind w:left="-5"/>
        <w:rPr>
          <w:rFonts w:asciiTheme="minorHAnsi" w:hAnsiTheme="minorHAnsi"/>
        </w:rPr>
      </w:pPr>
      <w:r w:rsidRPr="00D2191E">
        <w:rPr>
          <w:rFonts w:asciiTheme="minorHAnsi" w:hAnsiTheme="minorHAnsi"/>
        </w:rPr>
        <w:t xml:space="preserve">Your Governing Board </w:t>
      </w:r>
    </w:p>
    <w:p w:rsidR="0048274F" w:rsidRPr="00D2191E" w:rsidRDefault="00590B2A">
      <w:pPr>
        <w:spacing w:after="172" w:line="259" w:lineRule="auto"/>
        <w:ind w:left="0" w:firstLine="0"/>
        <w:rPr>
          <w:rFonts w:asciiTheme="minorHAnsi" w:hAnsiTheme="minorHAnsi"/>
        </w:rPr>
      </w:pPr>
      <w:r w:rsidRPr="00D2191E">
        <w:rPr>
          <w:rFonts w:asciiTheme="minorHAnsi" w:hAnsiTheme="minorHAnsi"/>
          <w:sz w:val="6"/>
        </w:rPr>
        <w:t xml:space="preserve"> </w:t>
      </w:r>
    </w:p>
    <w:p w:rsidR="0048274F" w:rsidRPr="00D2191E" w:rsidRDefault="00590B2A">
      <w:pPr>
        <w:spacing w:line="259" w:lineRule="auto"/>
        <w:ind w:left="-29" w:right="-30" w:firstLine="0"/>
        <w:rPr>
          <w:rFonts w:asciiTheme="minorHAnsi" w:hAnsiTheme="minorHAnsi"/>
        </w:rPr>
      </w:pPr>
      <w:r w:rsidRPr="00D2191E">
        <w:rPr>
          <w:rFonts w:asciiTheme="minorHAnsi" w:eastAsia="Calibri" w:hAnsiTheme="minorHAnsi" w:cs="Calibri"/>
          <w:noProof/>
        </w:rPr>
        <mc:AlternateContent>
          <mc:Choice Requires="wpg">
            <w:drawing>
              <wp:inline distT="0" distB="0" distL="0" distR="0">
                <wp:extent cx="5522976" cy="6109"/>
                <wp:effectExtent l="0" t="0" r="0" b="0"/>
                <wp:docPr id="2029" name="Group 2029"/>
                <wp:cNvGraphicFramePr/>
                <a:graphic xmlns:a="http://schemas.openxmlformats.org/drawingml/2006/main">
                  <a:graphicData uri="http://schemas.microsoft.com/office/word/2010/wordprocessingGroup">
                    <wpg:wgp>
                      <wpg:cNvGrpSpPr/>
                      <wpg:grpSpPr>
                        <a:xfrm>
                          <a:off x="0" y="0"/>
                          <a:ext cx="5522976" cy="6109"/>
                          <a:chOff x="0" y="0"/>
                          <a:chExt cx="5522976" cy="6109"/>
                        </a:xfrm>
                      </wpg:grpSpPr>
                      <wps:wsp>
                        <wps:cNvPr id="3184" name="Shape 3184"/>
                        <wps:cNvSpPr/>
                        <wps:spPr>
                          <a:xfrm>
                            <a:off x="0" y="0"/>
                            <a:ext cx="5522976" cy="9144"/>
                          </a:xfrm>
                          <a:custGeom>
                            <a:avLst/>
                            <a:gdLst/>
                            <a:ahLst/>
                            <a:cxnLst/>
                            <a:rect l="0" t="0" r="0" b="0"/>
                            <a:pathLst>
                              <a:path w="5522976" h="9144">
                                <a:moveTo>
                                  <a:pt x="0" y="0"/>
                                </a:moveTo>
                                <a:lnTo>
                                  <a:pt x="5522976" y="0"/>
                                </a:lnTo>
                                <a:lnTo>
                                  <a:pt x="55229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cx2="http://schemas.microsoft.com/office/drawing/2015/10/21/chartex" xmlns:cx1="http://schemas.microsoft.com/office/drawing/2015/9/8/chartex" xmlns:cx="http://schemas.microsoft.com/office/drawing/2014/chartex">
            <w:pict>
              <v:group id="Group 2029" style="width:434.88pt;height:0.481018pt;mso-position-horizontal-relative:char;mso-position-vertical-relative:line" coordsize="55229,61">
                <v:shape id="Shape 3185" style="position:absolute;width:55229;height:91;left:0;top:0;" coordsize="5522976,9144" path="m0,0l5522976,0l5522976,9144l0,9144l0,0">
                  <v:stroke weight="0pt" endcap="flat" joinstyle="miter" miterlimit="10" on="false" color="#000000" opacity="0"/>
                  <v:fill on="true" color="#000000"/>
                </v:shape>
              </v:group>
            </w:pict>
          </mc:Fallback>
        </mc:AlternateContent>
      </w:r>
      <w:r w:rsidRPr="00D2191E">
        <w:rPr>
          <w:rFonts w:asciiTheme="minorHAnsi" w:eastAsia="Arial" w:hAnsiTheme="minorHAnsi" w:cs="Arial"/>
        </w:rPr>
        <w:t xml:space="preserve"> </w:t>
      </w:r>
    </w:p>
    <w:p w:rsidR="0048274F" w:rsidRPr="00D2191E" w:rsidRDefault="00590B2A">
      <w:pPr>
        <w:ind w:left="-5"/>
        <w:rPr>
          <w:rFonts w:asciiTheme="minorHAnsi" w:hAnsiTheme="minorHAnsi"/>
        </w:rPr>
      </w:pPr>
      <w:r w:rsidRPr="00D2191E">
        <w:rPr>
          <w:rFonts w:asciiTheme="minorHAnsi" w:hAnsiTheme="minorHAnsi"/>
        </w:rPr>
        <w:t xml:space="preserve">The governing board recognizes that public support and open lines of communication are the keys to our school’s success. </w:t>
      </w:r>
    </w:p>
    <w:p w:rsidR="0048274F" w:rsidRPr="00D2191E" w:rsidRDefault="00590B2A">
      <w:pPr>
        <w:spacing w:line="259" w:lineRule="auto"/>
        <w:ind w:left="0" w:firstLine="0"/>
        <w:rPr>
          <w:rFonts w:asciiTheme="minorHAnsi" w:hAnsiTheme="minorHAnsi"/>
        </w:rPr>
      </w:pPr>
      <w:r w:rsidRPr="00D2191E">
        <w:rPr>
          <w:rFonts w:asciiTheme="minorHAnsi" w:hAnsiTheme="minorHAnsi"/>
        </w:rPr>
        <w:t xml:space="preserve"> </w:t>
      </w:r>
    </w:p>
    <w:p w:rsidR="0048274F" w:rsidRPr="00D2191E" w:rsidRDefault="00590B2A">
      <w:pPr>
        <w:ind w:left="-5"/>
        <w:rPr>
          <w:rFonts w:asciiTheme="minorHAnsi" w:hAnsiTheme="minorHAnsi"/>
        </w:rPr>
      </w:pPr>
      <w:r w:rsidRPr="00D2191E">
        <w:rPr>
          <w:rFonts w:asciiTheme="minorHAnsi" w:hAnsiTheme="minorHAnsi"/>
        </w:rPr>
        <w:lastRenderedPageBreak/>
        <w:t xml:space="preserve">We encourage you to become involved in our school, to be informed about issues that affect students, parents, and our staff, to inform board members about your concerns, and to attend board meetings. </w:t>
      </w:r>
    </w:p>
    <w:p w:rsidR="0048274F" w:rsidRPr="00D2191E" w:rsidRDefault="00590B2A">
      <w:pPr>
        <w:spacing w:line="259" w:lineRule="auto"/>
        <w:ind w:left="0" w:firstLine="0"/>
        <w:rPr>
          <w:rFonts w:asciiTheme="minorHAnsi" w:hAnsiTheme="minorHAnsi"/>
        </w:rPr>
      </w:pPr>
      <w:r w:rsidRPr="00D2191E">
        <w:rPr>
          <w:rFonts w:asciiTheme="minorHAnsi" w:hAnsiTheme="minorHAnsi"/>
        </w:rPr>
        <w:t xml:space="preserve"> </w:t>
      </w:r>
    </w:p>
    <w:p w:rsidR="0048274F" w:rsidRPr="00D2191E" w:rsidRDefault="00590B2A">
      <w:pPr>
        <w:ind w:left="-5"/>
        <w:rPr>
          <w:rFonts w:asciiTheme="minorHAnsi" w:hAnsiTheme="minorHAnsi"/>
        </w:rPr>
      </w:pPr>
      <w:r w:rsidRPr="00D2191E">
        <w:rPr>
          <w:rFonts w:asciiTheme="minorHAnsi" w:hAnsiTheme="minorHAnsi"/>
        </w:rPr>
        <w:t xml:space="preserve">The responsibility of the Governing Board of East Cooper Montessori Charter School is to ensure excellence in the governance of a quality educational program by supporting the school’s mission and charter, analyzing needs, establishing policies, allocating resources, and monitoring progress. </w:t>
      </w:r>
    </w:p>
    <w:p w:rsidR="0048274F" w:rsidRPr="00D2191E" w:rsidRDefault="00590B2A">
      <w:pPr>
        <w:spacing w:line="259" w:lineRule="auto"/>
        <w:ind w:left="0" w:firstLine="0"/>
        <w:rPr>
          <w:rFonts w:asciiTheme="minorHAnsi" w:hAnsiTheme="minorHAnsi"/>
        </w:rPr>
      </w:pPr>
      <w:r w:rsidRPr="00D2191E">
        <w:rPr>
          <w:rFonts w:asciiTheme="minorHAnsi" w:eastAsia="Arial" w:hAnsiTheme="minorHAnsi" w:cs="Arial"/>
          <w:i/>
        </w:rPr>
        <w:t xml:space="preserve"> </w:t>
      </w:r>
    </w:p>
    <w:p w:rsidR="0048274F" w:rsidRPr="00D2191E" w:rsidRDefault="00590B2A">
      <w:pPr>
        <w:spacing w:line="259" w:lineRule="auto"/>
        <w:ind w:left="-29" w:right="-30" w:firstLine="0"/>
        <w:rPr>
          <w:rFonts w:asciiTheme="minorHAnsi" w:hAnsiTheme="minorHAnsi"/>
        </w:rPr>
      </w:pPr>
      <w:r w:rsidRPr="00D2191E">
        <w:rPr>
          <w:rFonts w:asciiTheme="minorHAnsi" w:eastAsia="Calibri" w:hAnsiTheme="minorHAnsi" w:cs="Calibri"/>
          <w:noProof/>
        </w:rPr>
        <mc:AlternateContent>
          <mc:Choice Requires="wpg">
            <w:drawing>
              <wp:inline distT="0" distB="0" distL="0" distR="0">
                <wp:extent cx="5522976" cy="6109"/>
                <wp:effectExtent l="0" t="0" r="0" b="0"/>
                <wp:docPr id="2030" name="Group 2030"/>
                <wp:cNvGraphicFramePr/>
                <a:graphic xmlns:a="http://schemas.openxmlformats.org/drawingml/2006/main">
                  <a:graphicData uri="http://schemas.microsoft.com/office/word/2010/wordprocessingGroup">
                    <wpg:wgp>
                      <wpg:cNvGrpSpPr/>
                      <wpg:grpSpPr>
                        <a:xfrm>
                          <a:off x="0" y="0"/>
                          <a:ext cx="5522976" cy="6109"/>
                          <a:chOff x="0" y="0"/>
                          <a:chExt cx="5522976" cy="6109"/>
                        </a:xfrm>
                      </wpg:grpSpPr>
                      <wps:wsp>
                        <wps:cNvPr id="3186" name="Shape 3186"/>
                        <wps:cNvSpPr/>
                        <wps:spPr>
                          <a:xfrm>
                            <a:off x="0" y="0"/>
                            <a:ext cx="5522976" cy="9144"/>
                          </a:xfrm>
                          <a:custGeom>
                            <a:avLst/>
                            <a:gdLst/>
                            <a:ahLst/>
                            <a:cxnLst/>
                            <a:rect l="0" t="0" r="0" b="0"/>
                            <a:pathLst>
                              <a:path w="5522976" h="9144">
                                <a:moveTo>
                                  <a:pt x="0" y="0"/>
                                </a:moveTo>
                                <a:lnTo>
                                  <a:pt x="5522976" y="0"/>
                                </a:lnTo>
                                <a:lnTo>
                                  <a:pt x="55229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cx2="http://schemas.microsoft.com/office/drawing/2015/10/21/chartex" xmlns:cx1="http://schemas.microsoft.com/office/drawing/2015/9/8/chartex" xmlns:cx="http://schemas.microsoft.com/office/drawing/2014/chartex">
            <w:pict>
              <v:group id="Group 2030" style="width:434.88pt;height:0.480988pt;mso-position-horizontal-relative:char;mso-position-vertical-relative:line" coordsize="55229,61">
                <v:shape id="Shape 3187" style="position:absolute;width:55229;height:91;left:0;top:0;" coordsize="5522976,9144" path="m0,0l5522976,0l5522976,9144l0,9144l0,0">
                  <v:stroke weight="0pt" endcap="flat" joinstyle="miter" miterlimit="10" on="false" color="#000000" opacity="0"/>
                  <v:fill on="true" color="#000000"/>
                </v:shape>
              </v:group>
            </w:pict>
          </mc:Fallback>
        </mc:AlternateContent>
      </w:r>
      <w:r w:rsidRPr="00D2191E">
        <w:rPr>
          <w:rFonts w:asciiTheme="minorHAnsi" w:eastAsia="Arial" w:hAnsiTheme="minorHAnsi" w:cs="Arial"/>
        </w:rPr>
        <w:t xml:space="preserve"> </w:t>
      </w:r>
    </w:p>
    <w:p w:rsidR="0048274F" w:rsidRPr="00D2191E" w:rsidRDefault="00590B2A">
      <w:pPr>
        <w:spacing w:after="256" w:line="259" w:lineRule="auto"/>
        <w:ind w:left="0" w:firstLine="0"/>
        <w:rPr>
          <w:rFonts w:asciiTheme="minorHAnsi" w:hAnsiTheme="minorHAnsi"/>
        </w:rPr>
      </w:pPr>
      <w:r w:rsidRPr="00D2191E">
        <w:rPr>
          <w:rFonts w:asciiTheme="minorHAnsi" w:eastAsia="Impact" w:hAnsiTheme="minorHAnsi" w:cs="Impact"/>
          <w:sz w:val="6"/>
        </w:rPr>
        <w:t xml:space="preserve"> </w:t>
      </w:r>
    </w:p>
    <w:p w:rsidR="0048274F" w:rsidRPr="00D2191E" w:rsidRDefault="00590B2A">
      <w:pPr>
        <w:pStyle w:val="Heading1"/>
        <w:ind w:left="-5"/>
        <w:rPr>
          <w:rFonts w:asciiTheme="minorHAnsi" w:hAnsiTheme="minorHAnsi"/>
        </w:rPr>
      </w:pPr>
      <w:r w:rsidRPr="00D2191E">
        <w:rPr>
          <w:rFonts w:asciiTheme="minorHAnsi" w:hAnsiTheme="minorHAnsi"/>
        </w:rPr>
        <w:t xml:space="preserve">Board Meetings </w:t>
      </w:r>
    </w:p>
    <w:p w:rsidR="0048274F" w:rsidRPr="00D2191E" w:rsidRDefault="00590B2A">
      <w:pPr>
        <w:spacing w:after="172" w:line="259" w:lineRule="auto"/>
        <w:ind w:left="0" w:firstLine="0"/>
        <w:rPr>
          <w:rFonts w:asciiTheme="minorHAnsi" w:hAnsiTheme="minorHAnsi"/>
        </w:rPr>
      </w:pPr>
      <w:r w:rsidRPr="00D2191E">
        <w:rPr>
          <w:rFonts w:asciiTheme="minorHAnsi" w:hAnsiTheme="minorHAnsi"/>
          <w:sz w:val="6"/>
        </w:rPr>
        <w:t xml:space="preserve"> </w:t>
      </w:r>
    </w:p>
    <w:p w:rsidR="0048274F" w:rsidRPr="00D2191E" w:rsidRDefault="00590B2A">
      <w:pPr>
        <w:spacing w:line="259" w:lineRule="auto"/>
        <w:ind w:left="-29" w:right="-30" w:firstLine="0"/>
        <w:rPr>
          <w:rFonts w:asciiTheme="minorHAnsi" w:hAnsiTheme="minorHAnsi"/>
        </w:rPr>
      </w:pPr>
      <w:r w:rsidRPr="00D2191E">
        <w:rPr>
          <w:rFonts w:asciiTheme="minorHAnsi" w:eastAsia="Calibri" w:hAnsiTheme="minorHAnsi" w:cs="Calibri"/>
          <w:noProof/>
        </w:rPr>
        <mc:AlternateContent>
          <mc:Choice Requires="wpg">
            <w:drawing>
              <wp:inline distT="0" distB="0" distL="0" distR="0">
                <wp:extent cx="5522976" cy="6109"/>
                <wp:effectExtent l="0" t="0" r="0" b="0"/>
                <wp:docPr id="2031" name="Group 2031"/>
                <wp:cNvGraphicFramePr/>
                <a:graphic xmlns:a="http://schemas.openxmlformats.org/drawingml/2006/main">
                  <a:graphicData uri="http://schemas.microsoft.com/office/word/2010/wordprocessingGroup">
                    <wpg:wgp>
                      <wpg:cNvGrpSpPr/>
                      <wpg:grpSpPr>
                        <a:xfrm>
                          <a:off x="0" y="0"/>
                          <a:ext cx="5522976" cy="6109"/>
                          <a:chOff x="0" y="0"/>
                          <a:chExt cx="5522976" cy="6109"/>
                        </a:xfrm>
                      </wpg:grpSpPr>
                      <wps:wsp>
                        <wps:cNvPr id="3188" name="Shape 3188"/>
                        <wps:cNvSpPr/>
                        <wps:spPr>
                          <a:xfrm>
                            <a:off x="0" y="0"/>
                            <a:ext cx="5522976" cy="9144"/>
                          </a:xfrm>
                          <a:custGeom>
                            <a:avLst/>
                            <a:gdLst/>
                            <a:ahLst/>
                            <a:cxnLst/>
                            <a:rect l="0" t="0" r="0" b="0"/>
                            <a:pathLst>
                              <a:path w="5522976" h="9144">
                                <a:moveTo>
                                  <a:pt x="0" y="0"/>
                                </a:moveTo>
                                <a:lnTo>
                                  <a:pt x="5522976" y="0"/>
                                </a:lnTo>
                                <a:lnTo>
                                  <a:pt x="55229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cx2="http://schemas.microsoft.com/office/drawing/2015/10/21/chartex" xmlns:cx1="http://schemas.microsoft.com/office/drawing/2015/9/8/chartex" xmlns:cx="http://schemas.microsoft.com/office/drawing/2014/chartex">
            <w:pict>
              <v:group id="Group 2031" style="width:434.88pt;height:0.480988pt;mso-position-horizontal-relative:char;mso-position-vertical-relative:line" coordsize="55229,61">
                <v:shape id="Shape 3189" style="position:absolute;width:55229;height:91;left:0;top:0;" coordsize="5522976,9144" path="m0,0l5522976,0l5522976,9144l0,9144l0,0">
                  <v:stroke weight="0pt" endcap="flat" joinstyle="miter" miterlimit="10" on="false" color="#000000" opacity="0"/>
                  <v:fill on="true" color="#000000"/>
                </v:shape>
              </v:group>
            </w:pict>
          </mc:Fallback>
        </mc:AlternateContent>
      </w:r>
      <w:r w:rsidRPr="00D2191E">
        <w:rPr>
          <w:rFonts w:asciiTheme="minorHAnsi" w:eastAsia="Arial" w:hAnsiTheme="minorHAnsi" w:cs="Arial"/>
        </w:rPr>
        <w:t xml:space="preserve"> </w:t>
      </w:r>
    </w:p>
    <w:p w:rsidR="0048274F" w:rsidRPr="00D2191E" w:rsidRDefault="00590B2A">
      <w:pPr>
        <w:ind w:left="-5"/>
        <w:rPr>
          <w:rFonts w:asciiTheme="minorHAnsi" w:hAnsiTheme="minorHAnsi"/>
        </w:rPr>
      </w:pPr>
      <w:r w:rsidRPr="00D2191E">
        <w:rPr>
          <w:rFonts w:asciiTheme="minorHAnsi" w:hAnsiTheme="minorHAnsi"/>
        </w:rPr>
        <w:t xml:space="preserve">Regular meetings of the Governing Board are held the third Thursday of each month, beginning at 6:00 pm at East Cooper Montessori Charter School. Special-called meetings are scheduled as needed. </w:t>
      </w:r>
      <w:r w:rsidRPr="00D2191E">
        <w:rPr>
          <w:rFonts w:asciiTheme="minorHAnsi" w:eastAsia="Calibri" w:hAnsiTheme="minorHAnsi" w:cs="Calibri"/>
          <w:noProof/>
        </w:rPr>
        <mc:AlternateContent>
          <mc:Choice Requires="wpg">
            <w:drawing>
              <wp:inline distT="0" distB="0" distL="0" distR="0">
                <wp:extent cx="5522976" cy="6109"/>
                <wp:effectExtent l="0" t="0" r="0" b="0"/>
                <wp:docPr id="2032" name="Group 2032"/>
                <wp:cNvGraphicFramePr/>
                <a:graphic xmlns:a="http://schemas.openxmlformats.org/drawingml/2006/main">
                  <a:graphicData uri="http://schemas.microsoft.com/office/word/2010/wordprocessingGroup">
                    <wpg:wgp>
                      <wpg:cNvGrpSpPr/>
                      <wpg:grpSpPr>
                        <a:xfrm>
                          <a:off x="0" y="0"/>
                          <a:ext cx="5522976" cy="6109"/>
                          <a:chOff x="0" y="0"/>
                          <a:chExt cx="5522976" cy="6109"/>
                        </a:xfrm>
                      </wpg:grpSpPr>
                      <wps:wsp>
                        <wps:cNvPr id="3190" name="Shape 3190"/>
                        <wps:cNvSpPr/>
                        <wps:spPr>
                          <a:xfrm>
                            <a:off x="0" y="0"/>
                            <a:ext cx="5522976" cy="9144"/>
                          </a:xfrm>
                          <a:custGeom>
                            <a:avLst/>
                            <a:gdLst/>
                            <a:ahLst/>
                            <a:cxnLst/>
                            <a:rect l="0" t="0" r="0" b="0"/>
                            <a:pathLst>
                              <a:path w="5522976" h="9144">
                                <a:moveTo>
                                  <a:pt x="0" y="0"/>
                                </a:moveTo>
                                <a:lnTo>
                                  <a:pt x="5522976" y="0"/>
                                </a:lnTo>
                                <a:lnTo>
                                  <a:pt x="55229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cx2="http://schemas.microsoft.com/office/drawing/2015/10/21/chartex" xmlns:cx1="http://schemas.microsoft.com/office/drawing/2015/9/8/chartex" xmlns:cx="http://schemas.microsoft.com/office/drawing/2014/chartex">
            <w:pict>
              <v:group id="Group 2032" style="width:434.88pt;height:0.480988pt;mso-position-horizontal-relative:char;mso-position-vertical-relative:line" coordsize="55229,61">
                <v:shape id="Shape 3191" style="position:absolute;width:55229;height:91;left:0;top:0;" coordsize="5522976,9144" path="m0,0l5522976,0l5522976,9144l0,9144l0,0">
                  <v:stroke weight="0pt" endcap="flat" joinstyle="miter" miterlimit="10" on="false" color="#000000" opacity="0"/>
                  <v:fill on="true" color="#000000"/>
                </v:shape>
              </v:group>
            </w:pict>
          </mc:Fallback>
        </mc:AlternateContent>
      </w:r>
      <w:r w:rsidRPr="00D2191E">
        <w:rPr>
          <w:rFonts w:asciiTheme="minorHAnsi" w:eastAsia="Arial" w:hAnsiTheme="minorHAnsi" w:cs="Arial"/>
        </w:rPr>
        <w:t xml:space="preserve"> </w:t>
      </w:r>
    </w:p>
    <w:p w:rsidR="0048274F" w:rsidRPr="00D2191E" w:rsidRDefault="00590B2A">
      <w:pPr>
        <w:spacing w:after="256" w:line="259" w:lineRule="auto"/>
        <w:ind w:left="0" w:firstLine="0"/>
        <w:rPr>
          <w:rFonts w:asciiTheme="minorHAnsi" w:hAnsiTheme="minorHAnsi"/>
        </w:rPr>
      </w:pPr>
      <w:r w:rsidRPr="00D2191E">
        <w:rPr>
          <w:rFonts w:asciiTheme="minorHAnsi" w:eastAsia="Impact" w:hAnsiTheme="minorHAnsi" w:cs="Impact"/>
          <w:sz w:val="6"/>
        </w:rPr>
        <w:t xml:space="preserve"> </w:t>
      </w:r>
    </w:p>
    <w:p w:rsidR="0048274F" w:rsidRPr="00D2191E" w:rsidRDefault="00590B2A">
      <w:pPr>
        <w:pStyle w:val="Heading1"/>
        <w:ind w:left="-5"/>
        <w:rPr>
          <w:rFonts w:asciiTheme="minorHAnsi" w:hAnsiTheme="minorHAnsi"/>
        </w:rPr>
      </w:pPr>
      <w:r w:rsidRPr="00D2191E">
        <w:rPr>
          <w:rFonts w:asciiTheme="minorHAnsi" w:hAnsiTheme="minorHAnsi"/>
        </w:rPr>
        <w:t xml:space="preserve">Citizen Participation </w:t>
      </w:r>
    </w:p>
    <w:p w:rsidR="0048274F" w:rsidRPr="00D2191E" w:rsidRDefault="00590B2A">
      <w:pPr>
        <w:spacing w:after="189" w:line="259" w:lineRule="auto"/>
        <w:ind w:left="0" w:firstLine="0"/>
        <w:rPr>
          <w:rFonts w:asciiTheme="minorHAnsi" w:hAnsiTheme="minorHAnsi"/>
        </w:rPr>
      </w:pPr>
      <w:r w:rsidRPr="00D2191E">
        <w:rPr>
          <w:rFonts w:asciiTheme="minorHAnsi" w:hAnsiTheme="minorHAnsi"/>
          <w:sz w:val="6"/>
        </w:rPr>
        <w:t xml:space="preserve"> </w:t>
      </w:r>
    </w:p>
    <w:p w:rsidR="0048274F" w:rsidRPr="00D2191E" w:rsidRDefault="00590B2A">
      <w:pPr>
        <w:spacing w:line="259" w:lineRule="auto"/>
        <w:ind w:left="-29" w:right="-30" w:firstLine="0"/>
        <w:rPr>
          <w:rFonts w:asciiTheme="minorHAnsi" w:hAnsiTheme="minorHAnsi"/>
        </w:rPr>
      </w:pPr>
      <w:r w:rsidRPr="00D2191E">
        <w:rPr>
          <w:rFonts w:asciiTheme="minorHAnsi" w:eastAsia="Calibri" w:hAnsiTheme="minorHAnsi" w:cs="Calibri"/>
          <w:noProof/>
        </w:rPr>
        <mc:AlternateContent>
          <mc:Choice Requires="wpg">
            <w:drawing>
              <wp:inline distT="0" distB="0" distL="0" distR="0">
                <wp:extent cx="5522976" cy="6109"/>
                <wp:effectExtent l="0" t="0" r="0" b="0"/>
                <wp:docPr id="2033" name="Group 2033"/>
                <wp:cNvGraphicFramePr/>
                <a:graphic xmlns:a="http://schemas.openxmlformats.org/drawingml/2006/main">
                  <a:graphicData uri="http://schemas.microsoft.com/office/word/2010/wordprocessingGroup">
                    <wpg:wgp>
                      <wpg:cNvGrpSpPr/>
                      <wpg:grpSpPr>
                        <a:xfrm>
                          <a:off x="0" y="0"/>
                          <a:ext cx="5522976" cy="6109"/>
                          <a:chOff x="0" y="0"/>
                          <a:chExt cx="5522976" cy="6109"/>
                        </a:xfrm>
                      </wpg:grpSpPr>
                      <wps:wsp>
                        <wps:cNvPr id="3192" name="Shape 3192"/>
                        <wps:cNvSpPr/>
                        <wps:spPr>
                          <a:xfrm>
                            <a:off x="0" y="0"/>
                            <a:ext cx="5522976" cy="9144"/>
                          </a:xfrm>
                          <a:custGeom>
                            <a:avLst/>
                            <a:gdLst/>
                            <a:ahLst/>
                            <a:cxnLst/>
                            <a:rect l="0" t="0" r="0" b="0"/>
                            <a:pathLst>
                              <a:path w="5522976" h="9144">
                                <a:moveTo>
                                  <a:pt x="0" y="0"/>
                                </a:moveTo>
                                <a:lnTo>
                                  <a:pt x="5522976" y="0"/>
                                </a:lnTo>
                                <a:lnTo>
                                  <a:pt x="55229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e="http://schemas.microsoft.com/office/word/2015/wordml/symex" xmlns:cx2="http://schemas.microsoft.com/office/drawing/2015/10/21/chartex" xmlns:cx1="http://schemas.microsoft.com/office/drawing/2015/9/8/chartex" xmlns:cx="http://schemas.microsoft.com/office/drawing/2014/chartex">
            <w:pict>
              <v:group id="Group 2033" style="width:434.88pt;height:0.480988pt;mso-position-horizontal-relative:char;mso-position-vertical-relative:line" coordsize="55229,61">
                <v:shape id="Shape 3193" style="position:absolute;width:55229;height:91;left:0;top:0;" coordsize="5522976,9144" path="m0,0l5522976,0l5522976,9144l0,9144l0,0">
                  <v:stroke weight="0pt" endcap="flat" joinstyle="miter" miterlimit="10" on="false" color="#000000" opacity="0"/>
                  <v:fill on="true" color="#000000"/>
                </v:shape>
              </v:group>
            </w:pict>
          </mc:Fallback>
        </mc:AlternateContent>
      </w:r>
      <w:r w:rsidRPr="00D2191E">
        <w:rPr>
          <w:rFonts w:asciiTheme="minorHAnsi" w:eastAsia="Arial" w:hAnsiTheme="minorHAnsi" w:cs="Arial"/>
          <w:sz w:val="24"/>
        </w:rPr>
        <w:t xml:space="preserve"> </w:t>
      </w:r>
    </w:p>
    <w:p w:rsidR="0048274F" w:rsidRPr="00D2191E" w:rsidRDefault="00590B2A">
      <w:pPr>
        <w:ind w:left="-5"/>
        <w:rPr>
          <w:rFonts w:asciiTheme="minorHAnsi" w:hAnsiTheme="minorHAnsi"/>
        </w:rPr>
      </w:pPr>
      <w:r w:rsidRPr="00D2191E">
        <w:rPr>
          <w:rFonts w:asciiTheme="minorHAnsi" w:hAnsiTheme="minorHAnsi"/>
        </w:rPr>
        <w:t xml:space="preserve">Anyone wishing to speak to the Board must register in person the night of the regular meeting.  The opportunity to address the Board at each regular Board Meeting is 20 minutes at the beginning of the meeting. </w:t>
      </w:r>
    </w:p>
    <w:p w:rsidR="0048274F" w:rsidRPr="00D2191E" w:rsidRDefault="00590B2A">
      <w:pPr>
        <w:spacing w:line="259" w:lineRule="auto"/>
        <w:ind w:left="0" w:firstLine="0"/>
        <w:rPr>
          <w:rFonts w:asciiTheme="minorHAnsi" w:hAnsiTheme="minorHAnsi"/>
        </w:rPr>
      </w:pPr>
      <w:r w:rsidRPr="00D2191E">
        <w:rPr>
          <w:rFonts w:asciiTheme="minorHAnsi" w:hAnsiTheme="minorHAnsi"/>
        </w:rPr>
        <w:t xml:space="preserve"> </w:t>
      </w:r>
    </w:p>
    <w:p w:rsidR="0048274F" w:rsidRPr="00D2191E" w:rsidRDefault="00590B2A">
      <w:pPr>
        <w:numPr>
          <w:ilvl w:val="0"/>
          <w:numId w:val="4"/>
        </w:numPr>
        <w:ind w:hanging="360"/>
        <w:rPr>
          <w:rFonts w:asciiTheme="minorHAnsi" w:hAnsiTheme="minorHAnsi"/>
        </w:rPr>
      </w:pPr>
      <w:r w:rsidRPr="00D2191E">
        <w:rPr>
          <w:rFonts w:asciiTheme="minorHAnsi" w:hAnsiTheme="minorHAnsi"/>
        </w:rPr>
        <w:t xml:space="preserve">Each speaker has three minutes. </w:t>
      </w:r>
    </w:p>
    <w:p w:rsidR="0048274F" w:rsidRPr="00D2191E" w:rsidRDefault="00590B2A">
      <w:pPr>
        <w:numPr>
          <w:ilvl w:val="0"/>
          <w:numId w:val="4"/>
        </w:numPr>
        <w:ind w:hanging="360"/>
        <w:rPr>
          <w:rFonts w:asciiTheme="minorHAnsi" w:hAnsiTheme="minorHAnsi"/>
        </w:rPr>
      </w:pPr>
      <w:r w:rsidRPr="00D2191E">
        <w:rPr>
          <w:rFonts w:asciiTheme="minorHAnsi" w:hAnsiTheme="minorHAnsi"/>
        </w:rPr>
        <w:t xml:space="preserve">Speakers may not ask questions of board members. </w:t>
      </w:r>
    </w:p>
    <w:p w:rsidR="0048274F" w:rsidRPr="00D2191E" w:rsidRDefault="00590B2A">
      <w:pPr>
        <w:numPr>
          <w:ilvl w:val="0"/>
          <w:numId w:val="4"/>
        </w:numPr>
        <w:ind w:hanging="360"/>
        <w:rPr>
          <w:rFonts w:asciiTheme="minorHAnsi" w:hAnsiTheme="minorHAnsi"/>
        </w:rPr>
      </w:pPr>
      <w:r w:rsidRPr="00D2191E">
        <w:rPr>
          <w:rFonts w:asciiTheme="minorHAnsi" w:hAnsiTheme="minorHAnsi"/>
        </w:rPr>
        <w:t xml:space="preserve">Board members may not engage speakers in discussion. </w:t>
      </w:r>
    </w:p>
    <w:p w:rsidR="0048274F" w:rsidRPr="00D2191E" w:rsidRDefault="00590B2A">
      <w:pPr>
        <w:numPr>
          <w:ilvl w:val="0"/>
          <w:numId w:val="4"/>
        </w:numPr>
        <w:ind w:hanging="360"/>
        <w:rPr>
          <w:rFonts w:asciiTheme="minorHAnsi" w:hAnsiTheme="minorHAnsi"/>
        </w:rPr>
      </w:pPr>
      <w:r w:rsidRPr="00D2191E">
        <w:rPr>
          <w:rFonts w:asciiTheme="minorHAnsi" w:hAnsiTheme="minorHAnsi"/>
        </w:rPr>
        <w:t xml:space="preserve">Disruptive behavior is not permitted. </w:t>
      </w:r>
    </w:p>
    <w:p w:rsidR="0048274F" w:rsidRPr="00D2191E" w:rsidRDefault="00590B2A">
      <w:pPr>
        <w:numPr>
          <w:ilvl w:val="0"/>
          <w:numId w:val="4"/>
        </w:numPr>
        <w:ind w:hanging="360"/>
        <w:rPr>
          <w:rFonts w:asciiTheme="minorHAnsi" w:hAnsiTheme="minorHAnsi"/>
        </w:rPr>
      </w:pPr>
      <w:r w:rsidRPr="00D2191E">
        <w:rPr>
          <w:rFonts w:asciiTheme="minorHAnsi" w:hAnsiTheme="minorHAnsi"/>
        </w:rPr>
        <w:t xml:space="preserve">Personal attacks aimed at students or staff are not permitted. </w:t>
      </w:r>
    </w:p>
    <w:p w:rsidR="0048274F" w:rsidRPr="00D2191E" w:rsidRDefault="00590B2A">
      <w:pPr>
        <w:numPr>
          <w:ilvl w:val="0"/>
          <w:numId w:val="4"/>
        </w:numPr>
        <w:ind w:hanging="360"/>
        <w:rPr>
          <w:rFonts w:asciiTheme="minorHAnsi" w:hAnsiTheme="minorHAnsi"/>
        </w:rPr>
      </w:pPr>
      <w:r w:rsidRPr="00D2191E">
        <w:rPr>
          <w:rFonts w:asciiTheme="minorHAnsi" w:hAnsiTheme="minorHAnsi"/>
        </w:rPr>
        <w:t xml:space="preserve">Scurrilous, obscene, or recklessly defamatory language aimed at any board member is not permitted. </w:t>
      </w:r>
    </w:p>
    <w:p w:rsidR="0048274F" w:rsidRPr="00D2191E" w:rsidRDefault="00590B2A">
      <w:pPr>
        <w:spacing w:after="2" w:line="259" w:lineRule="auto"/>
        <w:ind w:left="0" w:firstLine="0"/>
        <w:rPr>
          <w:rFonts w:asciiTheme="minorHAnsi" w:hAnsiTheme="minorHAnsi"/>
        </w:rPr>
      </w:pPr>
      <w:r w:rsidRPr="00D2191E">
        <w:rPr>
          <w:rFonts w:asciiTheme="minorHAnsi" w:hAnsiTheme="minorHAnsi"/>
        </w:rPr>
        <w:t xml:space="preserve"> </w:t>
      </w:r>
    </w:p>
    <w:p w:rsidR="0048274F" w:rsidRPr="00D2191E" w:rsidRDefault="00590B2A">
      <w:pPr>
        <w:ind w:left="-5"/>
        <w:rPr>
          <w:rFonts w:asciiTheme="minorHAnsi" w:hAnsiTheme="minorHAnsi"/>
        </w:rPr>
      </w:pPr>
      <w:r w:rsidRPr="00D2191E">
        <w:rPr>
          <w:rFonts w:asciiTheme="minorHAnsi" w:hAnsiTheme="minorHAnsi"/>
        </w:rPr>
        <w:t>The board will follow up on all matters presented by speakers.</w:t>
      </w:r>
      <w:r w:rsidRPr="00D2191E">
        <w:rPr>
          <w:rFonts w:asciiTheme="minorHAnsi" w:hAnsiTheme="minorHAnsi"/>
          <w:b/>
          <w:sz w:val="24"/>
        </w:rPr>
        <w:t xml:space="preserve"> </w:t>
      </w:r>
    </w:p>
    <w:sectPr w:rsidR="0048274F" w:rsidRPr="00D2191E">
      <w:type w:val="continuous"/>
      <w:pgSz w:w="12240" w:h="15840"/>
      <w:pgMar w:top="695" w:right="1801" w:bottom="848"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02FF" w:usb1="4000ACFF" w:usb2="00000001"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6B26E9"/>
    <w:multiLevelType w:val="hybridMultilevel"/>
    <w:tmpl w:val="BFEC546C"/>
    <w:lvl w:ilvl="0" w:tplc="19D8B8D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5CF04C">
      <w:start w:val="2"/>
      <w:numFmt w:val="upperLetter"/>
      <w:lvlText w:val="%2."/>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2E69D0">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81E9B3E">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6C2E42">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C44282">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3CF684">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EC1440">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B85C4E">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1414DC9"/>
    <w:multiLevelType w:val="hybridMultilevel"/>
    <w:tmpl w:val="C46AC310"/>
    <w:lvl w:ilvl="0" w:tplc="F836DE68">
      <w:start w:val="1"/>
      <w:numFmt w:val="upperRoman"/>
      <w:lvlText w:val="%1."/>
      <w:lvlJc w:val="left"/>
      <w:pPr>
        <w:ind w:left="46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590992C">
      <w:start w:val="1"/>
      <w:numFmt w:val="upperLetter"/>
      <w:lvlText w:val="%2."/>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5EF078">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F0BE4C">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E0A610">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D202BC">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C3ABB7E">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12500A">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A7AB4E0">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40E1F79"/>
    <w:multiLevelType w:val="hybridMultilevel"/>
    <w:tmpl w:val="15E8EB9A"/>
    <w:lvl w:ilvl="0" w:tplc="FB14CDA8">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290B7B4">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D5EB658">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BFE127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C460262">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5383078">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6286644">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ABC8980">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CC6298C">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55C6CE9"/>
    <w:multiLevelType w:val="hybridMultilevel"/>
    <w:tmpl w:val="FA80C918"/>
    <w:lvl w:ilvl="0" w:tplc="4A32E7BC">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D38CBE6">
      <w:start w:val="1"/>
      <w:numFmt w:val="lowerLetter"/>
      <w:lvlText w:val="%2"/>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60604A6">
      <w:start w:val="1"/>
      <w:numFmt w:val="upperLetter"/>
      <w:lvlRestart w:val="0"/>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33EA404">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F14AB8E">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E4623A3A">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080181A">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AF4F9F0">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2A4BA5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74F"/>
    <w:rsid w:val="0048274F"/>
    <w:rsid w:val="00590B2A"/>
    <w:rsid w:val="0063169B"/>
    <w:rsid w:val="00D2191E"/>
    <w:rsid w:val="00DB4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831674-CEF7-4395-927F-326FF1C1F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8" w:lineRule="auto"/>
      <w:ind w:left="10" w:hanging="10"/>
    </w:pPr>
    <w:rPr>
      <w:rFonts w:ascii="Times New Roman" w:eastAsia="Times New Roman" w:hAnsi="Times New Roman" w:cs="Times New Roman"/>
      <w:color w:val="000000"/>
    </w:rPr>
  </w:style>
  <w:style w:type="paragraph" w:styleId="Heading1">
    <w:name w:val="heading 1"/>
    <w:next w:val="Normal"/>
    <w:link w:val="Heading1Char"/>
    <w:uiPriority w:val="9"/>
    <w:unhideWhenUsed/>
    <w:qFormat/>
    <w:pPr>
      <w:keepNext/>
      <w:keepLines/>
      <w:spacing w:after="0"/>
      <w:ind w:left="10" w:hanging="10"/>
      <w:outlineLvl w:val="0"/>
    </w:pPr>
    <w:rPr>
      <w:rFonts w:ascii="Impact" w:eastAsia="Impact" w:hAnsi="Impact" w:cs="Impact"/>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Impact" w:eastAsia="Impact" w:hAnsi="Impact" w:cs="Impact"/>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D219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552</Words>
  <Characters>3147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AGENDA</vt:lpstr>
    </vt:vector>
  </TitlesOfParts>
  <Company/>
  <LinksUpToDate>false</LinksUpToDate>
  <CharactersWithSpaces>3692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
  <dc:creator>Anne Kendrick</dc:creator>
  <cp:keywords/>
  <cp:lastModifiedBy>Dana</cp:lastModifiedBy>
  <cp:revision>2</cp:revision>
  <dcterms:created xsi:type="dcterms:W3CDTF">2016-07-14T21:40:00Z</dcterms:created>
  <dcterms:modified xsi:type="dcterms:W3CDTF">2016-07-14T21:40:00Z</dcterms:modified>
</cp:coreProperties>
</file>