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78711BF" w:rsidR="00F67A6F" w:rsidRDefault="00653766" w:rsidP="00F67A6F">
      <w:pPr>
        <w:jc w:val="center"/>
        <w:rPr>
          <w:sz w:val="32"/>
          <w:szCs w:val="32"/>
        </w:rPr>
      </w:pPr>
      <w:r w:rsidRPr="000C41BE">
        <w:rPr>
          <w:b/>
          <w:bCs/>
          <w:sz w:val="32"/>
          <w:szCs w:val="32"/>
        </w:rPr>
        <w:t>Annual</w:t>
      </w:r>
      <w:r w:rsidR="00F67A6F" w:rsidRPr="000C41BE">
        <w:rPr>
          <w:b/>
          <w:bCs/>
          <w:sz w:val="32"/>
          <w:szCs w:val="32"/>
        </w:rPr>
        <w:t xml:space="preserve"> Board Meeting</w:t>
      </w:r>
      <w:r w:rsidR="000C41BE">
        <w:rPr>
          <w:sz w:val="32"/>
          <w:szCs w:val="32"/>
        </w:rPr>
        <w:t xml:space="preserve"> </w:t>
      </w:r>
      <w:r w:rsidR="000C41BE">
        <w:rPr>
          <w:b/>
          <w:bCs/>
          <w:i/>
          <w:iCs/>
          <w:sz w:val="32"/>
          <w:szCs w:val="32"/>
        </w:rPr>
        <w:t>(BPLA’s Building #</w:t>
      </w:r>
      <w:r w:rsidR="00377F8F">
        <w:rPr>
          <w:b/>
          <w:bCs/>
          <w:i/>
          <w:iCs/>
          <w:sz w:val="32"/>
          <w:szCs w:val="32"/>
        </w:rPr>
        <w:t>1</w:t>
      </w:r>
      <w:r w:rsidR="000C41BE">
        <w:rPr>
          <w:b/>
          <w:bCs/>
          <w:i/>
          <w:iCs/>
          <w:sz w:val="32"/>
          <w:szCs w:val="32"/>
        </w:rPr>
        <w:t>)</w:t>
      </w:r>
    </w:p>
    <w:p w14:paraId="374D0896" w14:textId="65494432" w:rsidR="00F67A6F" w:rsidRDefault="0065376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May </w:t>
      </w:r>
      <w:r w:rsidR="00377F8F">
        <w:rPr>
          <w:sz w:val="32"/>
          <w:szCs w:val="32"/>
        </w:rPr>
        <w:t>09</w:t>
      </w:r>
      <w:r w:rsidR="00F67A6F">
        <w:rPr>
          <w:sz w:val="32"/>
          <w:szCs w:val="32"/>
        </w:rPr>
        <w:t>, 20</w:t>
      </w:r>
      <w:r w:rsidR="00377F8F">
        <w:rPr>
          <w:sz w:val="32"/>
          <w:szCs w:val="32"/>
        </w:rPr>
        <w:t>24</w:t>
      </w:r>
    </w:p>
    <w:p w14:paraId="16EB4907" w14:textId="77777777" w:rsidR="000C41BE" w:rsidRDefault="000C41BE" w:rsidP="000C41B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6:00 p.m. </w:t>
      </w:r>
    </w:p>
    <w:p w14:paraId="5B2FA9AA" w14:textId="0A27B983" w:rsidR="000C41BE" w:rsidRDefault="000C41BE" w:rsidP="000C41BE">
      <w:pPr>
        <w:jc w:val="center"/>
        <w:rPr>
          <w:sz w:val="32"/>
          <w:szCs w:val="32"/>
        </w:rPr>
      </w:pPr>
    </w:p>
    <w:p w14:paraId="20C807EF" w14:textId="171C4ED6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409373E" w14:textId="7CFDBAB4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2CF08C32" w14:textId="150CF371" w:rsidR="00913671" w:rsidRDefault="00913671" w:rsidP="00F67A6F">
      <w:pPr>
        <w:rPr>
          <w:sz w:val="28"/>
          <w:szCs w:val="28"/>
        </w:rPr>
      </w:pPr>
      <w:r>
        <w:rPr>
          <w:sz w:val="28"/>
          <w:szCs w:val="28"/>
        </w:rPr>
        <w:t>BPLA’s Vision Statement</w:t>
      </w:r>
    </w:p>
    <w:p w14:paraId="3C3DB783" w14:textId="23913329" w:rsidR="00F67A6F" w:rsidRDefault="00F67A6F" w:rsidP="00F67A6F">
      <w:pPr>
        <w:rPr>
          <w:i/>
          <w:iCs/>
          <w:sz w:val="28"/>
          <w:szCs w:val="28"/>
        </w:rPr>
      </w:pPr>
      <w:r w:rsidRPr="00F67A6F">
        <w:rPr>
          <w:i/>
          <w:iCs/>
          <w:sz w:val="28"/>
          <w:szCs w:val="28"/>
        </w:rPr>
        <w:t>BPLA’s Mission Statement</w:t>
      </w:r>
    </w:p>
    <w:p w14:paraId="14647CF8" w14:textId="2E0C97E8" w:rsidR="00913671" w:rsidRPr="00B16630" w:rsidRDefault="00B16630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Principal’s Annual </w:t>
      </w:r>
      <w:r w:rsidR="003F5A62">
        <w:rPr>
          <w:sz w:val="28"/>
          <w:szCs w:val="28"/>
        </w:rPr>
        <w:t>U</w:t>
      </w:r>
      <w:r w:rsidR="006A7636">
        <w:rPr>
          <w:sz w:val="28"/>
          <w:szCs w:val="28"/>
        </w:rPr>
        <w:t>pdate</w:t>
      </w:r>
      <w:r>
        <w:rPr>
          <w:sz w:val="28"/>
          <w:szCs w:val="28"/>
        </w:rPr>
        <w:t xml:space="preserve"> – </w:t>
      </w:r>
      <w:r w:rsidR="00377F8F">
        <w:rPr>
          <w:sz w:val="28"/>
          <w:szCs w:val="28"/>
        </w:rPr>
        <w:t>Ms. Natonia Tillman</w:t>
      </w:r>
    </w:p>
    <w:p w14:paraId="05EDD63D" w14:textId="50567C2F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Board Chair</w:t>
      </w:r>
      <w:r w:rsidR="00784AA8">
        <w:rPr>
          <w:sz w:val="28"/>
          <w:szCs w:val="28"/>
        </w:rPr>
        <w:t>’s</w:t>
      </w:r>
      <w:r>
        <w:rPr>
          <w:sz w:val="28"/>
          <w:szCs w:val="28"/>
        </w:rPr>
        <w:t xml:space="preserve"> </w:t>
      </w:r>
      <w:r w:rsidR="006A7636">
        <w:rPr>
          <w:sz w:val="28"/>
          <w:szCs w:val="28"/>
        </w:rPr>
        <w:t>Comments</w:t>
      </w:r>
      <w:r w:rsidR="00784AA8">
        <w:rPr>
          <w:sz w:val="28"/>
          <w:szCs w:val="28"/>
        </w:rPr>
        <w:t xml:space="preserve"> (Path Forward</w:t>
      </w:r>
      <w:r w:rsidR="00C113AC">
        <w:rPr>
          <w:sz w:val="28"/>
          <w:szCs w:val="28"/>
        </w:rPr>
        <w:t xml:space="preserve"> for 202</w:t>
      </w:r>
      <w:r w:rsidR="00377F8F">
        <w:rPr>
          <w:sz w:val="28"/>
          <w:szCs w:val="28"/>
        </w:rPr>
        <w:t>4</w:t>
      </w:r>
      <w:r w:rsidR="00C113AC">
        <w:rPr>
          <w:sz w:val="28"/>
          <w:szCs w:val="28"/>
        </w:rPr>
        <w:t>/</w:t>
      </w:r>
      <w:r w:rsidR="00377F8F">
        <w:rPr>
          <w:sz w:val="28"/>
          <w:szCs w:val="28"/>
        </w:rPr>
        <w:t>2</w:t>
      </w:r>
      <w:r w:rsidR="00C113AC">
        <w:rPr>
          <w:sz w:val="28"/>
          <w:szCs w:val="28"/>
        </w:rPr>
        <w:t>02</w:t>
      </w:r>
      <w:r w:rsidR="00377F8F">
        <w:rPr>
          <w:sz w:val="28"/>
          <w:szCs w:val="28"/>
        </w:rPr>
        <w:t>5</w:t>
      </w:r>
      <w:r w:rsidR="00784AA8">
        <w:rPr>
          <w:sz w:val="28"/>
          <w:szCs w:val="28"/>
        </w:rPr>
        <w:t>)</w:t>
      </w:r>
      <w:r>
        <w:rPr>
          <w:sz w:val="28"/>
          <w:szCs w:val="28"/>
        </w:rPr>
        <w:t xml:space="preserve"> – </w:t>
      </w:r>
      <w:r w:rsidR="00674980">
        <w:rPr>
          <w:sz w:val="28"/>
          <w:szCs w:val="28"/>
        </w:rPr>
        <w:t xml:space="preserve">Mr. </w:t>
      </w:r>
      <w:r w:rsidR="00B87939">
        <w:rPr>
          <w:sz w:val="28"/>
          <w:szCs w:val="28"/>
        </w:rPr>
        <w:t>Wesley Hightower</w:t>
      </w:r>
    </w:p>
    <w:p w14:paraId="7348C2A5" w14:textId="6C6F105F" w:rsidR="00F67A6F" w:rsidRDefault="00F67A6F" w:rsidP="00DB70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Board Member’s Report – Focus:  Increasing Student Enrollment</w:t>
      </w:r>
      <w:r w:rsidR="001F7FA0">
        <w:rPr>
          <w:sz w:val="28"/>
          <w:szCs w:val="28"/>
        </w:rPr>
        <w:t xml:space="preserve"> &amp; Financial Goals</w:t>
      </w:r>
    </w:p>
    <w:p w14:paraId="7BD3FB07" w14:textId="0B4CB366" w:rsidR="00C113AC" w:rsidRDefault="00C113AC" w:rsidP="00DB70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For 202</w:t>
      </w:r>
      <w:r w:rsidR="00377F8F">
        <w:rPr>
          <w:sz w:val="28"/>
          <w:szCs w:val="28"/>
        </w:rPr>
        <w:t>3/</w:t>
      </w:r>
      <w:r>
        <w:rPr>
          <w:sz w:val="28"/>
          <w:szCs w:val="28"/>
        </w:rPr>
        <w:t>202</w:t>
      </w:r>
      <w:r w:rsidR="00377F8F">
        <w:rPr>
          <w:sz w:val="28"/>
          <w:szCs w:val="28"/>
        </w:rPr>
        <w:t>4</w:t>
      </w:r>
      <w:r>
        <w:rPr>
          <w:sz w:val="28"/>
          <w:szCs w:val="28"/>
        </w:rPr>
        <w:t xml:space="preserve"> School Year</w:t>
      </w:r>
    </w:p>
    <w:p w14:paraId="51D0B6EF" w14:textId="5F1F2A99" w:rsidR="00F67A6F" w:rsidRDefault="00F67A6F" w:rsidP="00B87939">
      <w:pPr>
        <w:spacing w:line="240" w:lineRule="auto"/>
        <w:rPr>
          <w:sz w:val="28"/>
          <w:szCs w:val="28"/>
        </w:rPr>
      </w:pPr>
    </w:p>
    <w:p w14:paraId="71F80DFA" w14:textId="77777777" w:rsidR="00377F8F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Brenda Bibbs</w:t>
      </w:r>
    </w:p>
    <w:p w14:paraId="6B56B8C0" w14:textId="77777777" w:rsidR="00377F8F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Ragina Dicks</w:t>
      </w:r>
    </w:p>
    <w:p w14:paraId="777A318B" w14:textId="5E797705" w:rsidR="00B87939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Alva Lewis</w:t>
      </w:r>
      <w:r w:rsidR="00F67A6F">
        <w:rPr>
          <w:sz w:val="28"/>
          <w:szCs w:val="28"/>
        </w:rPr>
        <w:tab/>
      </w:r>
    </w:p>
    <w:p w14:paraId="2EA90167" w14:textId="0C9833FC" w:rsidR="00F67A6F" w:rsidRDefault="00B87939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Ms. </w:t>
      </w:r>
      <w:r w:rsidR="00F815DF">
        <w:rPr>
          <w:sz w:val="28"/>
          <w:szCs w:val="28"/>
        </w:rPr>
        <w:t>Elizabeth Jackson</w:t>
      </w:r>
    </w:p>
    <w:p w14:paraId="2C5876EE" w14:textId="2EBC1BBF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 xml:space="preserve">Ms. </w:t>
      </w:r>
      <w:r w:rsidR="00F815DF">
        <w:rPr>
          <w:sz w:val="28"/>
          <w:szCs w:val="28"/>
        </w:rPr>
        <w:t>Patricia Knight</w:t>
      </w:r>
    </w:p>
    <w:p w14:paraId="6870CCAF" w14:textId="42D6AA56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 xml:space="preserve">Mr. </w:t>
      </w:r>
      <w:r>
        <w:rPr>
          <w:sz w:val="28"/>
          <w:szCs w:val="28"/>
        </w:rPr>
        <w:t>Calvin Cooks</w:t>
      </w:r>
    </w:p>
    <w:p w14:paraId="768FF4EB" w14:textId="3C68C691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>M</w:t>
      </w:r>
      <w:r w:rsidR="00377F8F">
        <w:rPr>
          <w:sz w:val="28"/>
          <w:szCs w:val="28"/>
        </w:rPr>
        <w:t>s. Joseph Campbell</w:t>
      </w:r>
    </w:p>
    <w:p w14:paraId="6980A3AB" w14:textId="17A6FB77" w:rsidR="00B87939" w:rsidRDefault="001F7FA0" w:rsidP="00377F8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>Mr. Wesley Hightower</w:t>
      </w:r>
    </w:p>
    <w:p w14:paraId="12BD28BF" w14:textId="23A824BB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2FBFF2D5" w14:textId="18843772" w:rsidR="001F7FA0" w:rsidRPr="001F7FA0" w:rsidRDefault="001F7FA0" w:rsidP="00F67A6F">
      <w:pPr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Next Board Meeting:  </w:t>
      </w:r>
      <w:r w:rsidR="00F815DF">
        <w:rPr>
          <w:b/>
          <w:bCs/>
          <w:i/>
          <w:iCs/>
          <w:sz w:val="28"/>
          <w:szCs w:val="28"/>
          <w:u w:val="single"/>
        </w:rPr>
        <w:t>Regular</w:t>
      </w:r>
      <w:r>
        <w:rPr>
          <w:b/>
          <w:bCs/>
          <w:i/>
          <w:iCs/>
          <w:sz w:val="28"/>
          <w:szCs w:val="28"/>
          <w:u w:val="single"/>
        </w:rPr>
        <w:t xml:space="preserve"> Board Meeting, May </w:t>
      </w:r>
      <w:r w:rsidR="003922A5">
        <w:rPr>
          <w:b/>
          <w:bCs/>
          <w:i/>
          <w:iCs/>
          <w:sz w:val="28"/>
          <w:szCs w:val="28"/>
          <w:u w:val="single"/>
        </w:rPr>
        <w:t>1</w:t>
      </w:r>
      <w:r w:rsidR="00377F8F">
        <w:rPr>
          <w:b/>
          <w:bCs/>
          <w:i/>
          <w:iCs/>
          <w:sz w:val="28"/>
          <w:szCs w:val="28"/>
          <w:u w:val="single"/>
        </w:rPr>
        <w:t>6</w:t>
      </w:r>
      <w:r>
        <w:rPr>
          <w:b/>
          <w:bCs/>
          <w:i/>
          <w:iCs/>
          <w:sz w:val="28"/>
          <w:szCs w:val="28"/>
          <w:u w:val="single"/>
        </w:rPr>
        <w:t>, 202</w:t>
      </w:r>
      <w:r w:rsidR="00377F8F">
        <w:rPr>
          <w:b/>
          <w:bCs/>
          <w:i/>
          <w:iCs/>
          <w:sz w:val="28"/>
          <w:szCs w:val="28"/>
          <w:u w:val="single"/>
        </w:rPr>
        <w:t>4</w:t>
      </w:r>
      <w:r>
        <w:rPr>
          <w:b/>
          <w:bCs/>
          <w:i/>
          <w:iCs/>
          <w:sz w:val="28"/>
          <w:szCs w:val="28"/>
          <w:u w:val="single"/>
        </w:rPr>
        <w:t>, 6:00 p.m</w:t>
      </w:r>
      <w:r w:rsidR="003922A5">
        <w:rPr>
          <w:b/>
          <w:bCs/>
          <w:i/>
          <w:iCs/>
          <w:sz w:val="28"/>
          <w:szCs w:val="28"/>
          <w:u w:val="single"/>
        </w:rPr>
        <w:t>.</w:t>
      </w:r>
    </w:p>
    <w:p w14:paraId="78FB1E81" w14:textId="0D7A1F65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C41BE"/>
    <w:rsid w:val="001301C6"/>
    <w:rsid w:val="001F7FA0"/>
    <w:rsid w:val="00377F8F"/>
    <w:rsid w:val="003922A5"/>
    <w:rsid w:val="00397223"/>
    <w:rsid w:val="003F5A62"/>
    <w:rsid w:val="004A218C"/>
    <w:rsid w:val="00653766"/>
    <w:rsid w:val="00674980"/>
    <w:rsid w:val="006A7636"/>
    <w:rsid w:val="00784AA8"/>
    <w:rsid w:val="0081083A"/>
    <w:rsid w:val="00810D54"/>
    <w:rsid w:val="00913671"/>
    <w:rsid w:val="00A03EA0"/>
    <w:rsid w:val="00B16630"/>
    <w:rsid w:val="00B87939"/>
    <w:rsid w:val="00BC7085"/>
    <w:rsid w:val="00C113AC"/>
    <w:rsid w:val="00C737E4"/>
    <w:rsid w:val="00CA6696"/>
    <w:rsid w:val="00CD6CB1"/>
    <w:rsid w:val="00DB70D7"/>
    <w:rsid w:val="00E46604"/>
    <w:rsid w:val="00F67A6F"/>
    <w:rsid w:val="00F815DF"/>
    <w:rsid w:val="00FC3DE3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2021-04-12T14:20:00Z</cp:lastPrinted>
  <dcterms:created xsi:type="dcterms:W3CDTF">2024-05-07T01:28:00Z</dcterms:created>
  <dcterms:modified xsi:type="dcterms:W3CDTF">2024-05-07T01:36:00Z</dcterms:modified>
</cp:coreProperties>
</file>