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F428A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F428A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742946" w:rsidRPr="00742946" w:rsidRDefault="00F428A9" w:rsidP="00380C75">
      <w:pPr>
        <w:spacing w:after="0"/>
      </w:pPr>
      <w:r w:rsidRPr="003C3418">
        <w:t>Notice is hereby given of a Special Called Meeting - Board Training</w:t>
      </w:r>
      <w:r w:rsidRPr="003C3418">
        <w:t xml:space="preserve"> of the Board of Trustees of the Hitchcock Independent School District of Galveston County to be held at the </w:t>
      </w:r>
      <w:r w:rsidR="00E20351">
        <w:t>Hitchcock ISD Board Room,</w:t>
      </w:r>
      <w:r w:rsidR="00380C75">
        <w:t xml:space="preserve"> </w:t>
      </w:r>
      <w:r w:rsidR="00E20351">
        <w:t>7801 Neville Avenue</w:t>
      </w:r>
      <w:r w:rsidR="00380C75">
        <w:t xml:space="preserve">, </w:t>
      </w:r>
      <w:r w:rsidR="00E20351">
        <w:t xml:space="preserve">Hitchcock, TX 77563 </w:t>
      </w:r>
      <w:r w:rsidR="00CF1111">
        <w:t>on Tuesday, May 7, 2024</w:t>
      </w:r>
      <w:r w:rsidRPr="003C3418">
        <w:t>, commencing at 6:00 PM. The subjects to be discussed or c</w:t>
      </w:r>
      <w:r w:rsidRPr="003C3418">
        <w:t>onsidered, or upon which any formal action may be taken are listed below. (Items do not have to be taken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F428A9" w:rsidP="00611FA7">
      <w:pPr>
        <w:spacing w:after="0"/>
        <w:jc w:val="center"/>
        <w:rPr>
          <w:b/>
        </w:rPr>
      </w:pPr>
      <w:r>
        <w:rPr>
          <w:b/>
        </w:rPr>
        <w:t>Special Called Meeting - Board Training</w:t>
      </w:r>
    </w:p>
    <w:p w:rsidR="00611FA7" w:rsidRDefault="00F428A9" w:rsidP="00611FA7">
      <w:pPr>
        <w:spacing w:after="0"/>
        <w:jc w:val="center"/>
        <w:rPr>
          <w:b/>
        </w:rPr>
      </w:pPr>
      <w:r>
        <w:rPr>
          <w:b/>
        </w:rPr>
        <w:t>Tuesday, May 7, 2024</w:t>
      </w:r>
    </w:p>
    <w:p w:rsidR="00611FA7" w:rsidRDefault="00F428A9" w:rsidP="00611FA7">
      <w:pPr>
        <w:spacing w:after="0"/>
        <w:jc w:val="center"/>
        <w:rPr>
          <w:b/>
        </w:rPr>
      </w:pPr>
      <w:r>
        <w:rPr>
          <w:b/>
        </w:rPr>
        <w:t>6:00 PM</w:t>
      </w:r>
    </w:p>
    <w:p w:rsidR="00611FA7" w:rsidRDefault="00F428A9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611FA7" w:rsidRDefault="00F428A9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</w:t>
      </w:r>
      <w:r w:rsidRPr="00611FA7">
        <w:rPr>
          <w:b/>
          <w:i/>
          <w:sz w:val="20"/>
          <w:szCs w:val="20"/>
        </w:rPr>
        <w:t>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062A5A" w:rsidRPr="00062A5A" w:rsidRDefault="00062A5A" w:rsidP="00062A5A">
      <w:pPr>
        <w:spacing w:after="0"/>
        <w:jc w:val="right"/>
        <w:rPr>
          <w:b/>
        </w:rPr>
      </w:pPr>
    </w:p>
    <w:p w:rsidR="00611FA7" w:rsidRDefault="00F428A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F428A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F428A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"Board Workshop" \f t</w:instrText>
      </w:r>
      <w:r>
        <w:rPr>
          <w:noProof/>
        </w:rPr>
        <w:fldChar w:fldCharType="end"/>
      </w:r>
      <w:bookmarkStart w:id="3" w:name="III._Board_Workshop"/>
      <w:r>
        <w:rPr>
          <w:noProof/>
        </w:rPr>
        <w:t xml:space="preserve">Board </w:t>
      </w:r>
      <w:r>
        <w:rPr>
          <w:noProof/>
        </w:rPr>
        <w:t>Workshop</w:t>
      </w:r>
      <w:bookmarkEnd w:id="3"/>
    </w:p>
    <w:p w:rsidR="00611FA7" w:rsidRDefault="00F428A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"Strategic Planning" \f t</w:instrText>
      </w:r>
      <w:r>
        <w:rPr>
          <w:noProof/>
        </w:rPr>
        <w:fldChar w:fldCharType="end"/>
      </w:r>
      <w:bookmarkStart w:id="4" w:name="A._Strategic_Planning"/>
      <w:r>
        <w:rPr>
          <w:noProof/>
        </w:rPr>
        <w:t>Strategic Planning</w:t>
      </w:r>
      <w:bookmarkEnd w:id="4"/>
    </w:p>
    <w:p w:rsidR="00611FA7" w:rsidRDefault="00F428A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5" w:name="IV._Closed_Session_for_the_purposes_perm"/>
      <w:r>
        <w:rPr>
          <w:noProof/>
        </w:rPr>
        <w:t>Closed Session for the purposes permitted as authorized by the Texas</w:t>
      </w:r>
      <w:r>
        <w:rPr>
          <w:noProof/>
        </w:rPr>
        <w:t xml:space="preserve"> Open Meetings Act, Texas Government Code Section:</w:t>
      </w:r>
      <w:bookmarkEnd w:id="5"/>
    </w:p>
    <w:p w:rsidR="00611FA7" w:rsidRDefault="00F428A9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6" w:name="A._Personnel_Matters:_Pursuant_to_Sectio"/>
      <w:r>
        <w:rPr>
          <w:noProof/>
        </w:rPr>
        <w:t>Personnel Matters: Pursuant to Section 551.074 of the Texas Government Code</w:t>
      </w:r>
      <w:bookmarkEnd w:id="6"/>
    </w:p>
    <w:p w:rsidR="00611FA7" w:rsidRDefault="00F428A9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"Discuss the employment of new </w:instrText>
      </w:r>
      <w:r>
        <w:rPr>
          <w:noProof/>
        </w:rPr>
        <w:instrText>professional employees(s) for the 2024-2025 school year" \f t</w:instrText>
      </w:r>
      <w:r>
        <w:rPr>
          <w:noProof/>
        </w:rPr>
        <w:fldChar w:fldCharType="end"/>
      </w:r>
      <w:bookmarkStart w:id="7" w:name="1._Discuss_the_employment_of_new_profess"/>
      <w:r>
        <w:rPr>
          <w:noProof/>
        </w:rPr>
        <w:t>Discuss the employment of new professional employees(s) for the 2024-2025 school year</w:t>
      </w:r>
      <w:bookmarkEnd w:id="7"/>
    </w:p>
    <w:p w:rsidR="00611FA7" w:rsidRDefault="00F428A9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discipline, and evaluation of trustees, officers, superi</w:instrText>
      </w:r>
      <w:r>
        <w:rPr>
          <w:noProof/>
        </w:rPr>
        <w:instrText>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8" w:name="2._Discuss_the_contracts,_duties,_re-ass"/>
      <w:r>
        <w:rPr>
          <w:noProof/>
        </w:rPr>
        <w:t>Discuss the contracts, duties, re-assignments, discipline, and eval</w:t>
      </w:r>
      <w:r>
        <w:rPr>
          <w:noProof/>
        </w:rPr>
        <w:t>uation of trustees, officers, superintendent, assistant superintendent, principals, assistant principals, directors, coordinators, police chief, teachers, counselors, librarians, district nurse, and at-will employees.</w:t>
      </w:r>
      <w:bookmarkEnd w:id="8"/>
    </w:p>
    <w:p w:rsidR="00611FA7" w:rsidRDefault="00F428A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"Reconvene from Closed Session for </w:instrText>
      </w:r>
      <w:r>
        <w:rPr>
          <w:noProof/>
        </w:rPr>
        <w:instrText>action, if any, from Closed Session" \f t</w:instrText>
      </w:r>
      <w:r>
        <w:rPr>
          <w:noProof/>
        </w:rPr>
        <w:fldChar w:fldCharType="end"/>
      </w:r>
      <w:bookmarkStart w:id="9" w:name="V._Reconvene_from_Closed_Session_for_act"/>
      <w:r>
        <w:rPr>
          <w:noProof/>
        </w:rPr>
        <w:t>Reconvene from Closed Session for action, if any, from Closed Session</w:t>
      </w:r>
      <w:bookmarkEnd w:id="9"/>
    </w:p>
    <w:p w:rsidR="00611FA7" w:rsidRDefault="00F428A9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10" w:name="VI._Adjourn"/>
      <w:r>
        <w:rPr>
          <w:noProof/>
        </w:rPr>
        <w:t>Adjourn</w:t>
      </w:r>
      <w:bookmarkEnd w:id="1"/>
      <w:bookmarkEnd w:id="10"/>
    </w:p>
    <w:p w:rsidR="00611FA7" w:rsidRDefault="00611FA7" w:rsidP="00611FA7">
      <w:pPr>
        <w:spacing w:after="0"/>
        <w:rPr>
          <w:noProof/>
        </w:rPr>
      </w:pPr>
    </w:p>
    <w:p w:rsidR="00611FA7" w:rsidRDefault="00F428A9" w:rsidP="00611FA7">
      <w:pPr>
        <w:spacing w:after="0"/>
        <w:rPr>
          <w:b/>
        </w:rPr>
      </w:pPr>
      <w:r w:rsidRPr="00611FA7">
        <w:rPr>
          <w:b/>
        </w:rPr>
        <w:t>If, during the course of the meeting, discussion of any item on the agenda should be held in a closed meeting, the</w:t>
      </w:r>
      <w:r w:rsidRPr="00611FA7">
        <w:rPr>
          <w:b/>
        </w:rPr>
        <w:t xml:space="preserve">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F428A9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 xml:space="preserve">on </w:t>
      </w:r>
      <w:r w:rsidR="00380C75">
        <w:rPr>
          <w:sz w:val="22"/>
          <w:szCs w:val="22"/>
        </w:rPr>
        <w:t>this 3</w:t>
      </w:r>
      <w:r w:rsidR="00380C75" w:rsidRPr="00380C75">
        <w:rPr>
          <w:sz w:val="22"/>
          <w:szCs w:val="22"/>
          <w:vertAlign w:val="superscript"/>
        </w:rPr>
        <w:t>rd</w:t>
      </w:r>
      <w:r w:rsidR="00380C75">
        <w:rPr>
          <w:sz w:val="22"/>
          <w:szCs w:val="22"/>
        </w:rPr>
        <w:t xml:space="preserve"> day of May, 2024</w:t>
      </w:r>
      <w:bookmarkStart w:id="11" w:name="_GoBack"/>
      <w:bookmarkEnd w:id="11"/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380C75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15240" r="14605" b="1270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F9E8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F428A9">
        <w:t>Superintendent</w:t>
      </w:r>
    </w:p>
    <w:sectPr w:rsidR="00611FA7" w:rsidRPr="00611FA7">
      <w:footerReference w:type="default" r:id="rId8"/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8A9" w:rsidRDefault="00F428A9">
      <w:pPr>
        <w:spacing w:after="0" w:line="240" w:lineRule="auto"/>
      </w:pPr>
      <w:r>
        <w:separator/>
      </w:r>
    </w:p>
  </w:endnote>
  <w:endnote w:type="continuationSeparator" w:id="0">
    <w:p w:rsidR="00F428A9" w:rsidRDefault="00F4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30CE6" w:rsidRPr="00D30CE6" w:rsidRDefault="0019619B" w:rsidP="0019619B">
    <w:pPr>
      <w:pStyle w:val="Footer"/>
      <w:tabs>
        <w:tab w:val="clear" w:pos="4680"/>
        <w:tab w:val="center" w:pos="5400"/>
      </w:tabs>
      <w:jc w:val="center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  <w:r>
      <w:rPr>
        <w:sz w:val="16"/>
        <w:szCs w:val="16"/>
      </w:rPr>
      <w:t>Agenda Tuesday, May 7, 2024</w:t>
    </w:r>
    <w:r>
      <w:rPr>
        <w:sz w:val="16"/>
        <w:szCs w:val="16"/>
      </w:rPr>
      <w:tab/>
    </w:r>
    <w:r w:rsidR="00F428A9" w:rsidRPr="00D30CE6">
      <w:rPr>
        <w:sz w:val="16"/>
        <w:szCs w:val="16"/>
      </w:rPr>
      <w:fldChar w:fldCharType="begin"/>
    </w:r>
    <w:r w:rsidR="00F428A9" w:rsidRPr="00D30CE6">
      <w:rPr>
        <w:sz w:val="16"/>
        <w:szCs w:val="16"/>
      </w:rPr>
      <w:instrText xml:space="preserve"> PAGE   \* MERGEFORMAT </w:instrText>
    </w:r>
    <w:r w:rsidR="00F428A9" w:rsidRPr="00D30CE6">
      <w:rPr>
        <w:sz w:val="16"/>
        <w:szCs w:val="16"/>
      </w:rPr>
      <w:fldChar w:fldCharType="separate"/>
    </w:r>
    <w:r w:rsidR="00400EDA">
      <w:rPr>
        <w:noProof/>
        <w:sz w:val="16"/>
        <w:szCs w:val="16"/>
      </w:rPr>
      <w:t>1</w:t>
    </w:r>
    <w:r w:rsidR="00F428A9" w:rsidRPr="00D30CE6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8A9" w:rsidRDefault="00F428A9">
      <w:pPr>
        <w:spacing w:after="0" w:line="240" w:lineRule="auto"/>
      </w:pPr>
      <w:r>
        <w:separator/>
      </w:r>
    </w:p>
  </w:footnote>
  <w:footnote w:type="continuationSeparator" w:id="0">
    <w:p w:rsidR="00F428A9" w:rsidRDefault="00F428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9619B"/>
    <w:rsid w:val="00267DD7"/>
    <w:rsid w:val="002C1ADA"/>
    <w:rsid w:val="00317B6A"/>
    <w:rsid w:val="00380C75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E20351"/>
    <w:rsid w:val="00E50930"/>
    <w:rsid w:val="00F428A9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181CB4B"/>
  <w15:docId w15:val="{134DD6F0-9414-4DEE-ABAD-DDEA7F17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0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C75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F7DE7-F9B2-4D3E-B711-ADBB9EEB2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menarand</dc:creator>
  <cp:lastModifiedBy>Leuschen, Linda</cp:lastModifiedBy>
  <cp:revision>2</cp:revision>
  <cp:lastPrinted>2024-05-03T20:55:00Z</cp:lastPrinted>
  <dcterms:created xsi:type="dcterms:W3CDTF">2024-05-03T20:57:00Z</dcterms:created>
  <dcterms:modified xsi:type="dcterms:W3CDTF">2024-05-03T20:57:00Z</dcterms:modified>
</cp:coreProperties>
</file>