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0C3" w:rsidRPr="006675B4" w:rsidRDefault="005B20C3" w:rsidP="005B20C3">
      <w:pPr>
        <w:rPr>
          <w:rFonts w:ascii="Garamond" w:hAnsi="Garamond"/>
          <w:b/>
          <w:i/>
        </w:rPr>
      </w:pPr>
      <w:bookmarkStart w:id="0" w:name="_GoBack"/>
      <w:bookmarkEnd w:id="0"/>
      <w:r>
        <w:rPr>
          <w:b/>
          <w:sz w:val="28"/>
          <w:szCs w:val="28"/>
        </w:rPr>
        <w:t>Learning Center Uniformed Code of Dress for Girls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4"/>
        <w:gridCol w:w="2148"/>
        <w:gridCol w:w="2661"/>
        <w:gridCol w:w="1253"/>
        <w:gridCol w:w="1625"/>
        <w:gridCol w:w="1655"/>
      </w:tblGrid>
      <w:tr w:rsidR="005B20C3" w:rsidTr="00C60E3E">
        <w:tc>
          <w:tcPr>
            <w:tcW w:w="6699" w:type="dxa"/>
            <w:gridSpan w:val="4"/>
            <w:tcBorders>
              <w:bottom w:val="single" w:sz="18" w:space="0" w:color="auto"/>
              <w:right w:val="single" w:sz="18" w:space="0" w:color="auto"/>
            </w:tcBorders>
          </w:tcPr>
          <w:p w:rsidR="005B20C3" w:rsidRDefault="005B20C3" w:rsidP="00C60E3E">
            <w:pPr>
              <w:jc w:val="center"/>
              <w:rPr>
                <w:b/>
              </w:rPr>
            </w:pPr>
            <w:r>
              <w:rPr>
                <w:b/>
              </w:rPr>
              <w:t>Regular School Day</w:t>
            </w:r>
          </w:p>
        </w:tc>
        <w:tc>
          <w:tcPr>
            <w:tcW w:w="2877" w:type="dxa"/>
            <w:gridSpan w:val="2"/>
            <w:tcBorders>
              <w:left w:val="single" w:sz="18" w:space="0" w:color="auto"/>
              <w:bottom w:val="single" w:sz="18" w:space="0" w:color="auto"/>
            </w:tcBorders>
          </w:tcPr>
          <w:p w:rsidR="005B20C3" w:rsidRPr="00582814" w:rsidRDefault="005B20C3" w:rsidP="00C60E3E">
            <w:pPr>
              <w:jc w:val="center"/>
              <w:rPr>
                <w:b/>
              </w:rPr>
            </w:pPr>
            <w:r>
              <w:rPr>
                <w:b/>
              </w:rPr>
              <w:t>Physical Education Day Uniform</w:t>
            </w:r>
          </w:p>
        </w:tc>
      </w:tr>
      <w:tr w:rsidR="005B20C3" w:rsidTr="00C60E3E">
        <w:tc>
          <w:tcPr>
            <w:tcW w:w="146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B20C3" w:rsidRPr="000F335E" w:rsidRDefault="005B20C3" w:rsidP="00C60E3E">
            <w:pPr>
              <w:jc w:val="center"/>
              <w:rPr>
                <w:b/>
              </w:rPr>
            </w:pPr>
            <w:r>
              <w:rPr>
                <w:b/>
              </w:rPr>
              <w:t>Collared Shirts</w:t>
            </w:r>
          </w:p>
          <w:p w:rsidR="005B20C3" w:rsidRPr="000F335E" w:rsidRDefault="005B20C3" w:rsidP="00C60E3E">
            <w:pPr>
              <w:jc w:val="center"/>
              <w:rPr>
                <w:b/>
              </w:rPr>
            </w:pPr>
            <w:r w:rsidRPr="000F335E">
              <w:rPr>
                <w:b/>
              </w:rPr>
              <w:t>Long or Short Sleeve</w:t>
            </w:r>
            <w:r>
              <w:rPr>
                <w:b/>
              </w:rPr>
              <w:t>/Turtlenecks</w:t>
            </w:r>
          </w:p>
        </w:tc>
        <w:tc>
          <w:tcPr>
            <w:tcW w:w="18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B20C3" w:rsidRPr="000F335E" w:rsidRDefault="005B20C3" w:rsidP="00C60E3E">
            <w:pPr>
              <w:jc w:val="center"/>
              <w:rPr>
                <w:b/>
              </w:rPr>
            </w:pPr>
            <w:r w:rsidRPr="000F335E">
              <w:rPr>
                <w:b/>
              </w:rPr>
              <w:t>Pants/S</w:t>
            </w:r>
            <w:r>
              <w:rPr>
                <w:b/>
              </w:rPr>
              <w:t>kirt/Capri/Shorts</w:t>
            </w:r>
          </w:p>
        </w:tc>
        <w:tc>
          <w:tcPr>
            <w:tcW w:w="22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B20C3" w:rsidRDefault="005B20C3" w:rsidP="00C60E3E">
            <w:pPr>
              <w:jc w:val="center"/>
              <w:rPr>
                <w:b/>
              </w:rPr>
            </w:pPr>
            <w:r>
              <w:rPr>
                <w:b/>
              </w:rPr>
              <w:t>Sweaters/Cardigans/Outerwear</w:t>
            </w:r>
          </w:p>
          <w:p w:rsidR="005B20C3" w:rsidRPr="000F335E" w:rsidRDefault="005B20C3" w:rsidP="00C60E3E">
            <w:pPr>
              <w:jc w:val="center"/>
              <w:rPr>
                <w:b/>
              </w:rPr>
            </w:pPr>
            <w:r>
              <w:rPr>
                <w:b/>
              </w:rPr>
              <w:t>(worn inside school, not jackets)</w:t>
            </w:r>
          </w:p>
        </w:tc>
        <w:tc>
          <w:tcPr>
            <w:tcW w:w="11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B20C3" w:rsidRDefault="005B20C3" w:rsidP="00C60E3E">
            <w:pPr>
              <w:jc w:val="center"/>
              <w:rPr>
                <w:b/>
              </w:rPr>
            </w:pPr>
            <w:r>
              <w:rPr>
                <w:b/>
              </w:rPr>
              <w:t>Socks/Tights/</w:t>
            </w:r>
          </w:p>
          <w:p w:rsidR="005B20C3" w:rsidRDefault="005B20C3" w:rsidP="00C60E3E">
            <w:pPr>
              <w:jc w:val="center"/>
              <w:rPr>
                <w:b/>
              </w:rPr>
            </w:pPr>
            <w:r>
              <w:rPr>
                <w:b/>
              </w:rPr>
              <w:t>Leggings</w:t>
            </w:r>
          </w:p>
          <w:p w:rsidR="005B20C3" w:rsidRPr="000F335E" w:rsidRDefault="005B20C3" w:rsidP="00C60E3E">
            <w:pPr>
              <w:jc w:val="center"/>
              <w:rPr>
                <w:b/>
              </w:rPr>
            </w:pPr>
            <w:r>
              <w:rPr>
                <w:b/>
              </w:rPr>
              <w:t>(Worn under skirts only)</w:t>
            </w:r>
          </w:p>
        </w:tc>
        <w:tc>
          <w:tcPr>
            <w:tcW w:w="14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B20C3" w:rsidRDefault="005B20C3" w:rsidP="00C60E3E">
            <w:pPr>
              <w:jc w:val="center"/>
              <w:rPr>
                <w:b/>
              </w:rPr>
            </w:pPr>
            <w:r w:rsidRPr="000F335E">
              <w:rPr>
                <w:b/>
              </w:rPr>
              <w:t>T-Shirts/Sweatshirt</w:t>
            </w:r>
            <w:r>
              <w:rPr>
                <w:b/>
              </w:rPr>
              <w:t>s</w:t>
            </w:r>
          </w:p>
          <w:p w:rsidR="005B20C3" w:rsidRPr="000F335E" w:rsidRDefault="005B20C3" w:rsidP="00C60E3E">
            <w:pPr>
              <w:jc w:val="center"/>
              <w:rPr>
                <w:b/>
              </w:rPr>
            </w:pPr>
            <w:r>
              <w:rPr>
                <w:b/>
              </w:rPr>
              <w:t xml:space="preserve"> (no hoods)</w:t>
            </w:r>
          </w:p>
        </w:tc>
        <w:tc>
          <w:tcPr>
            <w:tcW w:w="14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5B20C3" w:rsidRPr="000F335E" w:rsidRDefault="005B20C3" w:rsidP="00C60E3E">
            <w:pPr>
              <w:jc w:val="center"/>
              <w:rPr>
                <w:b/>
              </w:rPr>
            </w:pPr>
            <w:r w:rsidRPr="000F335E">
              <w:rPr>
                <w:b/>
              </w:rPr>
              <w:t>Sweatpants</w:t>
            </w:r>
            <w:r>
              <w:rPr>
                <w:b/>
              </w:rPr>
              <w:t>/Shorts</w:t>
            </w:r>
          </w:p>
        </w:tc>
      </w:tr>
      <w:tr w:rsidR="005B20C3" w:rsidTr="00C60E3E">
        <w:tc>
          <w:tcPr>
            <w:tcW w:w="1465" w:type="dxa"/>
            <w:tcBorders>
              <w:top w:val="single" w:sz="18" w:space="0" w:color="auto"/>
            </w:tcBorders>
          </w:tcPr>
          <w:p w:rsidR="005B20C3" w:rsidRDefault="005B20C3" w:rsidP="00C60E3E">
            <w:r>
              <w:t>White</w:t>
            </w:r>
          </w:p>
        </w:tc>
        <w:tc>
          <w:tcPr>
            <w:tcW w:w="1833" w:type="dxa"/>
            <w:tcBorders>
              <w:top w:val="single" w:sz="18" w:space="0" w:color="auto"/>
            </w:tcBorders>
          </w:tcPr>
          <w:p w:rsidR="005B20C3" w:rsidRDefault="005B20C3" w:rsidP="00C60E3E">
            <w:r>
              <w:t>Khaki (tan)</w:t>
            </w:r>
          </w:p>
        </w:tc>
        <w:tc>
          <w:tcPr>
            <w:tcW w:w="2296" w:type="dxa"/>
            <w:tcBorders>
              <w:top w:val="single" w:sz="18" w:space="0" w:color="auto"/>
              <w:right w:val="single" w:sz="18" w:space="0" w:color="auto"/>
            </w:tcBorders>
          </w:tcPr>
          <w:p w:rsidR="005B20C3" w:rsidRDefault="005B20C3" w:rsidP="00C60E3E">
            <w:r>
              <w:t>White</w:t>
            </w:r>
          </w:p>
        </w:tc>
        <w:tc>
          <w:tcPr>
            <w:tcW w:w="1105" w:type="dxa"/>
            <w:tcBorders>
              <w:top w:val="single" w:sz="18" w:space="0" w:color="auto"/>
              <w:right w:val="single" w:sz="18" w:space="0" w:color="auto"/>
            </w:tcBorders>
          </w:tcPr>
          <w:p w:rsidR="005B20C3" w:rsidRDefault="005B20C3" w:rsidP="00C60E3E">
            <w:r>
              <w:t>White</w:t>
            </w:r>
          </w:p>
        </w:tc>
        <w:tc>
          <w:tcPr>
            <w:tcW w:w="1413" w:type="dxa"/>
            <w:tcBorders>
              <w:top w:val="single" w:sz="18" w:space="0" w:color="auto"/>
              <w:left w:val="single" w:sz="18" w:space="0" w:color="auto"/>
            </w:tcBorders>
          </w:tcPr>
          <w:p w:rsidR="005B20C3" w:rsidRDefault="005B20C3" w:rsidP="00C60E3E">
            <w:r>
              <w:t>White</w:t>
            </w:r>
          </w:p>
        </w:tc>
        <w:tc>
          <w:tcPr>
            <w:tcW w:w="1464" w:type="dxa"/>
            <w:tcBorders>
              <w:top w:val="single" w:sz="18" w:space="0" w:color="auto"/>
            </w:tcBorders>
          </w:tcPr>
          <w:p w:rsidR="005B20C3" w:rsidRDefault="005B20C3" w:rsidP="00C60E3E">
            <w:r>
              <w:t>Blue</w:t>
            </w:r>
          </w:p>
        </w:tc>
      </w:tr>
      <w:tr w:rsidR="005B20C3" w:rsidTr="00C60E3E">
        <w:tc>
          <w:tcPr>
            <w:tcW w:w="1465" w:type="dxa"/>
          </w:tcPr>
          <w:p w:rsidR="005B20C3" w:rsidRDefault="005B20C3" w:rsidP="00C60E3E">
            <w:r>
              <w:t>Blue</w:t>
            </w:r>
          </w:p>
        </w:tc>
        <w:tc>
          <w:tcPr>
            <w:tcW w:w="1833" w:type="dxa"/>
          </w:tcPr>
          <w:p w:rsidR="005B20C3" w:rsidRDefault="005B20C3" w:rsidP="00C60E3E">
            <w:r>
              <w:t>Blue</w:t>
            </w:r>
          </w:p>
        </w:tc>
        <w:tc>
          <w:tcPr>
            <w:tcW w:w="2296" w:type="dxa"/>
            <w:tcBorders>
              <w:right w:val="single" w:sz="18" w:space="0" w:color="auto"/>
            </w:tcBorders>
          </w:tcPr>
          <w:p w:rsidR="005B20C3" w:rsidRDefault="005B20C3" w:rsidP="00C60E3E">
            <w:r>
              <w:t>Blue</w:t>
            </w:r>
          </w:p>
        </w:tc>
        <w:tc>
          <w:tcPr>
            <w:tcW w:w="1105" w:type="dxa"/>
            <w:tcBorders>
              <w:right w:val="single" w:sz="18" w:space="0" w:color="auto"/>
            </w:tcBorders>
          </w:tcPr>
          <w:p w:rsidR="005B20C3" w:rsidRDefault="005B20C3" w:rsidP="00C60E3E">
            <w:r>
              <w:t xml:space="preserve"> Blue</w:t>
            </w:r>
          </w:p>
        </w:tc>
        <w:tc>
          <w:tcPr>
            <w:tcW w:w="1413" w:type="dxa"/>
            <w:tcBorders>
              <w:left w:val="single" w:sz="18" w:space="0" w:color="auto"/>
            </w:tcBorders>
          </w:tcPr>
          <w:p w:rsidR="005B20C3" w:rsidRDefault="005B20C3" w:rsidP="00C60E3E">
            <w:r>
              <w:t>Blue</w:t>
            </w:r>
          </w:p>
        </w:tc>
        <w:tc>
          <w:tcPr>
            <w:tcW w:w="1464" w:type="dxa"/>
          </w:tcPr>
          <w:p w:rsidR="005B20C3" w:rsidRDefault="005B20C3" w:rsidP="00C60E3E">
            <w:r>
              <w:t>Gray</w:t>
            </w:r>
          </w:p>
        </w:tc>
      </w:tr>
      <w:tr w:rsidR="005B20C3" w:rsidTr="00C60E3E">
        <w:tc>
          <w:tcPr>
            <w:tcW w:w="1465" w:type="dxa"/>
          </w:tcPr>
          <w:p w:rsidR="005B20C3" w:rsidRDefault="005B20C3" w:rsidP="00C60E3E">
            <w:r>
              <w:t>Yellow</w:t>
            </w:r>
          </w:p>
        </w:tc>
        <w:tc>
          <w:tcPr>
            <w:tcW w:w="1833" w:type="dxa"/>
          </w:tcPr>
          <w:p w:rsidR="005B20C3" w:rsidRDefault="005B20C3" w:rsidP="00C60E3E">
            <w:r>
              <w:t>Black</w:t>
            </w:r>
          </w:p>
        </w:tc>
        <w:tc>
          <w:tcPr>
            <w:tcW w:w="2296" w:type="dxa"/>
            <w:tcBorders>
              <w:right w:val="single" w:sz="18" w:space="0" w:color="auto"/>
            </w:tcBorders>
          </w:tcPr>
          <w:p w:rsidR="005B20C3" w:rsidRDefault="005B20C3" w:rsidP="00C60E3E">
            <w:r>
              <w:t>Yellow</w:t>
            </w:r>
          </w:p>
        </w:tc>
        <w:tc>
          <w:tcPr>
            <w:tcW w:w="1105" w:type="dxa"/>
            <w:tcBorders>
              <w:right w:val="single" w:sz="18" w:space="0" w:color="auto"/>
            </w:tcBorders>
          </w:tcPr>
          <w:p w:rsidR="005B20C3" w:rsidRDefault="005B20C3" w:rsidP="00C60E3E">
            <w:r>
              <w:t>Black</w:t>
            </w:r>
          </w:p>
        </w:tc>
        <w:tc>
          <w:tcPr>
            <w:tcW w:w="1413" w:type="dxa"/>
            <w:tcBorders>
              <w:left w:val="single" w:sz="18" w:space="0" w:color="auto"/>
            </w:tcBorders>
          </w:tcPr>
          <w:p w:rsidR="005B20C3" w:rsidRDefault="005B20C3" w:rsidP="00C60E3E">
            <w:r>
              <w:t>Yellow</w:t>
            </w:r>
          </w:p>
        </w:tc>
        <w:tc>
          <w:tcPr>
            <w:tcW w:w="1464" w:type="dxa"/>
          </w:tcPr>
          <w:p w:rsidR="005B20C3" w:rsidRDefault="005B20C3" w:rsidP="00C60E3E"/>
        </w:tc>
      </w:tr>
      <w:tr w:rsidR="005B20C3" w:rsidTr="00C60E3E">
        <w:trPr>
          <w:trHeight w:val="251"/>
        </w:trPr>
        <w:tc>
          <w:tcPr>
            <w:tcW w:w="1465" w:type="dxa"/>
          </w:tcPr>
          <w:p w:rsidR="005B20C3" w:rsidRDefault="005B20C3" w:rsidP="00C60E3E">
            <w:r>
              <w:t>Gold</w:t>
            </w:r>
          </w:p>
        </w:tc>
        <w:tc>
          <w:tcPr>
            <w:tcW w:w="1833" w:type="dxa"/>
          </w:tcPr>
          <w:p w:rsidR="005B20C3" w:rsidRDefault="005B20C3" w:rsidP="00C60E3E"/>
        </w:tc>
        <w:tc>
          <w:tcPr>
            <w:tcW w:w="2296" w:type="dxa"/>
            <w:tcBorders>
              <w:right w:val="single" w:sz="18" w:space="0" w:color="auto"/>
            </w:tcBorders>
          </w:tcPr>
          <w:p w:rsidR="005B20C3" w:rsidRDefault="005B20C3" w:rsidP="00C60E3E">
            <w:r>
              <w:t>Gold</w:t>
            </w:r>
          </w:p>
        </w:tc>
        <w:tc>
          <w:tcPr>
            <w:tcW w:w="1105" w:type="dxa"/>
            <w:tcBorders>
              <w:right w:val="single" w:sz="18" w:space="0" w:color="auto"/>
            </w:tcBorders>
          </w:tcPr>
          <w:p w:rsidR="005B20C3" w:rsidRDefault="005B20C3" w:rsidP="00C60E3E"/>
        </w:tc>
        <w:tc>
          <w:tcPr>
            <w:tcW w:w="1413" w:type="dxa"/>
            <w:tcBorders>
              <w:left w:val="single" w:sz="18" w:space="0" w:color="auto"/>
            </w:tcBorders>
          </w:tcPr>
          <w:p w:rsidR="005B20C3" w:rsidRDefault="005B20C3" w:rsidP="00C60E3E">
            <w:r>
              <w:t>Gold</w:t>
            </w:r>
          </w:p>
        </w:tc>
        <w:tc>
          <w:tcPr>
            <w:tcW w:w="1464" w:type="dxa"/>
          </w:tcPr>
          <w:p w:rsidR="005B20C3" w:rsidRDefault="005B20C3" w:rsidP="00C60E3E"/>
        </w:tc>
      </w:tr>
      <w:tr w:rsidR="005B20C3" w:rsidTr="00C60E3E">
        <w:trPr>
          <w:trHeight w:val="251"/>
        </w:trPr>
        <w:tc>
          <w:tcPr>
            <w:tcW w:w="1465" w:type="dxa"/>
          </w:tcPr>
          <w:p w:rsidR="005B20C3" w:rsidRDefault="005B20C3" w:rsidP="00C60E3E">
            <w:r>
              <w:t>Black</w:t>
            </w:r>
          </w:p>
        </w:tc>
        <w:tc>
          <w:tcPr>
            <w:tcW w:w="1833" w:type="dxa"/>
          </w:tcPr>
          <w:p w:rsidR="005B20C3" w:rsidRDefault="005B20C3" w:rsidP="00C60E3E"/>
        </w:tc>
        <w:tc>
          <w:tcPr>
            <w:tcW w:w="2296" w:type="dxa"/>
            <w:tcBorders>
              <w:right w:val="single" w:sz="18" w:space="0" w:color="auto"/>
            </w:tcBorders>
          </w:tcPr>
          <w:p w:rsidR="005B20C3" w:rsidRDefault="005B20C3" w:rsidP="00C60E3E">
            <w:r>
              <w:t>Black</w:t>
            </w:r>
          </w:p>
        </w:tc>
        <w:tc>
          <w:tcPr>
            <w:tcW w:w="1105" w:type="dxa"/>
            <w:tcBorders>
              <w:right w:val="single" w:sz="18" w:space="0" w:color="auto"/>
            </w:tcBorders>
          </w:tcPr>
          <w:p w:rsidR="005B20C3" w:rsidRDefault="005B20C3" w:rsidP="00C60E3E"/>
        </w:tc>
        <w:tc>
          <w:tcPr>
            <w:tcW w:w="1413" w:type="dxa"/>
            <w:tcBorders>
              <w:left w:val="single" w:sz="18" w:space="0" w:color="auto"/>
            </w:tcBorders>
          </w:tcPr>
          <w:p w:rsidR="005B20C3" w:rsidRDefault="005B20C3" w:rsidP="00C60E3E">
            <w:r>
              <w:t>Black</w:t>
            </w:r>
          </w:p>
        </w:tc>
        <w:tc>
          <w:tcPr>
            <w:tcW w:w="1464" w:type="dxa"/>
          </w:tcPr>
          <w:p w:rsidR="005B20C3" w:rsidRDefault="005B20C3" w:rsidP="00C60E3E">
            <w:r>
              <w:t>Black</w:t>
            </w:r>
          </w:p>
        </w:tc>
      </w:tr>
      <w:tr w:rsidR="005B20C3" w:rsidTr="00C60E3E">
        <w:trPr>
          <w:trHeight w:val="251"/>
        </w:trPr>
        <w:tc>
          <w:tcPr>
            <w:tcW w:w="1465" w:type="dxa"/>
          </w:tcPr>
          <w:p w:rsidR="005B20C3" w:rsidRDefault="005B20C3" w:rsidP="00C60E3E">
            <w:r>
              <w:t>Gray</w:t>
            </w:r>
          </w:p>
        </w:tc>
        <w:tc>
          <w:tcPr>
            <w:tcW w:w="1833" w:type="dxa"/>
          </w:tcPr>
          <w:p w:rsidR="005B20C3" w:rsidRDefault="005B20C3" w:rsidP="00C60E3E"/>
        </w:tc>
        <w:tc>
          <w:tcPr>
            <w:tcW w:w="2296" w:type="dxa"/>
            <w:tcBorders>
              <w:right w:val="single" w:sz="18" w:space="0" w:color="auto"/>
            </w:tcBorders>
          </w:tcPr>
          <w:p w:rsidR="005B20C3" w:rsidRDefault="005B20C3" w:rsidP="00C60E3E">
            <w:r>
              <w:t>Gray</w:t>
            </w:r>
          </w:p>
        </w:tc>
        <w:tc>
          <w:tcPr>
            <w:tcW w:w="1105" w:type="dxa"/>
            <w:tcBorders>
              <w:right w:val="single" w:sz="18" w:space="0" w:color="auto"/>
            </w:tcBorders>
          </w:tcPr>
          <w:p w:rsidR="005B20C3" w:rsidRDefault="005B20C3" w:rsidP="00C60E3E"/>
        </w:tc>
        <w:tc>
          <w:tcPr>
            <w:tcW w:w="1413" w:type="dxa"/>
            <w:tcBorders>
              <w:left w:val="single" w:sz="18" w:space="0" w:color="auto"/>
            </w:tcBorders>
          </w:tcPr>
          <w:p w:rsidR="005B20C3" w:rsidRDefault="005B20C3" w:rsidP="00C60E3E">
            <w:r>
              <w:t>Gray</w:t>
            </w:r>
          </w:p>
        </w:tc>
        <w:tc>
          <w:tcPr>
            <w:tcW w:w="1464" w:type="dxa"/>
          </w:tcPr>
          <w:p w:rsidR="005B20C3" w:rsidRDefault="005B20C3" w:rsidP="00C60E3E"/>
        </w:tc>
      </w:tr>
    </w:tbl>
    <w:p w:rsidR="005B20C3" w:rsidRDefault="005B20C3" w:rsidP="005B20C3">
      <w:pPr>
        <w:rPr>
          <w:b/>
        </w:rPr>
      </w:pPr>
      <w:r w:rsidRPr="001C6462">
        <w:rPr>
          <w:b/>
        </w:rPr>
        <w:t>*No Denim</w:t>
      </w:r>
      <w:r>
        <w:rPr>
          <w:b/>
        </w:rPr>
        <w:t xml:space="preserve">, Jeggings, leggings.  Leggings can be worn under a skirt ONLY and must be solid in the above colors.  </w:t>
      </w:r>
    </w:p>
    <w:p w:rsidR="005B20C3" w:rsidRPr="001C6462" w:rsidRDefault="005B20C3" w:rsidP="005B20C3">
      <w:pPr>
        <w:rPr>
          <w:b/>
        </w:rPr>
      </w:pPr>
    </w:p>
    <w:p w:rsidR="005B20C3" w:rsidRPr="000F335E" w:rsidRDefault="005B20C3" w:rsidP="005B20C3">
      <w:pPr>
        <w:rPr>
          <w:b/>
          <w:sz w:val="32"/>
          <w:szCs w:val="32"/>
        </w:rPr>
      </w:pPr>
    </w:p>
    <w:p w:rsidR="005B20C3" w:rsidRPr="000F335E" w:rsidRDefault="005B20C3" w:rsidP="005B20C3">
      <w:pPr>
        <w:rPr>
          <w:b/>
          <w:sz w:val="28"/>
          <w:szCs w:val="28"/>
        </w:rPr>
      </w:pPr>
      <w:r>
        <w:rPr>
          <w:b/>
          <w:sz w:val="28"/>
          <w:szCs w:val="28"/>
        </w:rPr>
        <w:t>Freehold Learning Center Uniformed Code of Dress for Boys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21"/>
        <w:gridCol w:w="1896"/>
        <w:gridCol w:w="2936"/>
        <w:gridCol w:w="2268"/>
        <w:gridCol w:w="2295"/>
      </w:tblGrid>
      <w:tr w:rsidR="005B20C3" w:rsidTr="00C60E3E">
        <w:tc>
          <w:tcPr>
            <w:tcW w:w="7905" w:type="dxa"/>
            <w:gridSpan w:val="3"/>
            <w:tcBorders>
              <w:bottom w:val="single" w:sz="18" w:space="0" w:color="auto"/>
              <w:right w:val="single" w:sz="18" w:space="0" w:color="auto"/>
            </w:tcBorders>
          </w:tcPr>
          <w:p w:rsidR="005B20C3" w:rsidRPr="00582814" w:rsidRDefault="005B20C3" w:rsidP="00C60E3E">
            <w:pPr>
              <w:jc w:val="center"/>
              <w:rPr>
                <w:b/>
              </w:rPr>
            </w:pPr>
            <w:r>
              <w:rPr>
                <w:b/>
              </w:rPr>
              <w:t xml:space="preserve">Regular School Day </w:t>
            </w:r>
          </w:p>
        </w:tc>
        <w:tc>
          <w:tcPr>
            <w:tcW w:w="5271" w:type="dxa"/>
            <w:gridSpan w:val="2"/>
            <w:tcBorders>
              <w:left w:val="single" w:sz="18" w:space="0" w:color="auto"/>
              <w:bottom w:val="single" w:sz="18" w:space="0" w:color="auto"/>
            </w:tcBorders>
          </w:tcPr>
          <w:p w:rsidR="005B20C3" w:rsidRPr="00582814" w:rsidRDefault="005B20C3" w:rsidP="00C60E3E">
            <w:pPr>
              <w:jc w:val="center"/>
              <w:rPr>
                <w:b/>
              </w:rPr>
            </w:pPr>
            <w:r>
              <w:rPr>
                <w:b/>
              </w:rPr>
              <w:t>Physical Education Day Uniform</w:t>
            </w:r>
          </w:p>
        </w:tc>
      </w:tr>
      <w:tr w:rsidR="005B20C3" w:rsidTr="00C60E3E">
        <w:tc>
          <w:tcPr>
            <w:tcW w:w="26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B20C3" w:rsidRPr="000F335E" w:rsidRDefault="005B20C3" w:rsidP="00C60E3E">
            <w:pPr>
              <w:jc w:val="center"/>
              <w:rPr>
                <w:b/>
              </w:rPr>
            </w:pPr>
            <w:r>
              <w:rPr>
                <w:b/>
              </w:rPr>
              <w:t xml:space="preserve">Collared </w:t>
            </w:r>
            <w:r w:rsidRPr="000F335E">
              <w:rPr>
                <w:b/>
              </w:rPr>
              <w:t>Shirts</w:t>
            </w:r>
          </w:p>
          <w:p w:rsidR="005B20C3" w:rsidRPr="000F335E" w:rsidRDefault="005B20C3" w:rsidP="00C60E3E">
            <w:pPr>
              <w:jc w:val="center"/>
              <w:rPr>
                <w:b/>
              </w:rPr>
            </w:pPr>
            <w:r w:rsidRPr="000F335E">
              <w:rPr>
                <w:b/>
              </w:rPr>
              <w:t>Long or Short Sleeve</w:t>
            </w:r>
          </w:p>
        </w:tc>
        <w:tc>
          <w:tcPr>
            <w:tcW w:w="26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B20C3" w:rsidRPr="000F335E" w:rsidRDefault="005B20C3" w:rsidP="00C60E3E">
            <w:pPr>
              <w:jc w:val="center"/>
              <w:rPr>
                <w:b/>
              </w:rPr>
            </w:pPr>
            <w:r w:rsidRPr="000F335E">
              <w:rPr>
                <w:b/>
              </w:rPr>
              <w:t>Pants/Shorts</w:t>
            </w:r>
          </w:p>
        </w:tc>
        <w:tc>
          <w:tcPr>
            <w:tcW w:w="26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B20C3" w:rsidRDefault="005B20C3" w:rsidP="00C60E3E">
            <w:pPr>
              <w:jc w:val="center"/>
              <w:rPr>
                <w:b/>
              </w:rPr>
            </w:pPr>
            <w:r>
              <w:rPr>
                <w:b/>
              </w:rPr>
              <w:t>Sweaters/Vests/Outerwear</w:t>
            </w:r>
          </w:p>
          <w:p w:rsidR="005B20C3" w:rsidRPr="000F335E" w:rsidRDefault="005B20C3" w:rsidP="00C60E3E">
            <w:pPr>
              <w:jc w:val="center"/>
              <w:rPr>
                <w:b/>
              </w:rPr>
            </w:pPr>
            <w:r>
              <w:rPr>
                <w:b/>
              </w:rPr>
              <w:t>(worn inside school, not jackets)</w:t>
            </w:r>
          </w:p>
        </w:tc>
        <w:tc>
          <w:tcPr>
            <w:tcW w:w="26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B20C3" w:rsidRDefault="005B20C3" w:rsidP="00C60E3E">
            <w:pPr>
              <w:jc w:val="center"/>
              <w:rPr>
                <w:b/>
              </w:rPr>
            </w:pPr>
            <w:r w:rsidRPr="000F335E">
              <w:rPr>
                <w:b/>
              </w:rPr>
              <w:t>T-Shirts</w:t>
            </w:r>
            <w:r>
              <w:rPr>
                <w:b/>
              </w:rPr>
              <w:t>/Sweatshirts</w:t>
            </w:r>
          </w:p>
          <w:p w:rsidR="005B20C3" w:rsidRPr="000F335E" w:rsidRDefault="005B20C3" w:rsidP="00C60E3E">
            <w:pPr>
              <w:jc w:val="center"/>
              <w:rPr>
                <w:b/>
              </w:rPr>
            </w:pPr>
            <w:r>
              <w:rPr>
                <w:b/>
              </w:rPr>
              <w:t>(No Hoods)</w:t>
            </w:r>
          </w:p>
        </w:tc>
        <w:tc>
          <w:tcPr>
            <w:tcW w:w="26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5B20C3" w:rsidRPr="000F335E" w:rsidRDefault="005B20C3" w:rsidP="00C60E3E">
            <w:pPr>
              <w:jc w:val="center"/>
              <w:rPr>
                <w:b/>
              </w:rPr>
            </w:pPr>
            <w:r w:rsidRPr="000F335E">
              <w:rPr>
                <w:b/>
              </w:rPr>
              <w:t>Sweatpants</w:t>
            </w:r>
            <w:r>
              <w:rPr>
                <w:b/>
              </w:rPr>
              <w:t>/Shorts</w:t>
            </w:r>
          </w:p>
        </w:tc>
      </w:tr>
      <w:tr w:rsidR="005B20C3" w:rsidTr="00C60E3E">
        <w:tc>
          <w:tcPr>
            <w:tcW w:w="2635" w:type="dxa"/>
            <w:tcBorders>
              <w:top w:val="single" w:sz="18" w:space="0" w:color="auto"/>
            </w:tcBorders>
          </w:tcPr>
          <w:p w:rsidR="005B20C3" w:rsidRDefault="005B20C3" w:rsidP="00C60E3E">
            <w:r>
              <w:t>White</w:t>
            </w:r>
          </w:p>
        </w:tc>
        <w:tc>
          <w:tcPr>
            <w:tcW w:w="2635" w:type="dxa"/>
            <w:tcBorders>
              <w:top w:val="single" w:sz="18" w:space="0" w:color="auto"/>
            </w:tcBorders>
          </w:tcPr>
          <w:p w:rsidR="005B20C3" w:rsidRDefault="005B20C3" w:rsidP="00C60E3E">
            <w:r>
              <w:t>Khaki (tan)</w:t>
            </w:r>
          </w:p>
        </w:tc>
        <w:tc>
          <w:tcPr>
            <w:tcW w:w="2635" w:type="dxa"/>
            <w:tcBorders>
              <w:top w:val="single" w:sz="18" w:space="0" w:color="auto"/>
              <w:right w:val="single" w:sz="18" w:space="0" w:color="auto"/>
            </w:tcBorders>
          </w:tcPr>
          <w:p w:rsidR="005B20C3" w:rsidRDefault="005B20C3" w:rsidP="00C60E3E">
            <w:r>
              <w:t>White</w:t>
            </w:r>
          </w:p>
        </w:tc>
        <w:tc>
          <w:tcPr>
            <w:tcW w:w="2635" w:type="dxa"/>
            <w:tcBorders>
              <w:top w:val="single" w:sz="18" w:space="0" w:color="auto"/>
              <w:left w:val="single" w:sz="18" w:space="0" w:color="auto"/>
            </w:tcBorders>
          </w:tcPr>
          <w:p w:rsidR="005B20C3" w:rsidRDefault="005B20C3" w:rsidP="00C60E3E">
            <w:r>
              <w:t>White</w:t>
            </w:r>
          </w:p>
        </w:tc>
        <w:tc>
          <w:tcPr>
            <w:tcW w:w="2636" w:type="dxa"/>
            <w:tcBorders>
              <w:top w:val="single" w:sz="18" w:space="0" w:color="auto"/>
            </w:tcBorders>
          </w:tcPr>
          <w:p w:rsidR="005B20C3" w:rsidRDefault="005B20C3" w:rsidP="00C60E3E">
            <w:r>
              <w:t>Blue</w:t>
            </w:r>
          </w:p>
        </w:tc>
      </w:tr>
      <w:tr w:rsidR="005B20C3" w:rsidTr="00C60E3E">
        <w:tc>
          <w:tcPr>
            <w:tcW w:w="2635" w:type="dxa"/>
          </w:tcPr>
          <w:p w:rsidR="005B20C3" w:rsidRDefault="005B20C3" w:rsidP="00C60E3E">
            <w:r>
              <w:t>Blue</w:t>
            </w:r>
          </w:p>
        </w:tc>
        <w:tc>
          <w:tcPr>
            <w:tcW w:w="2635" w:type="dxa"/>
          </w:tcPr>
          <w:p w:rsidR="005B20C3" w:rsidRDefault="005B20C3" w:rsidP="00C60E3E">
            <w:r>
              <w:t>Blue</w:t>
            </w:r>
          </w:p>
        </w:tc>
        <w:tc>
          <w:tcPr>
            <w:tcW w:w="2635" w:type="dxa"/>
            <w:tcBorders>
              <w:right w:val="single" w:sz="18" w:space="0" w:color="auto"/>
            </w:tcBorders>
          </w:tcPr>
          <w:p w:rsidR="005B20C3" w:rsidRDefault="005B20C3" w:rsidP="00C60E3E">
            <w:r>
              <w:t>Blue</w:t>
            </w:r>
          </w:p>
        </w:tc>
        <w:tc>
          <w:tcPr>
            <w:tcW w:w="2635" w:type="dxa"/>
            <w:tcBorders>
              <w:left w:val="single" w:sz="18" w:space="0" w:color="auto"/>
            </w:tcBorders>
          </w:tcPr>
          <w:p w:rsidR="005B20C3" w:rsidRDefault="005B20C3" w:rsidP="00C60E3E">
            <w:r>
              <w:t>Blue</w:t>
            </w:r>
          </w:p>
        </w:tc>
        <w:tc>
          <w:tcPr>
            <w:tcW w:w="2636" w:type="dxa"/>
          </w:tcPr>
          <w:p w:rsidR="005B20C3" w:rsidRDefault="005B20C3" w:rsidP="00C60E3E">
            <w:r>
              <w:t>Gray</w:t>
            </w:r>
          </w:p>
        </w:tc>
      </w:tr>
      <w:tr w:rsidR="005B20C3" w:rsidTr="00C60E3E">
        <w:tc>
          <w:tcPr>
            <w:tcW w:w="2635" w:type="dxa"/>
          </w:tcPr>
          <w:p w:rsidR="005B20C3" w:rsidRDefault="005B20C3" w:rsidP="00C60E3E">
            <w:r>
              <w:t>Yellow</w:t>
            </w:r>
          </w:p>
        </w:tc>
        <w:tc>
          <w:tcPr>
            <w:tcW w:w="2635" w:type="dxa"/>
          </w:tcPr>
          <w:p w:rsidR="005B20C3" w:rsidRDefault="005B20C3" w:rsidP="00C60E3E">
            <w:r>
              <w:t>Black</w:t>
            </w:r>
          </w:p>
        </w:tc>
        <w:tc>
          <w:tcPr>
            <w:tcW w:w="2635" w:type="dxa"/>
            <w:tcBorders>
              <w:right w:val="single" w:sz="18" w:space="0" w:color="auto"/>
            </w:tcBorders>
          </w:tcPr>
          <w:p w:rsidR="005B20C3" w:rsidRDefault="005B20C3" w:rsidP="00C60E3E">
            <w:r>
              <w:t>Yellow</w:t>
            </w:r>
          </w:p>
        </w:tc>
        <w:tc>
          <w:tcPr>
            <w:tcW w:w="2635" w:type="dxa"/>
            <w:tcBorders>
              <w:left w:val="single" w:sz="18" w:space="0" w:color="auto"/>
            </w:tcBorders>
          </w:tcPr>
          <w:p w:rsidR="005B20C3" w:rsidRDefault="005B20C3" w:rsidP="00C60E3E">
            <w:r>
              <w:t>Yellow</w:t>
            </w:r>
          </w:p>
        </w:tc>
        <w:tc>
          <w:tcPr>
            <w:tcW w:w="2636" w:type="dxa"/>
          </w:tcPr>
          <w:p w:rsidR="005B20C3" w:rsidRDefault="005B20C3" w:rsidP="00C60E3E"/>
        </w:tc>
      </w:tr>
      <w:tr w:rsidR="005B20C3" w:rsidTr="00C60E3E">
        <w:tc>
          <w:tcPr>
            <w:tcW w:w="2635" w:type="dxa"/>
          </w:tcPr>
          <w:p w:rsidR="005B20C3" w:rsidRDefault="005B20C3" w:rsidP="00C60E3E">
            <w:r>
              <w:t>Gold</w:t>
            </w:r>
          </w:p>
        </w:tc>
        <w:tc>
          <w:tcPr>
            <w:tcW w:w="2635" w:type="dxa"/>
          </w:tcPr>
          <w:p w:rsidR="005B20C3" w:rsidRDefault="005B20C3" w:rsidP="00C60E3E"/>
        </w:tc>
        <w:tc>
          <w:tcPr>
            <w:tcW w:w="2635" w:type="dxa"/>
            <w:tcBorders>
              <w:right w:val="single" w:sz="18" w:space="0" w:color="auto"/>
            </w:tcBorders>
          </w:tcPr>
          <w:p w:rsidR="005B20C3" w:rsidRDefault="005B20C3" w:rsidP="00C60E3E">
            <w:r>
              <w:t>Gold</w:t>
            </w:r>
          </w:p>
        </w:tc>
        <w:tc>
          <w:tcPr>
            <w:tcW w:w="2635" w:type="dxa"/>
            <w:tcBorders>
              <w:left w:val="single" w:sz="18" w:space="0" w:color="auto"/>
            </w:tcBorders>
          </w:tcPr>
          <w:p w:rsidR="005B20C3" w:rsidRDefault="005B20C3" w:rsidP="00C60E3E">
            <w:r>
              <w:t>Gold</w:t>
            </w:r>
          </w:p>
        </w:tc>
        <w:tc>
          <w:tcPr>
            <w:tcW w:w="2636" w:type="dxa"/>
          </w:tcPr>
          <w:p w:rsidR="005B20C3" w:rsidRDefault="005B20C3" w:rsidP="00C60E3E"/>
        </w:tc>
      </w:tr>
      <w:tr w:rsidR="005B20C3" w:rsidTr="00C60E3E">
        <w:tc>
          <w:tcPr>
            <w:tcW w:w="2635" w:type="dxa"/>
          </w:tcPr>
          <w:p w:rsidR="005B20C3" w:rsidRDefault="005B20C3" w:rsidP="00C60E3E">
            <w:r>
              <w:t>Black</w:t>
            </w:r>
          </w:p>
        </w:tc>
        <w:tc>
          <w:tcPr>
            <w:tcW w:w="2635" w:type="dxa"/>
          </w:tcPr>
          <w:p w:rsidR="005B20C3" w:rsidRDefault="005B20C3" w:rsidP="00C60E3E"/>
        </w:tc>
        <w:tc>
          <w:tcPr>
            <w:tcW w:w="2635" w:type="dxa"/>
            <w:tcBorders>
              <w:right w:val="single" w:sz="18" w:space="0" w:color="auto"/>
            </w:tcBorders>
          </w:tcPr>
          <w:p w:rsidR="005B20C3" w:rsidRDefault="005B20C3" w:rsidP="00C60E3E">
            <w:r>
              <w:t>Black</w:t>
            </w:r>
          </w:p>
        </w:tc>
        <w:tc>
          <w:tcPr>
            <w:tcW w:w="2635" w:type="dxa"/>
            <w:tcBorders>
              <w:left w:val="single" w:sz="18" w:space="0" w:color="auto"/>
            </w:tcBorders>
          </w:tcPr>
          <w:p w:rsidR="005B20C3" w:rsidRDefault="005B20C3" w:rsidP="00C60E3E">
            <w:r>
              <w:t>Black</w:t>
            </w:r>
          </w:p>
        </w:tc>
        <w:tc>
          <w:tcPr>
            <w:tcW w:w="2636" w:type="dxa"/>
          </w:tcPr>
          <w:p w:rsidR="005B20C3" w:rsidRDefault="005B20C3" w:rsidP="00C60E3E"/>
        </w:tc>
      </w:tr>
      <w:tr w:rsidR="005B20C3" w:rsidTr="00C60E3E">
        <w:tc>
          <w:tcPr>
            <w:tcW w:w="2635" w:type="dxa"/>
          </w:tcPr>
          <w:p w:rsidR="005B20C3" w:rsidRDefault="005B20C3" w:rsidP="00C60E3E">
            <w:r>
              <w:t>Gray</w:t>
            </w:r>
          </w:p>
        </w:tc>
        <w:tc>
          <w:tcPr>
            <w:tcW w:w="2635" w:type="dxa"/>
          </w:tcPr>
          <w:p w:rsidR="005B20C3" w:rsidRDefault="005B20C3" w:rsidP="00C60E3E"/>
        </w:tc>
        <w:tc>
          <w:tcPr>
            <w:tcW w:w="2635" w:type="dxa"/>
            <w:tcBorders>
              <w:right w:val="single" w:sz="18" w:space="0" w:color="auto"/>
            </w:tcBorders>
          </w:tcPr>
          <w:p w:rsidR="005B20C3" w:rsidRDefault="005B20C3" w:rsidP="00C60E3E">
            <w:r>
              <w:t>Gray</w:t>
            </w:r>
          </w:p>
        </w:tc>
        <w:tc>
          <w:tcPr>
            <w:tcW w:w="2635" w:type="dxa"/>
            <w:tcBorders>
              <w:left w:val="single" w:sz="18" w:space="0" w:color="auto"/>
            </w:tcBorders>
          </w:tcPr>
          <w:p w:rsidR="005B20C3" w:rsidRDefault="005B20C3" w:rsidP="00C60E3E">
            <w:r>
              <w:t>Gray</w:t>
            </w:r>
          </w:p>
        </w:tc>
        <w:tc>
          <w:tcPr>
            <w:tcW w:w="2636" w:type="dxa"/>
          </w:tcPr>
          <w:p w:rsidR="005B20C3" w:rsidRDefault="005B20C3" w:rsidP="00C60E3E"/>
        </w:tc>
      </w:tr>
    </w:tbl>
    <w:p w:rsidR="005B20C3" w:rsidRDefault="005B20C3" w:rsidP="005B20C3">
      <w:pPr>
        <w:rPr>
          <w:b/>
        </w:rPr>
      </w:pPr>
      <w:r w:rsidRPr="001C6462">
        <w:rPr>
          <w:b/>
        </w:rPr>
        <w:t>*No Denim</w:t>
      </w:r>
    </w:p>
    <w:p w:rsidR="005B20C3" w:rsidRDefault="005B20C3" w:rsidP="005B20C3">
      <w:pPr>
        <w:jc w:val="center"/>
        <w:rPr>
          <w:sz w:val="36"/>
          <w:szCs w:val="36"/>
        </w:rPr>
      </w:pPr>
      <w:r w:rsidRPr="00D758AA">
        <w:rPr>
          <w:sz w:val="36"/>
          <w:szCs w:val="36"/>
        </w:rPr>
        <w:t>Uniformed Code of Dress</w:t>
      </w:r>
      <w:r>
        <w:rPr>
          <w:sz w:val="36"/>
          <w:szCs w:val="36"/>
        </w:rPr>
        <w:t>-</w:t>
      </w:r>
      <w:r w:rsidRPr="00D758AA">
        <w:rPr>
          <w:sz w:val="36"/>
          <w:szCs w:val="36"/>
        </w:rPr>
        <w:t xml:space="preserve"> Rules</w:t>
      </w:r>
    </w:p>
    <w:p w:rsidR="005B20C3" w:rsidRDefault="005B20C3" w:rsidP="005B20C3">
      <w:pPr>
        <w:jc w:val="center"/>
        <w:rPr>
          <w:sz w:val="36"/>
          <w:szCs w:val="36"/>
        </w:rPr>
      </w:pPr>
    </w:p>
    <w:p w:rsidR="005B20C3" w:rsidRDefault="005B20C3" w:rsidP="005B20C3">
      <w:pPr>
        <w:pStyle w:val="ListParagraph"/>
        <w:numPr>
          <w:ilvl w:val="0"/>
          <w:numId w:val="4"/>
        </w:numPr>
        <w:spacing w:after="200" w:line="276" w:lineRule="auto"/>
      </w:pPr>
      <w:r>
        <w:t xml:space="preserve">The code of dress is ONLY for students attending Park Ave and The Freehold Learning Center.  The code does not apply for students attending West Freehold and Marshall W. </w:t>
      </w:r>
      <w:proofErr w:type="spellStart"/>
      <w:r>
        <w:t>Errickson</w:t>
      </w:r>
      <w:proofErr w:type="spellEnd"/>
      <w:r>
        <w:t>, Catena schools in Freehold Township.</w:t>
      </w:r>
    </w:p>
    <w:p w:rsidR="005B20C3" w:rsidRDefault="005B20C3" w:rsidP="005B20C3">
      <w:pPr>
        <w:pStyle w:val="ListParagraph"/>
        <w:numPr>
          <w:ilvl w:val="0"/>
          <w:numId w:val="4"/>
        </w:numPr>
        <w:spacing w:after="200" w:line="276" w:lineRule="auto"/>
      </w:pPr>
      <w:r>
        <w:lastRenderedPageBreak/>
        <w:t>Students will wear pants of the appropriate size and color.  Pants should not hang so low as to expose underwear.</w:t>
      </w:r>
    </w:p>
    <w:p w:rsidR="005B20C3" w:rsidRDefault="005B20C3" w:rsidP="005B20C3">
      <w:pPr>
        <w:pStyle w:val="ListParagraph"/>
        <w:numPr>
          <w:ilvl w:val="0"/>
          <w:numId w:val="4"/>
        </w:numPr>
        <w:spacing w:after="200" w:line="276" w:lineRule="auto"/>
      </w:pPr>
      <w:r>
        <w:t xml:space="preserve">All clothing must be of solid color free of writing and images </w:t>
      </w:r>
      <w:r w:rsidRPr="00BC75D2">
        <w:t>(tiny logos are permitted.)</w:t>
      </w:r>
    </w:p>
    <w:p w:rsidR="005B20C3" w:rsidRDefault="005B20C3" w:rsidP="005B20C3">
      <w:pPr>
        <w:pStyle w:val="ListParagraph"/>
        <w:numPr>
          <w:ilvl w:val="0"/>
          <w:numId w:val="4"/>
        </w:numPr>
        <w:spacing w:after="200" w:line="276" w:lineRule="auto"/>
      </w:pPr>
      <w:r>
        <w:t>No cargo, denim, or any type of jean.</w:t>
      </w:r>
    </w:p>
    <w:p w:rsidR="005B20C3" w:rsidRDefault="005B20C3" w:rsidP="005B20C3">
      <w:pPr>
        <w:pStyle w:val="ListParagraph"/>
        <w:numPr>
          <w:ilvl w:val="0"/>
          <w:numId w:val="4"/>
        </w:numPr>
        <w:spacing w:after="200" w:line="276" w:lineRule="auto"/>
      </w:pPr>
      <w:r>
        <w:t xml:space="preserve">Skirts and shorts must extend beyond the student’s fingertip or longer when standing upright. </w:t>
      </w:r>
    </w:p>
    <w:p w:rsidR="005B20C3" w:rsidRDefault="005B20C3" w:rsidP="005B20C3">
      <w:pPr>
        <w:pStyle w:val="ListParagraph"/>
        <w:numPr>
          <w:ilvl w:val="0"/>
          <w:numId w:val="4"/>
        </w:numPr>
        <w:spacing w:after="200" w:line="276" w:lineRule="auto"/>
      </w:pPr>
      <w:r>
        <w:t>No bare midriffs, immodestly low-cut necklines, strapless, or bare back garments will be allowed.</w:t>
      </w:r>
    </w:p>
    <w:p w:rsidR="005B20C3" w:rsidRDefault="005B20C3" w:rsidP="005B20C3">
      <w:pPr>
        <w:pStyle w:val="ListParagraph"/>
        <w:numPr>
          <w:ilvl w:val="0"/>
          <w:numId w:val="4"/>
        </w:numPr>
        <w:spacing w:after="200" w:line="276" w:lineRule="auto"/>
      </w:pPr>
      <w:r>
        <w:t>Undergarments are NOT to be visible through clothing.</w:t>
      </w:r>
    </w:p>
    <w:p w:rsidR="005B20C3" w:rsidRDefault="005B20C3" w:rsidP="005B20C3">
      <w:pPr>
        <w:pStyle w:val="ListParagraph"/>
        <w:numPr>
          <w:ilvl w:val="0"/>
          <w:numId w:val="4"/>
        </w:numPr>
        <w:spacing w:after="200" w:line="276" w:lineRule="auto"/>
      </w:pPr>
      <w:r>
        <w:t>Flip flops are prohibited</w:t>
      </w:r>
    </w:p>
    <w:p w:rsidR="007129E3" w:rsidRDefault="005B20C3" w:rsidP="00590871">
      <w:pPr>
        <w:pStyle w:val="ListParagraph"/>
        <w:numPr>
          <w:ilvl w:val="0"/>
          <w:numId w:val="4"/>
        </w:numPr>
        <w:spacing w:after="200" w:line="276" w:lineRule="auto"/>
      </w:pPr>
      <w:r>
        <w:t xml:space="preserve">New Students will be allowed a 2 week grace period to obtain proper dress attire.  </w:t>
      </w:r>
    </w:p>
    <w:p w:rsidR="005B20C3" w:rsidRPr="00D758AA" w:rsidRDefault="005B20C3" w:rsidP="00590871">
      <w:pPr>
        <w:pStyle w:val="ListParagraph"/>
        <w:numPr>
          <w:ilvl w:val="0"/>
          <w:numId w:val="4"/>
        </w:numPr>
        <w:spacing w:after="200" w:line="276" w:lineRule="auto"/>
      </w:pPr>
      <w:r>
        <w:t xml:space="preserve">Students may only wear PE clothes on the days that they will be attending PE.  </w:t>
      </w:r>
    </w:p>
    <w:p w:rsidR="005B20C3" w:rsidRPr="00902080" w:rsidRDefault="005B20C3" w:rsidP="005B20C3">
      <w:pPr>
        <w:pStyle w:val="NoSpacing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5B20C3" w:rsidRPr="006675B4" w:rsidRDefault="005B20C3" w:rsidP="005B20C3">
      <w:pPr>
        <w:pStyle w:val="NoSpacing"/>
        <w:jc w:val="center"/>
        <w:rPr>
          <w:rFonts w:ascii="Times New Roman" w:hAnsi="Times New Roman" w:cs="Times New Roman"/>
          <w:sz w:val="36"/>
          <w:szCs w:val="36"/>
        </w:rPr>
      </w:pPr>
      <w:r w:rsidRPr="006675B4">
        <w:rPr>
          <w:rFonts w:ascii="Times New Roman" w:hAnsi="Times New Roman" w:cs="Times New Roman"/>
          <w:sz w:val="36"/>
          <w:szCs w:val="36"/>
        </w:rPr>
        <w:t>Disciplinary Action for non-compliance:</w:t>
      </w:r>
    </w:p>
    <w:p w:rsidR="005B20C3" w:rsidRDefault="005B20C3" w:rsidP="005B20C3">
      <w:pPr>
        <w:pStyle w:val="NoSpacing"/>
        <w:rPr>
          <w:sz w:val="24"/>
          <w:szCs w:val="24"/>
        </w:rPr>
      </w:pPr>
    </w:p>
    <w:p w:rsidR="005B20C3" w:rsidRDefault="005B20C3" w:rsidP="005B20C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</w:t>
      </w:r>
      <w:r w:rsidRPr="00CC24FC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offense, student will be warned and parent will be called, send a copy of the policy home.</w:t>
      </w:r>
    </w:p>
    <w:p w:rsidR="005B20C3" w:rsidRDefault="005B20C3" w:rsidP="005B20C3">
      <w:pPr>
        <w:pStyle w:val="NoSpacing"/>
        <w:rPr>
          <w:sz w:val="24"/>
          <w:szCs w:val="24"/>
        </w:rPr>
      </w:pPr>
    </w:p>
    <w:p w:rsidR="005B20C3" w:rsidRDefault="005B20C3" w:rsidP="005B20C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</w:t>
      </w:r>
      <w:r w:rsidRPr="00CC24FC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offense, parent will be called, lunch detention, and parent meeting will be requested.</w:t>
      </w:r>
    </w:p>
    <w:p w:rsidR="005B20C3" w:rsidRDefault="005B20C3" w:rsidP="005B20C3">
      <w:pPr>
        <w:pStyle w:val="NoSpacing"/>
        <w:rPr>
          <w:sz w:val="24"/>
          <w:szCs w:val="24"/>
        </w:rPr>
      </w:pPr>
    </w:p>
    <w:p w:rsidR="005B20C3" w:rsidRDefault="005B20C3" w:rsidP="005B20C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3</w:t>
      </w:r>
      <w:r w:rsidRPr="00CC24FC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offense, parent will be called, one hour detention after school, dress code will be sent home.</w:t>
      </w:r>
    </w:p>
    <w:p w:rsidR="005B20C3" w:rsidRDefault="005B20C3" w:rsidP="005B20C3">
      <w:pPr>
        <w:pStyle w:val="NoSpacing"/>
        <w:rPr>
          <w:sz w:val="24"/>
          <w:szCs w:val="24"/>
        </w:rPr>
      </w:pPr>
    </w:p>
    <w:p w:rsidR="005B20C3" w:rsidRDefault="005B20C3" w:rsidP="005B20C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4</w:t>
      </w:r>
      <w:r w:rsidRPr="00596D40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offense, parent will be called and the students will have an in school suspension, take away a school event.</w:t>
      </w:r>
    </w:p>
    <w:p w:rsidR="005B20C3" w:rsidRDefault="005B20C3" w:rsidP="005B20C3">
      <w:pPr>
        <w:pStyle w:val="NoSpacing"/>
        <w:rPr>
          <w:sz w:val="24"/>
          <w:szCs w:val="24"/>
        </w:rPr>
      </w:pPr>
    </w:p>
    <w:p w:rsidR="005B20C3" w:rsidRDefault="005B20C3" w:rsidP="005B20C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5</w:t>
      </w:r>
      <w:r w:rsidRPr="00F30253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offense, Parent will be called and student will have out of school suspension, and the loss of another school event. </w:t>
      </w:r>
    </w:p>
    <w:p w:rsidR="000A5A3B" w:rsidRPr="008838B6" w:rsidRDefault="000A5A3B" w:rsidP="008838B6"/>
    <w:sectPr w:rsidR="000A5A3B" w:rsidRPr="008838B6" w:rsidSect="000A2649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270" w:rsidRDefault="00703270" w:rsidP="00AF723E">
      <w:r>
        <w:separator/>
      </w:r>
    </w:p>
  </w:endnote>
  <w:endnote w:type="continuationSeparator" w:id="0">
    <w:p w:rsidR="00703270" w:rsidRDefault="00703270" w:rsidP="00AF7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Old English Text MT">
    <w:altName w:val="Old English Text"/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270" w:rsidRDefault="00703270" w:rsidP="00AF723E">
      <w:r>
        <w:separator/>
      </w:r>
    </w:p>
  </w:footnote>
  <w:footnote w:type="continuationSeparator" w:id="0">
    <w:p w:rsidR="00703270" w:rsidRDefault="00703270" w:rsidP="00AF72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723E" w:rsidRPr="0086235C" w:rsidRDefault="00AF723E" w:rsidP="00AF723E">
    <w:pPr>
      <w:pStyle w:val="Title"/>
      <w:rPr>
        <w:b/>
        <w:sz w:val="38"/>
      </w:rPr>
    </w:pPr>
    <w:r>
      <w:rPr>
        <w:b/>
        <w:noProof/>
        <w:sz w:val="38"/>
      </w:rPr>
      <w:drawing>
        <wp:anchor distT="0" distB="0" distL="114300" distR="114300" simplePos="0" relativeHeight="251659264" behindDoc="0" locked="0" layoutInCell="0" allowOverlap="1">
          <wp:simplePos x="0" y="0"/>
          <wp:positionH relativeFrom="column">
            <wp:posOffset>-228600</wp:posOffset>
          </wp:positionH>
          <wp:positionV relativeFrom="paragraph">
            <wp:posOffset>-104775</wp:posOffset>
          </wp:positionV>
          <wp:extent cx="1179830" cy="1257300"/>
          <wp:effectExtent l="19050" t="0" r="1270" b="0"/>
          <wp:wrapTopAndBottom/>
          <wp:docPr id="2" name="Picture 19" descr="Freehold logo - tif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Freehold logo - tiff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9830" cy="1257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noProof/>
        <w:sz w:val="38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5695950</wp:posOffset>
          </wp:positionH>
          <wp:positionV relativeFrom="paragraph">
            <wp:posOffset>-104775</wp:posOffset>
          </wp:positionV>
          <wp:extent cx="1179830" cy="1257300"/>
          <wp:effectExtent l="19050" t="0" r="1270" b="0"/>
          <wp:wrapNone/>
          <wp:docPr id="1" name="Picture 20" descr="Freehold logo - tif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Freehold logo - tiff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9830" cy="1257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235C">
      <w:rPr>
        <w:b/>
        <w:sz w:val="38"/>
      </w:rPr>
      <w:t>Borough of Freehold Public Schools</w:t>
    </w:r>
  </w:p>
  <w:p w:rsidR="00AF723E" w:rsidRPr="0086235C" w:rsidRDefault="00AF723E" w:rsidP="00AF723E">
    <w:pPr>
      <w:jc w:val="center"/>
      <w:rPr>
        <w:rFonts w:ascii="Verdana" w:hAnsi="Verdana"/>
        <w:b/>
        <w:sz w:val="6"/>
      </w:rPr>
    </w:pPr>
  </w:p>
  <w:p w:rsidR="00AF723E" w:rsidRPr="0086235C" w:rsidRDefault="00AF723E" w:rsidP="00AF723E">
    <w:pPr>
      <w:jc w:val="center"/>
      <w:rPr>
        <w:rFonts w:ascii="Verdana" w:hAnsi="Verdana"/>
        <w:b/>
        <w:sz w:val="20"/>
      </w:rPr>
    </w:pPr>
    <w:r w:rsidRPr="0086235C">
      <w:rPr>
        <w:rFonts w:ascii="Verdana" w:hAnsi="Verdana"/>
        <w:b/>
        <w:sz w:val="20"/>
      </w:rPr>
      <w:t>FREEHOLD LEARNING CENTER</w:t>
    </w:r>
  </w:p>
  <w:p w:rsidR="00AF723E" w:rsidRPr="0086235C" w:rsidRDefault="00AF723E" w:rsidP="00AF723E">
    <w:pPr>
      <w:jc w:val="center"/>
      <w:rPr>
        <w:rFonts w:ascii="Verdana" w:hAnsi="Verdana"/>
        <w:b/>
        <w:sz w:val="20"/>
      </w:rPr>
    </w:pPr>
    <w:r w:rsidRPr="0086235C">
      <w:rPr>
        <w:rFonts w:ascii="Verdana" w:hAnsi="Verdana"/>
        <w:b/>
        <w:sz w:val="20"/>
      </w:rPr>
      <w:t>30 DUTCH LANE ROAD</w:t>
    </w:r>
  </w:p>
  <w:p w:rsidR="00AF723E" w:rsidRPr="0086235C" w:rsidRDefault="00AF723E" w:rsidP="00AF723E">
    <w:pPr>
      <w:jc w:val="center"/>
      <w:rPr>
        <w:rFonts w:ascii="Verdana" w:hAnsi="Verdana"/>
        <w:b/>
        <w:sz w:val="22"/>
      </w:rPr>
    </w:pPr>
    <w:r w:rsidRPr="0086235C">
      <w:rPr>
        <w:rFonts w:ascii="Verdana" w:hAnsi="Verdana"/>
        <w:b/>
        <w:sz w:val="20"/>
      </w:rPr>
      <w:t>FREEHOLD, NEW JERSEY 07728</w:t>
    </w:r>
  </w:p>
  <w:p w:rsidR="00AF723E" w:rsidRPr="006B5018" w:rsidRDefault="00703270" w:rsidP="006B5018">
    <w:pPr>
      <w:jc w:val="center"/>
      <w:rPr>
        <w:rFonts w:ascii="Verdana" w:hAnsi="Verdana"/>
        <w:b/>
        <w:sz w:val="18"/>
      </w:rPr>
    </w:pPr>
    <w:hyperlink r:id="rId2" w:history="1">
      <w:r w:rsidR="006B5018" w:rsidRPr="0052767B">
        <w:rPr>
          <w:rStyle w:val="Hyperlink"/>
          <w:rFonts w:ascii="Verdana" w:hAnsi="Verdana"/>
          <w:b/>
          <w:sz w:val="18"/>
        </w:rPr>
        <w:t>http://www.freeholdboro.k12.nj.us</w:t>
      </w:r>
    </w:hyperlink>
    <w:r w:rsidR="006B5018">
      <w:rPr>
        <w:rFonts w:ascii="Verdana" w:hAnsi="Verdana"/>
        <w:b/>
        <w:sz w:val="18"/>
      </w:rPr>
      <w:br/>
    </w:r>
  </w:p>
  <w:p w:rsidR="006B5018" w:rsidRDefault="006B5018" w:rsidP="00AF723E">
    <w:pPr>
      <w:rPr>
        <w:rFonts w:ascii="Verdana" w:hAnsi="Verdana"/>
        <w:sz w:val="20"/>
      </w:rPr>
    </w:pPr>
  </w:p>
  <w:p w:rsidR="00AF723E" w:rsidRPr="00A67FC0" w:rsidRDefault="00877561" w:rsidP="00AF723E">
    <w:pPr>
      <w:rPr>
        <w:rFonts w:ascii="Verdana" w:hAnsi="Verdana"/>
        <w:sz w:val="16"/>
      </w:rPr>
    </w:pPr>
    <w:r>
      <w:rPr>
        <w:rFonts w:ascii="Verdana" w:hAnsi="Verdana"/>
        <w:sz w:val="20"/>
      </w:rPr>
      <w:t>William D. Smith</w:t>
    </w:r>
    <w:r w:rsidR="00AF723E" w:rsidRPr="00A67FC0">
      <w:rPr>
        <w:rFonts w:ascii="Verdana" w:hAnsi="Verdana"/>
        <w:sz w:val="20"/>
      </w:rPr>
      <w:t>,</w:t>
    </w:r>
    <w:r w:rsidR="00AF723E" w:rsidRPr="00A67FC0">
      <w:rPr>
        <w:rFonts w:ascii="Verdana" w:hAnsi="Verdana"/>
        <w:sz w:val="16"/>
      </w:rPr>
      <w:t xml:space="preserve"> PRINCIPAL</w:t>
    </w:r>
    <w:r w:rsidR="00AF723E" w:rsidRPr="00A67FC0">
      <w:rPr>
        <w:rFonts w:ascii="Verdana" w:hAnsi="Verdana"/>
        <w:sz w:val="16"/>
      </w:rPr>
      <w:tab/>
    </w:r>
    <w:r w:rsidR="00AF723E" w:rsidRPr="00A67FC0">
      <w:rPr>
        <w:rFonts w:ascii="Verdana" w:hAnsi="Verdana"/>
        <w:sz w:val="12"/>
      </w:rPr>
      <w:tab/>
    </w:r>
    <w:r w:rsidR="00AF723E" w:rsidRPr="00A67FC0">
      <w:rPr>
        <w:rFonts w:ascii="Verdana" w:hAnsi="Verdana"/>
        <w:sz w:val="12"/>
      </w:rPr>
      <w:tab/>
    </w:r>
    <w:r w:rsidR="00AF723E" w:rsidRPr="00A67FC0">
      <w:rPr>
        <w:rFonts w:ascii="Verdana" w:hAnsi="Verdana"/>
        <w:sz w:val="12"/>
      </w:rPr>
      <w:tab/>
    </w:r>
    <w:r w:rsidR="00AF723E" w:rsidRPr="00A67FC0">
      <w:rPr>
        <w:rFonts w:ascii="Verdana" w:hAnsi="Verdana"/>
        <w:sz w:val="12"/>
      </w:rPr>
      <w:tab/>
    </w:r>
    <w:r w:rsidR="00AF723E" w:rsidRPr="00A67FC0">
      <w:rPr>
        <w:rFonts w:ascii="Verdana" w:hAnsi="Verdana"/>
        <w:sz w:val="12"/>
      </w:rPr>
      <w:tab/>
    </w:r>
    <w:r w:rsidR="00AF723E" w:rsidRPr="00A67FC0">
      <w:rPr>
        <w:rFonts w:ascii="Verdana" w:hAnsi="Verdana"/>
        <w:sz w:val="12"/>
      </w:rPr>
      <w:tab/>
    </w:r>
    <w:r w:rsidR="00AF723E">
      <w:rPr>
        <w:rFonts w:ascii="Verdana" w:hAnsi="Verdana"/>
        <w:sz w:val="12"/>
      </w:rPr>
      <w:tab/>
    </w:r>
    <w:r w:rsidR="00AF723E">
      <w:rPr>
        <w:rFonts w:ascii="Verdana" w:hAnsi="Verdana"/>
        <w:sz w:val="12"/>
      </w:rPr>
      <w:tab/>
    </w:r>
    <w:r w:rsidR="00444348">
      <w:rPr>
        <w:rFonts w:ascii="Verdana" w:hAnsi="Verdana"/>
        <w:sz w:val="18"/>
      </w:rPr>
      <w:t>PHONE 732-761-2212</w:t>
    </w:r>
    <w:r w:rsidR="00AF723E" w:rsidRPr="00A67FC0">
      <w:rPr>
        <w:rFonts w:ascii="Verdana" w:hAnsi="Verdana"/>
        <w:sz w:val="16"/>
      </w:rPr>
      <w:tab/>
    </w:r>
  </w:p>
  <w:p w:rsidR="00AF723E" w:rsidRPr="00A67FC0" w:rsidRDefault="00AF723E" w:rsidP="00AF723E">
    <w:pPr>
      <w:rPr>
        <w:rFonts w:ascii="Verdana" w:hAnsi="Verdana"/>
        <w:sz w:val="18"/>
      </w:rPr>
    </w:pPr>
    <w:r w:rsidRPr="00A67FC0">
      <w:rPr>
        <w:rFonts w:ascii="Verdana" w:hAnsi="Verdana"/>
        <w:sz w:val="12"/>
      </w:rPr>
      <w:tab/>
    </w:r>
    <w:r w:rsidRPr="00A67FC0">
      <w:rPr>
        <w:rFonts w:ascii="Verdana" w:hAnsi="Verdana"/>
        <w:sz w:val="12"/>
      </w:rPr>
      <w:tab/>
    </w:r>
    <w:r w:rsidRPr="00A67FC0">
      <w:rPr>
        <w:rFonts w:ascii="Verdana" w:hAnsi="Verdana"/>
        <w:sz w:val="12"/>
      </w:rPr>
      <w:tab/>
    </w:r>
    <w:r w:rsidRPr="00A67FC0">
      <w:rPr>
        <w:rFonts w:ascii="Verdana" w:hAnsi="Verdana"/>
        <w:sz w:val="12"/>
      </w:rPr>
      <w:tab/>
    </w:r>
    <w:r w:rsidRPr="00A67FC0">
      <w:rPr>
        <w:rFonts w:ascii="Verdana" w:hAnsi="Verdana"/>
        <w:sz w:val="12"/>
      </w:rPr>
      <w:tab/>
    </w:r>
    <w:r w:rsidRPr="00A67FC0">
      <w:rPr>
        <w:rFonts w:ascii="Verdana" w:hAnsi="Verdana"/>
        <w:sz w:val="12"/>
      </w:rPr>
      <w:tab/>
    </w:r>
    <w:r w:rsidRPr="00A67FC0">
      <w:rPr>
        <w:rFonts w:ascii="Verdana" w:hAnsi="Verdana"/>
        <w:sz w:val="12"/>
      </w:rPr>
      <w:tab/>
      <w:t xml:space="preserve">               </w:t>
    </w:r>
    <w:r w:rsidRPr="00A67FC0">
      <w:rPr>
        <w:rFonts w:ascii="Verdana" w:hAnsi="Verdana"/>
        <w:sz w:val="12"/>
      </w:rPr>
      <w:tab/>
    </w:r>
    <w:r w:rsidRPr="00A67FC0">
      <w:rPr>
        <w:rFonts w:ascii="Verdana" w:hAnsi="Verdana"/>
        <w:sz w:val="12"/>
      </w:rPr>
      <w:tab/>
    </w:r>
    <w:r w:rsidRPr="00A67FC0">
      <w:rPr>
        <w:rFonts w:ascii="Verdana" w:hAnsi="Verdana"/>
        <w:sz w:val="12"/>
      </w:rPr>
      <w:tab/>
    </w:r>
    <w:r w:rsidRPr="00A67FC0">
      <w:rPr>
        <w:rFonts w:ascii="Verdana" w:hAnsi="Verdana"/>
        <w:sz w:val="12"/>
      </w:rPr>
      <w:tab/>
    </w:r>
    <w:r>
      <w:rPr>
        <w:rFonts w:ascii="Verdana" w:hAnsi="Verdana"/>
        <w:sz w:val="12"/>
      </w:rPr>
      <w:tab/>
    </w:r>
    <w:r w:rsidRPr="00A67FC0">
      <w:rPr>
        <w:rFonts w:ascii="Verdana" w:hAnsi="Verdana"/>
        <w:sz w:val="18"/>
      </w:rPr>
      <w:t>FAX 732-577-7029</w:t>
    </w:r>
  </w:p>
  <w:p w:rsidR="00AF723E" w:rsidRDefault="00AF723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BBD"/>
    <w:multiLevelType w:val="hybridMultilevel"/>
    <w:tmpl w:val="D2B031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A117CB"/>
    <w:multiLevelType w:val="hybridMultilevel"/>
    <w:tmpl w:val="4F34F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0832AF"/>
    <w:multiLevelType w:val="hybridMultilevel"/>
    <w:tmpl w:val="2A265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FA02C4"/>
    <w:multiLevelType w:val="hybridMultilevel"/>
    <w:tmpl w:val="2FE014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BF7"/>
    <w:rsid w:val="00013BE4"/>
    <w:rsid w:val="000A2649"/>
    <w:rsid w:val="000A5A3B"/>
    <w:rsid w:val="001121E6"/>
    <w:rsid w:val="0011735A"/>
    <w:rsid w:val="00161130"/>
    <w:rsid w:val="001964D7"/>
    <w:rsid w:val="001D02E4"/>
    <w:rsid w:val="00215355"/>
    <w:rsid w:val="00255700"/>
    <w:rsid w:val="002C42CB"/>
    <w:rsid w:val="002C4BF7"/>
    <w:rsid w:val="00311BE4"/>
    <w:rsid w:val="00313E72"/>
    <w:rsid w:val="003342DE"/>
    <w:rsid w:val="003457A8"/>
    <w:rsid w:val="00374519"/>
    <w:rsid w:val="0038588C"/>
    <w:rsid w:val="003C55BD"/>
    <w:rsid w:val="003E72C2"/>
    <w:rsid w:val="003E7C26"/>
    <w:rsid w:val="0040779F"/>
    <w:rsid w:val="00444348"/>
    <w:rsid w:val="00465F4B"/>
    <w:rsid w:val="00472F2A"/>
    <w:rsid w:val="004E1D30"/>
    <w:rsid w:val="00532E40"/>
    <w:rsid w:val="005749BA"/>
    <w:rsid w:val="005948D4"/>
    <w:rsid w:val="005B20C3"/>
    <w:rsid w:val="005C1A4F"/>
    <w:rsid w:val="005C4314"/>
    <w:rsid w:val="005E3BE6"/>
    <w:rsid w:val="00616217"/>
    <w:rsid w:val="0064212F"/>
    <w:rsid w:val="00685688"/>
    <w:rsid w:val="006871D3"/>
    <w:rsid w:val="00697A93"/>
    <w:rsid w:val="006B38BE"/>
    <w:rsid w:val="006B5018"/>
    <w:rsid w:val="006C708B"/>
    <w:rsid w:val="00703270"/>
    <w:rsid w:val="007129E3"/>
    <w:rsid w:val="007C2950"/>
    <w:rsid w:val="00833C52"/>
    <w:rsid w:val="0085370E"/>
    <w:rsid w:val="0086235C"/>
    <w:rsid w:val="00877561"/>
    <w:rsid w:val="008838B6"/>
    <w:rsid w:val="008B0E7F"/>
    <w:rsid w:val="008B5F83"/>
    <w:rsid w:val="00900DC9"/>
    <w:rsid w:val="00932A29"/>
    <w:rsid w:val="00937AB1"/>
    <w:rsid w:val="009674E7"/>
    <w:rsid w:val="009C582E"/>
    <w:rsid w:val="00A45DBA"/>
    <w:rsid w:val="00A67FC0"/>
    <w:rsid w:val="00A8438E"/>
    <w:rsid w:val="00AF723E"/>
    <w:rsid w:val="00AF76F3"/>
    <w:rsid w:val="00B20D59"/>
    <w:rsid w:val="00B53C88"/>
    <w:rsid w:val="00B9366D"/>
    <w:rsid w:val="00BD6379"/>
    <w:rsid w:val="00C03FE7"/>
    <w:rsid w:val="00C34835"/>
    <w:rsid w:val="00C40ED1"/>
    <w:rsid w:val="00C52A0E"/>
    <w:rsid w:val="00C606FA"/>
    <w:rsid w:val="00CB793C"/>
    <w:rsid w:val="00CF3755"/>
    <w:rsid w:val="00D02379"/>
    <w:rsid w:val="00D113CC"/>
    <w:rsid w:val="00D60D14"/>
    <w:rsid w:val="00DA14EA"/>
    <w:rsid w:val="00DC4015"/>
    <w:rsid w:val="00E256E4"/>
    <w:rsid w:val="00E417AD"/>
    <w:rsid w:val="00E56D08"/>
    <w:rsid w:val="00E66979"/>
    <w:rsid w:val="00EC095F"/>
    <w:rsid w:val="00EE2C27"/>
    <w:rsid w:val="00EE52C0"/>
    <w:rsid w:val="00EE71BD"/>
    <w:rsid w:val="00EE7C43"/>
    <w:rsid w:val="00F43A9E"/>
    <w:rsid w:val="00F653F6"/>
    <w:rsid w:val="00FA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649"/>
    <w:rPr>
      <w:rFonts w:cs="Arial"/>
      <w:sz w:val="24"/>
      <w:szCs w:val="24"/>
    </w:rPr>
  </w:style>
  <w:style w:type="paragraph" w:styleId="Heading1">
    <w:name w:val="heading 1"/>
    <w:basedOn w:val="Normal"/>
    <w:next w:val="Normal"/>
    <w:qFormat/>
    <w:rsid w:val="006871D3"/>
    <w:pPr>
      <w:keepNext/>
      <w:jc w:val="center"/>
      <w:outlineLvl w:val="0"/>
    </w:pPr>
    <w:rPr>
      <w:rFonts w:cs="Times New Roman"/>
      <w:szCs w:val="20"/>
    </w:rPr>
  </w:style>
  <w:style w:type="paragraph" w:styleId="Heading3">
    <w:name w:val="heading 3"/>
    <w:basedOn w:val="Normal"/>
    <w:next w:val="Normal"/>
    <w:qFormat/>
    <w:rsid w:val="006871D3"/>
    <w:pPr>
      <w:keepNext/>
      <w:outlineLvl w:val="2"/>
    </w:pPr>
    <w:rPr>
      <w:rFonts w:cs="Times New Roman"/>
      <w:b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0A2649"/>
    <w:pPr>
      <w:jc w:val="center"/>
    </w:pPr>
    <w:rPr>
      <w:rFonts w:ascii="Old English Text MT" w:hAnsi="Old English Text MT"/>
      <w:sz w:val="32"/>
    </w:rPr>
  </w:style>
  <w:style w:type="character" w:styleId="Hyperlink">
    <w:name w:val="Hyperlink"/>
    <w:basedOn w:val="DefaultParagraphFont"/>
    <w:rsid w:val="000A2649"/>
    <w:rPr>
      <w:color w:val="0000FF"/>
      <w:u w:val="single"/>
    </w:rPr>
  </w:style>
  <w:style w:type="paragraph" w:styleId="BodyText">
    <w:name w:val="Body Text"/>
    <w:basedOn w:val="Normal"/>
    <w:rsid w:val="006871D3"/>
    <w:rPr>
      <w:rFonts w:cs="Times New Roman"/>
      <w:szCs w:val="20"/>
    </w:rPr>
  </w:style>
  <w:style w:type="table" w:styleId="TableGrid">
    <w:name w:val="Table Grid"/>
    <w:basedOn w:val="TableNormal"/>
    <w:uiPriority w:val="59"/>
    <w:rsid w:val="00EE5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03FE7"/>
    <w:pPr>
      <w:ind w:left="720"/>
      <w:contextualSpacing/>
    </w:pPr>
  </w:style>
  <w:style w:type="character" w:customStyle="1" w:styleId="studentnavigator1">
    <w:name w:val="studentnavigator1"/>
    <w:basedOn w:val="DefaultParagraphFont"/>
    <w:rsid w:val="00C34835"/>
    <w:rPr>
      <w:rFonts w:ascii="Verdana" w:hAnsi="Verdana" w:hint="default"/>
      <w:b w:val="0"/>
      <w:bCs w:val="0"/>
      <w:color w:val="2E2EB0"/>
      <w:sz w:val="17"/>
      <w:szCs w:val="17"/>
    </w:rPr>
  </w:style>
  <w:style w:type="paragraph" w:styleId="Header">
    <w:name w:val="header"/>
    <w:basedOn w:val="Normal"/>
    <w:link w:val="HeaderChar"/>
    <w:uiPriority w:val="99"/>
    <w:rsid w:val="00AF72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723E"/>
    <w:rPr>
      <w:rFonts w:cs="Arial"/>
      <w:sz w:val="24"/>
      <w:szCs w:val="24"/>
    </w:rPr>
  </w:style>
  <w:style w:type="paragraph" w:styleId="Footer">
    <w:name w:val="footer"/>
    <w:basedOn w:val="Normal"/>
    <w:link w:val="FooterChar"/>
    <w:rsid w:val="00AF72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F723E"/>
    <w:rPr>
      <w:rFonts w:cs="Arial"/>
      <w:sz w:val="24"/>
      <w:szCs w:val="24"/>
    </w:rPr>
  </w:style>
  <w:style w:type="paragraph" w:styleId="BalloonText">
    <w:name w:val="Balloon Text"/>
    <w:basedOn w:val="Normal"/>
    <w:link w:val="BalloonTextChar"/>
    <w:rsid w:val="00AF72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723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8438E"/>
    <w:pPr>
      <w:spacing w:before="100" w:beforeAutospacing="1" w:after="100" w:afterAutospacing="1"/>
    </w:pPr>
    <w:rPr>
      <w:rFonts w:ascii="Arial" w:hAnsi="Arial"/>
    </w:rPr>
  </w:style>
  <w:style w:type="paragraph" w:styleId="NoSpacing">
    <w:name w:val="No Spacing"/>
    <w:uiPriority w:val="1"/>
    <w:qFormat/>
    <w:rsid w:val="005B20C3"/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649"/>
    <w:rPr>
      <w:rFonts w:cs="Arial"/>
      <w:sz w:val="24"/>
      <w:szCs w:val="24"/>
    </w:rPr>
  </w:style>
  <w:style w:type="paragraph" w:styleId="Heading1">
    <w:name w:val="heading 1"/>
    <w:basedOn w:val="Normal"/>
    <w:next w:val="Normal"/>
    <w:qFormat/>
    <w:rsid w:val="006871D3"/>
    <w:pPr>
      <w:keepNext/>
      <w:jc w:val="center"/>
      <w:outlineLvl w:val="0"/>
    </w:pPr>
    <w:rPr>
      <w:rFonts w:cs="Times New Roman"/>
      <w:szCs w:val="20"/>
    </w:rPr>
  </w:style>
  <w:style w:type="paragraph" w:styleId="Heading3">
    <w:name w:val="heading 3"/>
    <w:basedOn w:val="Normal"/>
    <w:next w:val="Normal"/>
    <w:qFormat/>
    <w:rsid w:val="006871D3"/>
    <w:pPr>
      <w:keepNext/>
      <w:outlineLvl w:val="2"/>
    </w:pPr>
    <w:rPr>
      <w:rFonts w:cs="Times New Roman"/>
      <w:b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0A2649"/>
    <w:pPr>
      <w:jc w:val="center"/>
    </w:pPr>
    <w:rPr>
      <w:rFonts w:ascii="Old English Text MT" w:hAnsi="Old English Text MT"/>
      <w:sz w:val="32"/>
    </w:rPr>
  </w:style>
  <w:style w:type="character" w:styleId="Hyperlink">
    <w:name w:val="Hyperlink"/>
    <w:basedOn w:val="DefaultParagraphFont"/>
    <w:rsid w:val="000A2649"/>
    <w:rPr>
      <w:color w:val="0000FF"/>
      <w:u w:val="single"/>
    </w:rPr>
  </w:style>
  <w:style w:type="paragraph" w:styleId="BodyText">
    <w:name w:val="Body Text"/>
    <w:basedOn w:val="Normal"/>
    <w:rsid w:val="006871D3"/>
    <w:rPr>
      <w:rFonts w:cs="Times New Roman"/>
      <w:szCs w:val="20"/>
    </w:rPr>
  </w:style>
  <w:style w:type="table" w:styleId="TableGrid">
    <w:name w:val="Table Grid"/>
    <w:basedOn w:val="TableNormal"/>
    <w:uiPriority w:val="59"/>
    <w:rsid w:val="00EE5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03FE7"/>
    <w:pPr>
      <w:ind w:left="720"/>
      <w:contextualSpacing/>
    </w:pPr>
  </w:style>
  <w:style w:type="character" w:customStyle="1" w:styleId="studentnavigator1">
    <w:name w:val="studentnavigator1"/>
    <w:basedOn w:val="DefaultParagraphFont"/>
    <w:rsid w:val="00C34835"/>
    <w:rPr>
      <w:rFonts w:ascii="Verdana" w:hAnsi="Verdana" w:hint="default"/>
      <w:b w:val="0"/>
      <w:bCs w:val="0"/>
      <w:color w:val="2E2EB0"/>
      <w:sz w:val="17"/>
      <w:szCs w:val="17"/>
    </w:rPr>
  </w:style>
  <w:style w:type="paragraph" w:styleId="Header">
    <w:name w:val="header"/>
    <w:basedOn w:val="Normal"/>
    <w:link w:val="HeaderChar"/>
    <w:uiPriority w:val="99"/>
    <w:rsid w:val="00AF72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723E"/>
    <w:rPr>
      <w:rFonts w:cs="Arial"/>
      <w:sz w:val="24"/>
      <w:szCs w:val="24"/>
    </w:rPr>
  </w:style>
  <w:style w:type="paragraph" w:styleId="Footer">
    <w:name w:val="footer"/>
    <w:basedOn w:val="Normal"/>
    <w:link w:val="FooterChar"/>
    <w:rsid w:val="00AF72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F723E"/>
    <w:rPr>
      <w:rFonts w:cs="Arial"/>
      <w:sz w:val="24"/>
      <w:szCs w:val="24"/>
    </w:rPr>
  </w:style>
  <w:style w:type="paragraph" w:styleId="BalloonText">
    <w:name w:val="Balloon Text"/>
    <w:basedOn w:val="Normal"/>
    <w:link w:val="BalloonTextChar"/>
    <w:rsid w:val="00AF72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723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8438E"/>
    <w:pPr>
      <w:spacing w:before="100" w:beforeAutospacing="1" w:after="100" w:afterAutospacing="1"/>
    </w:pPr>
    <w:rPr>
      <w:rFonts w:ascii="Arial" w:hAnsi="Arial"/>
    </w:rPr>
  </w:style>
  <w:style w:type="paragraph" w:styleId="NoSpacing">
    <w:name w:val="No Spacing"/>
    <w:uiPriority w:val="1"/>
    <w:qFormat/>
    <w:rsid w:val="005B20C3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reeholdboro.k12.nj.us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elynM\Desktop\RD%20LETTERHEAD%20Blan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E22174-B72C-473B-8803-F05264F5E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RD LETTERHEAD Blank</Template>
  <TotalTime>0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Borough of Freehold Public Schools</vt:lpstr>
    </vt:vector>
  </TitlesOfParts>
  <Company>Freehold BOE</Company>
  <LinksUpToDate>false</LinksUpToDate>
  <CharactersWithSpaces>2547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Borough of Freehold Public Schools</dc:title>
  <dc:creator>evelynm</dc:creator>
  <cp:lastModifiedBy>dfetts</cp:lastModifiedBy>
  <cp:revision>2</cp:revision>
  <cp:lastPrinted>2015-07-06T15:55:00Z</cp:lastPrinted>
  <dcterms:created xsi:type="dcterms:W3CDTF">2015-08-20T11:15:00Z</dcterms:created>
  <dcterms:modified xsi:type="dcterms:W3CDTF">2015-08-20T11:15:00Z</dcterms:modified>
</cp:coreProperties>
</file>