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838" w:rsidRDefault="009E68C2" w:rsidP="00FA5B21">
      <w:pPr>
        <w:rPr>
          <w:rFonts w:cs="Times New Roman"/>
          <w:noProof/>
          <w:sz w:val="20"/>
        </w:rPr>
      </w:pPr>
      <w:r w:rsidRPr="00A87A45">
        <w:rPr>
          <w:rFonts w:cs="Times New Roman"/>
          <w:noProof/>
          <w:sz w:val="20"/>
        </w:rPr>
        <w:drawing>
          <wp:anchor distT="0" distB="0" distL="114300" distR="114300" simplePos="0" relativeHeight="251664896" behindDoc="1" locked="0" layoutInCell="1" allowOverlap="1" wp14:anchorId="1B1EE95F" wp14:editId="0BEB955E">
            <wp:simplePos x="0" y="0"/>
            <wp:positionH relativeFrom="margin">
              <wp:posOffset>-257175</wp:posOffset>
            </wp:positionH>
            <wp:positionV relativeFrom="page">
              <wp:posOffset>152400</wp:posOffset>
            </wp:positionV>
            <wp:extent cx="1179830" cy="1047750"/>
            <wp:effectExtent l="0" t="0" r="1270" b="0"/>
            <wp:wrapNone/>
            <wp:docPr id="5" name="Picture 20" descr="Freehold logo -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eehold logo - tiff"/>
                    <pic:cNvPicPr>
                      <a:picLocks noChangeAspect="1" noChangeArrowheads="1"/>
                    </pic:cNvPicPr>
                  </pic:nvPicPr>
                  <pic:blipFill>
                    <a:blip r:embed="rId7" cstate="print"/>
                    <a:srcRect/>
                    <a:stretch>
                      <a:fillRect/>
                    </a:stretch>
                  </pic:blipFill>
                  <pic:spPr bwMode="auto">
                    <a:xfrm>
                      <a:off x="0" y="0"/>
                      <a:ext cx="1179830" cy="1047750"/>
                    </a:xfrm>
                    <a:prstGeom prst="rect">
                      <a:avLst/>
                    </a:prstGeom>
                    <a:noFill/>
                    <a:ln w="9525">
                      <a:noFill/>
                      <a:miter lim="800000"/>
                      <a:headEnd/>
                      <a:tailEnd/>
                    </a:ln>
                  </pic:spPr>
                </pic:pic>
              </a:graphicData>
            </a:graphic>
            <wp14:sizeRelV relativeFrom="margin">
              <wp14:pctHeight>0</wp14:pctHeight>
            </wp14:sizeRelV>
          </wp:anchor>
        </w:drawing>
      </w:r>
      <w:r w:rsidRPr="00A87A45">
        <w:rPr>
          <w:rFonts w:cs="Times New Roman"/>
          <w:noProof/>
          <w:sz w:val="20"/>
        </w:rPr>
        <w:drawing>
          <wp:anchor distT="0" distB="0" distL="114300" distR="114300" simplePos="0" relativeHeight="251662848" behindDoc="1" locked="0" layoutInCell="1" allowOverlap="1" wp14:anchorId="68D4FBEB" wp14:editId="4DD15963">
            <wp:simplePos x="0" y="0"/>
            <wp:positionH relativeFrom="margin">
              <wp:posOffset>5819775</wp:posOffset>
            </wp:positionH>
            <wp:positionV relativeFrom="page">
              <wp:posOffset>142875</wp:posOffset>
            </wp:positionV>
            <wp:extent cx="1179830" cy="1047750"/>
            <wp:effectExtent l="0" t="0" r="1270" b="0"/>
            <wp:wrapNone/>
            <wp:docPr id="1" name="Picture 20" descr="Freehold logo -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eehold logo - tiff"/>
                    <pic:cNvPicPr>
                      <a:picLocks noChangeAspect="1" noChangeArrowheads="1"/>
                    </pic:cNvPicPr>
                  </pic:nvPicPr>
                  <pic:blipFill>
                    <a:blip r:embed="rId7" cstate="print"/>
                    <a:srcRect/>
                    <a:stretch>
                      <a:fillRect/>
                    </a:stretch>
                  </pic:blipFill>
                  <pic:spPr bwMode="auto">
                    <a:xfrm>
                      <a:off x="0" y="0"/>
                      <a:ext cx="1179830"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D4838" w:rsidRDefault="003D4838" w:rsidP="00FA5B21">
      <w:pPr>
        <w:rPr>
          <w:rFonts w:cs="Times New Roman"/>
          <w:noProof/>
          <w:sz w:val="20"/>
        </w:rPr>
      </w:pPr>
    </w:p>
    <w:p w:rsidR="003D4838" w:rsidRDefault="00286650" w:rsidP="00FA5B21">
      <w:pPr>
        <w:rPr>
          <w:rFonts w:cs="Times New Roman"/>
          <w:noProof/>
          <w:sz w:val="20"/>
        </w:rPr>
      </w:pPr>
      <w:r>
        <w:rPr>
          <w:rFonts w:cs="Times New Roman"/>
          <w:noProof/>
          <w:sz w:val="20"/>
        </w:rPr>
        <mc:AlternateContent>
          <mc:Choice Requires="wps">
            <w:drawing>
              <wp:anchor distT="0" distB="0" distL="114300" distR="114300" simplePos="0" relativeHeight="251660800" behindDoc="0" locked="0" layoutInCell="1" allowOverlap="1" wp14:anchorId="735EFDD5" wp14:editId="1E3CD08A">
                <wp:simplePos x="0" y="0"/>
                <wp:positionH relativeFrom="column">
                  <wp:posOffset>1552575</wp:posOffset>
                </wp:positionH>
                <wp:positionV relativeFrom="paragraph">
                  <wp:posOffset>-238125</wp:posOffset>
                </wp:positionV>
                <wp:extent cx="3886200" cy="962025"/>
                <wp:effectExtent l="0" t="0" r="0"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96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50A0" w:rsidRPr="00286650" w:rsidRDefault="00DE50A0" w:rsidP="00FA5B21">
                            <w:pPr>
                              <w:pStyle w:val="Title"/>
                              <w:rPr>
                                <w:rFonts w:ascii="Times New Roman" w:hAnsi="Times New Roman" w:cs="Times New Roman"/>
                                <w:b/>
                                <w:sz w:val="28"/>
                                <w:szCs w:val="28"/>
                              </w:rPr>
                            </w:pPr>
                            <w:r w:rsidRPr="00286650">
                              <w:rPr>
                                <w:rFonts w:ascii="Times New Roman" w:hAnsi="Times New Roman" w:cs="Times New Roman"/>
                                <w:b/>
                                <w:sz w:val="28"/>
                                <w:szCs w:val="28"/>
                              </w:rPr>
                              <w:t>Borough of Freehold Public Schools</w:t>
                            </w:r>
                          </w:p>
                          <w:p w:rsidR="00DE50A0" w:rsidRPr="00286650" w:rsidRDefault="00DE50A0" w:rsidP="00FA5B21">
                            <w:pPr>
                              <w:jc w:val="center"/>
                              <w:rPr>
                                <w:rFonts w:cs="Times New Roman"/>
                                <w:sz w:val="28"/>
                                <w:szCs w:val="28"/>
                              </w:rPr>
                            </w:pPr>
                            <w:r w:rsidRPr="00286650">
                              <w:rPr>
                                <w:rFonts w:cs="Times New Roman"/>
                                <w:sz w:val="28"/>
                                <w:szCs w:val="28"/>
                              </w:rPr>
                              <w:t>280 Park Avenue</w:t>
                            </w:r>
                          </w:p>
                          <w:p w:rsidR="00DE50A0" w:rsidRPr="00286650" w:rsidRDefault="00DE50A0" w:rsidP="00FA5B21">
                            <w:pPr>
                              <w:jc w:val="center"/>
                              <w:rPr>
                                <w:rFonts w:cs="Times New Roman"/>
                                <w:sz w:val="28"/>
                                <w:szCs w:val="28"/>
                              </w:rPr>
                            </w:pPr>
                            <w:r w:rsidRPr="00286650">
                              <w:rPr>
                                <w:rFonts w:cs="Times New Roman"/>
                                <w:sz w:val="28"/>
                                <w:szCs w:val="28"/>
                              </w:rPr>
                              <w:t>Freehold, NJ 07728</w:t>
                            </w:r>
                          </w:p>
                          <w:p w:rsidR="00DE50A0" w:rsidRPr="00286650" w:rsidRDefault="00DE50A0" w:rsidP="00FA5B21">
                            <w:pPr>
                              <w:jc w:val="center"/>
                              <w:rPr>
                                <w:rFonts w:cs="Times New Roman"/>
                                <w:sz w:val="28"/>
                                <w:szCs w:val="28"/>
                              </w:rPr>
                            </w:pPr>
                            <w:r w:rsidRPr="00286650">
                              <w:rPr>
                                <w:rFonts w:cs="Times New Roman"/>
                                <w:sz w:val="28"/>
                                <w:szCs w:val="28"/>
                              </w:rPr>
                              <w:t>http://www.freeholdboro.k12.nj.us</w:t>
                            </w:r>
                          </w:p>
                          <w:p w:rsidR="00DE50A0" w:rsidRPr="00F43CE1" w:rsidRDefault="00DE50A0" w:rsidP="00FA5B21">
                            <w:pPr>
                              <w:pStyle w:val="Title"/>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5EFDD5" id="_x0000_t202" coordsize="21600,21600" o:spt="202" path="m,l,21600r21600,l21600,xe">
                <v:stroke joinstyle="miter"/>
                <v:path gradientshapeok="t" o:connecttype="rect"/>
              </v:shapetype>
              <v:shape id="Text Box 20" o:spid="_x0000_s1026" type="#_x0000_t202" style="position:absolute;margin-left:122.25pt;margin-top:-18.75pt;width:306pt;height:75.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" stroked="f">
                <v:textbox>
                  <w:txbxContent>
                    <w:p w:rsidR="00DE50A0" w:rsidRPr="00286650" w:rsidRDefault="00DE50A0" w:rsidP="00FA5B21">
                      <w:pPr>
                        <w:pStyle w:val="Title"/>
                        <w:rPr>
                          <w:rFonts w:ascii="Times New Roman" w:hAnsi="Times New Roman" w:cs="Times New Roman"/>
                          <w:b/>
                          <w:sz w:val="28"/>
                          <w:szCs w:val="28"/>
                        </w:rPr>
                      </w:pPr>
                      <w:r w:rsidRPr="00286650">
                        <w:rPr>
                          <w:rFonts w:ascii="Times New Roman" w:hAnsi="Times New Roman" w:cs="Times New Roman"/>
                          <w:b/>
                          <w:sz w:val="28"/>
                          <w:szCs w:val="28"/>
                        </w:rPr>
                        <w:t>Borough of Freehold Public Schools</w:t>
                      </w:r>
                    </w:p>
                    <w:p w:rsidR="00DE50A0" w:rsidRPr="00286650" w:rsidRDefault="00DE50A0" w:rsidP="00FA5B21">
                      <w:pPr>
                        <w:jc w:val="center"/>
                        <w:rPr>
                          <w:rFonts w:cs="Times New Roman"/>
                          <w:sz w:val="28"/>
                          <w:szCs w:val="28"/>
                        </w:rPr>
                      </w:pPr>
                      <w:r w:rsidRPr="00286650">
                        <w:rPr>
                          <w:rFonts w:cs="Times New Roman"/>
                          <w:sz w:val="28"/>
                          <w:szCs w:val="28"/>
                        </w:rPr>
                        <w:t>280 Park Avenue</w:t>
                      </w:r>
                    </w:p>
                    <w:p w:rsidR="00DE50A0" w:rsidRPr="00286650" w:rsidRDefault="00DE50A0" w:rsidP="00FA5B21">
                      <w:pPr>
                        <w:jc w:val="center"/>
                        <w:rPr>
                          <w:rFonts w:cs="Times New Roman"/>
                          <w:sz w:val="28"/>
                          <w:szCs w:val="28"/>
                        </w:rPr>
                      </w:pPr>
                      <w:r w:rsidRPr="00286650">
                        <w:rPr>
                          <w:rFonts w:cs="Times New Roman"/>
                          <w:sz w:val="28"/>
                          <w:szCs w:val="28"/>
                        </w:rPr>
                        <w:t>Freehold, NJ 07728</w:t>
                      </w:r>
                    </w:p>
                    <w:p w:rsidR="00DE50A0" w:rsidRPr="00286650" w:rsidRDefault="00DE50A0" w:rsidP="00FA5B21">
                      <w:pPr>
                        <w:jc w:val="center"/>
                        <w:rPr>
                          <w:rFonts w:cs="Times New Roman"/>
                          <w:sz w:val="28"/>
                          <w:szCs w:val="28"/>
                        </w:rPr>
                      </w:pPr>
                      <w:r w:rsidRPr="00286650">
                        <w:rPr>
                          <w:rFonts w:cs="Times New Roman"/>
                          <w:sz w:val="28"/>
                          <w:szCs w:val="28"/>
                        </w:rPr>
                        <w:t>http://www.freeholdboro.k12.nj.us</w:t>
                      </w:r>
                    </w:p>
                    <w:p w:rsidR="00DE50A0" w:rsidRPr="00F43CE1" w:rsidRDefault="00DE50A0" w:rsidP="00FA5B21">
                      <w:pPr>
                        <w:pStyle w:val="Title"/>
                        <w:rPr>
                          <w:sz w:val="24"/>
                        </w:rPr>
                      </w:pPr>
                    </w:p>
                  </w:txbxContent>
                </v:textbox>
              </v:shape>
            </w:pict>
          </mc:Fallback>
        </mc:AlternateContent>
      </w:r>
    </w:p>
    <w:p w:rsidR="003D4838" w:rsidRDefault="003D4838" w:rsidP="00FA5B21">
      <w:pPr>
        <w:rPr>
          <w:rFonts w:cs="Times New Roman"/>
          <w:noProof/>
          <w:sz w:val="20"/>
        </w:rPr>
      </w:pPr>
    </w:p>
    <w:p w:rsidR="003D4838" w:rsidRDefault="003D4838" w:rsidP="00FA5B21">
      <w:pPr>
        <w:rPr>
          <w:rFonts w:cs="Times New Roman"/>
          <w:noProof/>
          <w:sz w:val="20"/>
        </w:rPr>
      </w:pPr>
    </w:p>
    <w:p w:rsidR="003D4838" w:rsidRDefault="003D4838" w:rsidP="00FA5B21">
      <w:pPr>
        <w:rPr>
          <w:rFonts w:cs="Times New Roman"/>
          <w:noProof/>
          <w:sz w:val="20"/>
        </w:rPr>
      </w:pPr>
    </w:p>
    <w:p w:rsidR="003D4838" w:rsidRDefault="003D4838" w:rsidP="00FA5B21">
      <w:pPr>
        <w:rPr>
          <w:rFonts w:cs="Times New Roman"/>
          <w:noProof/>
          <w:sz w:val="20"/>
        </w:rPr>
      </w:pPr>
    </w:p>
    <w:p w:rsidR="00FA5B21" w:rsidRPr="00A87A45" w:rsidRDefault="00FA5B21" w:rsidP="00FA5B21">
      <w:pPr>
        <w:rPr>
          <w:rFonts w:cs="Times New Roman"/>
          <w:sz w:val="18"/>
        </w:rPr>
      </w:pPr>
      <w:r w:rsidRPr="00A87A45">
        <w:rPr>
          <w:rFonts w:cs="Times New Roman"/>
          <w:bCs/>
        </w:rPr>
        <w:t>Cecilia Zimmer</w:t>
      </w:r>
      <w:r w:rsidRPr="00A87A45">
        <w:rPr>
          <w:rFonts w:cs="Times New Roman"/>
          <w:bCs/>
        </w:rPr>
        <w:tab/>
      </w:r>
      <w:r w:rsidRPr="00A87A45">
        <w:rPr>
          <w:rFonts w:cs="Times New Roman"/>
          <w:bCs/>
        </w:rPr>
        <w:tab/>
      </w:r>
      <w:r w:rsidRPr="00A87A45">
        <w:rPr>
          <w:rFonts w:cs="Times New Roman"/>
          <w:bCs/>
        </w:rPr>
        <w:tab/>
      </w:r>
      <w:r w:rsidRPr="00A87A45">
        <w:rPr>
          <w:rFonts w:cs="Times New Roman"/>
          <w:bCs/>
        </w:rPr>
        <w:tab/>
      </w:r>
      <w:r w:rsidRPr="00A87A45">
        <w:rPr>
          <w:rFonts w:cs="Times New Roman"/>
          <w:bCs/>
        </w:rPr>
        <w:tab/>
      </w:r>
      <w:r w:rsidRPr="00A87A45">
        <w:rPr>
          <w:rFonts w:cs="Times New Roman"/>
          <w:bCs/>
        </w:rPr>
        <w:tab/>
        <w:t xml:space="preserve">        </w:t>
      </w:r>
      <w:r w:rsidRPr="00A87A45">
        <w:rPr>
          <w:rFonts w:cs="Times New Roman"/>
          <w:bCs/>
        </w:rPr>
        <w:tab/>
      </w:r>
      <w:r w:rsidRPr="00A87A45">
        <w:rPr>
          <w:rFonts w:cs="Times New Roman"/>
          <w:bCs/>
        </w:rPr>
        <w:tab/>
        <w:t xml:space="preserve">           </w:t>
      </w:r>
      <w:r w:rsidR="00E00DAB">
        <w:rPr>
          <w:rFonts w:cs="Times New Roman"/>
          <w:bCs/>
        </w:rPr>
        <w:tab/>
      </w:r>
      <w:r w:rsidR="00E00DAB">
        <w:rPr>
          <w:rFonts w:cs="Times New Roman"/>
          <w:bCs/>
        </w:rPr>
        <w:tab/>
      </w:r>
      <w:r w:rsidRPr="00A87A45">
        <w:rPr>
          <w:rFonts w:cs="Times New Roman"/>
          <w:bCs/>
        </w:rPr>
        <w:t>Phone (732) 761-2245</w:t>
      </w:r>
    </w:p>
    <w:p w:rsidR="00FA5B21" w:rsidRPr="00A87A45" w:rsidRDefault="00FA5B21" w:rsidP="00FA5B21">
      <w:pPr>
        <w:pBdr>
          <w:bottom w:val="single" w:sz="12" w:space="0" w:color="auto"/>
        </w:pBdr>
        <w:autoSpaceDE w:val="0"/>
        <w:autoSpaceDN w:val="0"/>
        <w:adjustRightInd w:val="0"/>
        <w:rPr>
          <w:rFonts w:cs="Times New Roman"/>
          <w:bCs/>
        </w:rPr>
      </w:pPr>
      <w:r w:rsidRPr="00A87A45">
        <w:rPr>
          <w:rFonts w:cs="Times New Roman"/>
          <w:bCs/>
        </w:rPr>
        <w:t>Supervisor of Bilingual</w:t>
      </w:r>
      <w:r w:rsidR="00E00DAB">
        <w:rPr>
          <w:rFonts w:cs="Times New Roman"/>
          <w:bCs/>
        </w:rPr>
        <w:t>/ESL Programs</w:t>
      </w:r>
      <w:r w:rsidR="00E00DAB">
        <w:rPr>
          <w:rFonts w:cs="Times New Roman"/>
          <w:bCs/>
        </w:rPr>
        <w:tab/>
      </w:r>
      <w:r w:rsidR="00E00DAB">
        <w:rPr>
          <w:rFonts w:cs="Times New Roman"/>
          <w:bCs/>
        </w:rPr>
        <w:tab/>
        <w:t xml:space="preserve">   </w:t>
      </w:r>
      <w:r w:rsidR="00E00DAB">
        <w:rPr>
          <w:rFonts w:cs="Times New Roman"/>
          <w:bCs/>
        </w:rPr>
        <w:tab/>
      </w:r>
      <w:r w:rsidR="00E00DAB">
        <w:rPr>
          <w:rFonts w:cs="Times New Roman"/>
          <w:bCs/>
        </w:rPr>
        <w:tab/>
      </w:r>
      <w:r w:rsidRPr="00A87A45">
        <w:rPr>
          <w:rFonts w:cs="Times New Roman"/>
          <w:bCs/>
        </w:rPr>
        <w:tab/>
      </w:r>
      <w:r w:rsidRPr="00A87A45">
        <w:rPr>
          <w:rFonts w:cs="Times New Roman"/>
          <w:bCs/>
        </w:rPr>
        <w:tab/>
      </w:r>
      <w:r w:rsidRPr="00A87A45">
        <w:rPr>
          <w:rFonts w:cs="Times New Roman"/>
          <w:bCs/>
        </w:rPr>
        <w:tab/>
      </w:r>
      <w:r w:rsidR="00E00DAB">
        <w:rPr>
          <w:rFonts w:cs="Times New Roman"/>
          <w:bCs/>
        </w:rPr>
        <w:t xml:space="preserve">    </w:t>
      </w:r>
      <w:r w:rsidRPr="00A87A45">
        <w:rPr>
          <w:rFonts w:cs="Times New Roman"/>
          <w:bCs/>
        </w:rPr>
        <w:t>Fax (732) 577-7029</w:t>
      </w:r>
    </w:p>
    <w:p w:rsidR="00745D1B" w:rsidRDefault="00745D1B" w:rsidP="00286650">
      <w:pPr>
        <w:jc w:val="center"/>
        <w:rPr>
          <w:b/>
          <w:i/>
          <w:sz w:val="28"/>
          <w:szCs w:val="28"/>
        </w:rPr>
      </w:pPr>
    </w:p>
    <w:p w:rsidR="00FA5B21" w:rsidRPr="00286650" w:rsidRDefault="00FA5B21" w:rsidP="00286650">
      <w:pPr>
        <w:jc w:val="center"/>
        <w:rPr>
          <w:b/>
          <w:i/>
          <w:sz w:val="28"/>
          <w:szCs w:val="28"/>
        </w:rPr>
      </w:pPr>
      <w:r w:rsidRPr="00286650">
        <w:rPr>
          <w:b/>
          <w:i/>
          <w:sz w:val="28"/>
          <w:szCs w:val="28"/>
        </w:rPr>
        <w:t>Notification of E</w:t>
      </w:r>
      <w:r w:rsidR="003D4838" w:rsidRPr="00286650">
        <w:rPr>
          <w:b/>
          <w:i/>
          <w:sz w:val="28"/>
          <w:szCs w:val="28"/>
        </w:rPr>
        <w:t xml:space="preserve">nglish as a </w:t>
      </w:r>
      <w:r w:rsidRPr="00286650">
        <w:rPr>
          <w:b/>
          <w:i/>
          <w:sz w:val="28"/>
          <w:szCs w:val="28"/>
        </w:rPr>
        <w:t>S</w:t>
      </w:r>
      <w:r w:rsidR="003D4838" w:rsidRPr="00286650">
        <w:rPr>
          <w:b/>
          <w:i/>
          <w:sz w:val="28"/>
          <w:szCs w:val="28"/>
        </w:rPr>
        <w:t xml:space="preserve">econd </w:t>
      </w:r>
      <w:r w:rsidRPr="00286650">
        <w:rPr>
          <w:b/>
          <w:i/>
          <w:sz w:val="28"/>
          <w:szCs w:val="28"/>
        </w:rPr>
        <w:t>L</w:t>
      </w:r>
      <w:r w:rsidR="003D4838" w:rsidRPr="00286650">
        <w:rPr>
          <w:b/>
          <w:i/>
          <w:sz w:val="28"/>
          <w:szCs w:val="28"/>
        </w:rPr>
        <w:t>anguage</w:t>
      </w:r>
      <w:r w:rsidRPr="00286650">
        <w:rPr>
          <w:b/>
          <w:i/>
          <w:sz w:val="28"/>
          <w:szCs w:val="28"/>
        </w:rPr>
        <w:t xml:space="preserve"> Placement Grades </w:t>
      </w:r>
      <w:r w:rsidR="00E60F31" w:rsidRPr="00286650">
        <w:rPr>
          <w:b/>
          <w:i/>
          <w:sz w:val="28"/>
          <w:szCs w:val="28"/>
        </w:rPr>
        <w:t>K</w:t>
      </w:r>
      <w:r w:rsidR="00ED0854" w:rsidRPr="00286650">
        <w:rPr>
          <w:b/>
          <w:i/>
          <w:sz w:val="28"/>
          <w:szCs w:val="28"/>
        </w:rPr>
        <w:t>-8</w:t>
      </w:r>
    </w:p>
    <w:p w:rsidR="00BA7821" w:rsidRPr="006C4B95" w:rsidRDefault="00BA7821" w:rsidP="00FA5B21">
      <w:pPr>
        <w:jc w:val="center"/>
        <w:rPr>
          <w:b/>
        </w:rPr>
      </w:pPr>
    </w:p>
    <w:p w:rsidR="00FA5B21" w:rsidRPr="00286650" w:rsidRDefault="00B06494" w:rsidP="00FA5B21">
      <w:pPr>
        <w:rPr>
          <w:sz w:val="22"/>
          <w:szCs w:val="22"/>
        </w:rPr>
      </w:pPr>
      <w:r>
        <w:rPr>
          <w:sz w:val="22"/>
          <w:szCs w:val="22"/>
        </w:rPr>
        <w:t>Date</w:t>
      </w:r>
      <w:r w:rsidR="003C204C">
        <w:rPr>
          <w:sz w:val="22"/>
          <w:szCs w:val="22"/>
        </w:rPr>
        <w:t>: ____________</w:t>
      </w:r>
    </w:p>
    <w:p w:rsidR="00ED0854" w:rsidRPr="00286650" w:rsidRDefault="00ED0854" w:rsidP="00FA5B21">
      <w:pPr>
        <w:rPr>
          <w:sz w:val="22"/>
          <w:szCs w:val="22"/>
        </w:rPr>
      </w:pPr>
    </w:p>
    <w:p w:rsidR="00FA5B21" w:rsidRPr="00286650" w:rsidRDefault="003F773B" w:rsidP="00FA5B21">
      <w:pPr>
        <w:rPr>
          <w:sz w:val="22"/>
          <w:szCs w:val="22"/>
        </w:rPr>
      </w:pPr>
      <w:r w:rsidRPr="00286650">
        <w:rPr>
          <w:sz w:val="22"/>
          <w:szCs w:val="22"/>
        </w:rPr>
        <w:t>_</w:t>
      </w:r>
      <w:r w:rsidR="00937270">
        <w:rPr>
          <w:sz w:val="22"/>
          <w:szCs w:val="22"/>
        </w:rPr>
        <w:t>__</w:t>
      </w:r>
      <w:r w:rsidRPr="00286650">
        <w:rPr>
          <w:sz w:val="22"/>
          <w:szCs w:val="22"/>
        </w:rPr>
        <w:t>_</w:t>
      </w:r>
      <w:r w:rsidR="00FA5B21" w:rsidRPr="00286650">
        <w:rPr>
          <w:sz w:val="22"/>
          <w:szCs w:val="22"/>
        </w:rPr>
        <w:t xml:space="preserve"> </w:t>
      </w:r>
      <w:r w:rsidR="003D4838" w:rsidRPr="00286650">
        <w:rPr>
          <w:sz w:val="22"/>
          <w:szCs w:val="22"/>
        </w:rPr>
        <w:t xml:space="preserve">   </w:t>
      </w:r>
      <w:r w:rsidR="00FA5B21" w:rsidRPr="00286650">
        <w:rPr>
          <w:b/>
          <w:sz w:val="22"/>
          <w:szCs w:val="22"/>
        </w:rPr>
        <w:t xml:space="preserve">Initial </w:t>
      </w:r>
      <w:r w:rsidR="00937270">
        <w:rPr>
          <w:b/>
          <w:sz w:val="22"/>
          <w:szCs w:val="22"/>
        </w:rPr>
        <w:t xml:space="preserve">Program </w:t>
      </w:r>
      <w:r w:rsidR="00FA5B21" w:rsidRPr="00286650">
        <w:rPr>
          <w:b/>
          <w:sz w:val="22"/>
          <w:szCs w:val="22"/>
        </w:rPr>
        <w:t>Placement</w:t>
      </w:r>
      <w:r w:rsidR="00FA5B21" w:rsidRPr="00286650">
        <w:rPr>
          <w:sz w:val="22"/>
          <w:szCs w:val="22"/>
        </w:rPr>
        <w:t xml:space="preserve">   </w:t>
      </w:r>
      <w:r w:rsidR="00286650" w:rsidRPr="00286650">
        <w:rPr>
          <w:sz w:val="22"/>
          <w:szCs w:val="22"/>
        </w:rPr>
        <w:tab/>
      </w:r>
      <w:r w:rsidR="00286650" w:rsidRPr="00286650">
        <w:rPr>
          <w:sz w:val="22"/>
          <w:szCs w:val="22"/>
        </w:rPr>
        <w:tab/>
      </w:r>
      <w:r w:rsidR="00286650" w:rsidRPr="00286650">
        <w:rPr>
          <w:sz w:val="22"/>
          <w:szCs w:val="22"/>
        </w:rPr>
        <w:tab/>
      </w:r>
      <w:r w:rsidR="00286650" w:rsidRPr="00286650">
        <w:rPr>
          <w:sz w:val="22"/>
          <w:szCs w:val="22"/>
        </w:rPr>
        <w:tab/>
      </w:r>
      <w:r w:rsidR="00286650" w:rsidRPr="00286650">
        <w:rPr>
          <w:sz w:val="22"/>
          <w:szCs w:val="22"/>
        </w:rPr>
        <w:tab/>
      </w:r>
      <w:r w:rsidR="00937270">
        <w:rPr>
          <w:sz w:val="22"/>
          <w:szCs w:val="22"/>
        </w:rPr>
        <w:t>_</w:t>
      </w:r>
      <w:r w:rsidR="003D4838" w:rsidRPr="00286650">
        <w:rPr>
          <w:sz w:val="22"/>
          <w:szCs w:val="22"/>
        </w:rPr>
        <w:t xml:space="preserve">___    </w:t>
      </w:r>
      <w:r w:rsidR="004D74C7" w:rsidRPr="00286650">
        <w:rPr>
          <w:b/>
          <w:sz w:val="22"/>
          <w:szCs w:val="22"/>
        </w:rPr>
        <w:t>Continued</w:t>
      </w:r>
      <w:r w:rsidR="00FA5B21" w:rsidRPr="00286650">
        <w:rPr>
          <w:b/>
          <w:sz w:val="22"/>
          <w:szCs w:val="22"/>
        </w:rPr>
        <w:t xml:space="preserve"> </w:t>
      </w:r>
      <w:r w:rsidR="00937270">
        <w:rPr>
          <w:b/>
          <w:sz w:val="22"/>
          <w:szCs w:val="22"/>
        </w:rPr>
        <w:t xml:space="preserve">Program </w:t>
      </w:r>
      <w:r w:rsidR="00FA5B21" w:rsidRPr="00286650">
        <w:rPr>
          <w:b/>
          <w:sz w:val="22"/>
          <w:szCs w:val="22"/>
        </w:rPr>
        <w:t>Placement</w:t>
      </w:r>
      <w:r w:rsidR="00FA5B21" w:rsidRPr="00286650">
        <w:rPr>
          <w:sz w:val="22"/>
          <w:szCs w:val="22"/>
        </w:rPr>
        <w:t xml:space="preserve"> </w:t>
      </w:r>
    </w:p>
    <w:p w:rsidR="00286650" w:rsidRPr="00286650" w:rsidRDefault="00286650" w:rsidP="00FA5B21">
      <w:pPr>
        <w:rPr>
          <w:sz w:val="22"/>
          <w:szCs w:val="22"/>
        </w:rPr>
      </w:pPr>
      <w:bookmarkStart w:id="0" w:name="_GoBack"/>
      <w:bookmarkEnd w:id="0"/>
    </w:p>
    <w:p w:rsidR="00FA5B21" w:rsidRPr="00286650" w:rsidRDefault="00FA5B21" w:rsidP="00FA5B21">
      <w:pPr>
        <w:rPr>
          <w:sz w:val="22"/>
          <w:szCs w:val="22"/>
        </w:rPr>
      </w:pPr>
      <w:r w:rsidRPr="00286650">
        <w:rPr>
          <w:sz w:val="22"/>
          <w:szCs w:val="22"/>
        </w:rPr>
        <w:t xml:space="preserve">Dear Parents/Guardian of </w:t>
      </w:r>
      <w:r w:rsidR="00B06494" w:rsidRPr="003C204C">
        <w:rPr>
          <w:b/>
          <w:sz w:val="22"/>
          <w:szCs w:val="22"/>
          <w:u w:val="single"/>
        </w:rPr>
        <w:t>_____________,</w:t>
      </w:r>
    </w:p>
    <w:p w:rsidR="00FA5B21" w:rsidRPr="00286650" w:rsidRDefault="00FA5B21" w:rsidP="00FA5B21">
      <w:pPr>
        <w:rPr>
          <w:sz w:val="22"/>
          <w:szCs w:val="22"/>
        </w:rPr>
      </w:pPr>
    </w:p>
    <w:p w:rsidR="00FA5B21" w:rsidRPr="00286650" w:rsidRDefault="00FA5B21" w:rsidP="00FA5B21">
      <w:pPr>
        <w:jc w:val="both"/>
        <w:rPr>
          <w:sz w:val="22"/>
          <w:szCs w:val="22"/>
        </w:rPr>
      </w:pPr>
      <w:r w:rsidRPr="00286650">
        <w:rPr>
          <w:sz w:val="22"/>
          <w:szCs w:val="22"/>
        </w:rPr>
        <w:t xml:space="preserve">Based on your child’s English proficiency test scores, level of academic achievement, and teacher recommendation, we are pleased to inform you that your child will receive instruction in our district’s language assistance program. The goal of the district’s language assistance program is to help your child learn English and meet age-appropriate academic standards. </w:t>
      </w:r>
      <w:r w:rsidR="006A7D1A" w:rsidRPr="00286650">
        <w:rPr>
          <w:sz w:val="22"/>
          <w:szCs w:val="22"/>
        </w:rPr>
        <w:t>S</w:t>
      </w:r>
      <w:r w:rsidRPr="00286650">
        <w:rPr>
          <w:sz w:val="22"/>
          <w:szCs w:val="22"/>
        </w:rPr>
        <w:t xml:space="preserve">tudents normally participate for a period of 3-4 years. Multiple criteria are used in making determinations regarding when a student no longer needs program services. These criteria include: An overall proficiency level of 4.5 or higher on the ACCESS for ELLs test along with classroom performance, reading level in English, </w:t>
      </w:r>
      <w:r w:rsidR="006A7D1A" w:rsidRPr="00286650">
        <w:rPr>
          <w:sz w:val="22"/>
          <w:szCs w:val="22"/>
        </w:rPr>
        <w:t>NJSLS</w:t>
      </w:r>
      <w:r w:rsidR="00E60F31" w:rsidRPr="00286650">
        <w:rPr>
          <w:sz w:val="22"/>
          <w:szCs w:val="22"/>
        </w:rPr>
        <w:t xml:space="preserve"> </w:t>
      </w:r>
      <w:r w:rsidRPr="00286650">
        <w:rPr>
          <w:sz w:val="22"/>
          <w:szCs w:val="22"/>
        </w:rPr>
        <w:t>score</w:t>
      </w:r>
      <w:r w:rsidR="00E60F31" w:rsidRPr="00286650">
        <w:rPr>
          <w:sz w:val="22"/>
          <w:szCs w:val="22"/>
        </w:rPr>
        <w:t>s</w:t>
      </w:r>
      <w:r w:rsidRPr="00286650">
        <w:rPr>
          <w:sz w:val="22"/>
          <w:szCs w:val="22"/>
        </w:rPr>
        <w:t xml:space="preserve">, and teacher recommendation. If your child has an Individualized Education Program (IEP), improvement in his/her ability to speak, read, and write in English will help meet the objectives of their IEP. </w:t>
      </w:r>
    </w:p>
    <w:p w:rsidR="00286650" w:rsidRDefault="00286650" w:rsidP="00FA5B21">
      <w:pPr>
        <w:rPr>
          <w:b/>
          <w:sz w:val="22"/>
          <w:szCs w:val="22"/>
        </w:rPr>
      </w:pPr>
    </w:p>
    <w:p w:rsidR="00FA5B21" w:rsidRPr="00286650" w:rsidRDefault="00FA5B21" w:rsidP="00FA5B21">
      <w:pPr>
        <w:rPr>
          <w:sz w:val="22"/>
          <w:szCs w:val="22"/>
        </w:rPr>
      </w:pPr>
      <w:r w:rsidRPr="00286650">
        <w:rPr>
          <w:sz w:val="22"/>
          <w:szCs w:val="22"/>
        </w:rPr>
        <w:t>Your child’s level of English Proficiency was measured using the</w:t>
      </w:r>
      <w:r w:rsidR="00C74FA6" w:rsidRPr="00286650">
        <w:rPr>
          <w:sz w:val="22"/>
          <w:szCs w:val="22"/>
        </w:rPr>
        <w:t xml:space="preserve"> </w:t>
      </w:r>
      <w:r w:rsidR="00C74FA6" w:rsidRPr="00286650">
        <w:rPr>
          <w:b/>
          <w:sz w:val="22"/>
          <w:szCs w:val="22"/>
        </w:rPr>
        <w:t>one of the</w:t>
      </w:r>
      <w:r w:rsidRPr="00286650">
        <w:rPr>
          <w:b/>
          <w:sz w:val="22"/>
          <w:szCs w:val="22"/>
        </w:rPr>
        <w:t xml:space="preserve"> following test</w:t>
      </w:r>
      <w:r w:rsidR="00C74FA6" w:rsidRPr="00286650">
        <w:rPr>
          <w:b/>
          <w:sz w:val="22"/>
          <w:szCs w:val="22"/>
        </w:rPr>
        <w:t>s</w:t>
      </w:r>
      <w:r w:rsidRPr="00286650">
        <w:rPr>
          <w:sz w:val="22"/>
          <w:szCs w:val="22"/>
        </w:rPr>
        <w:t xml:space="preserve"> in order to decide appropriate levels, eligibility for an ESL program, and amounts of instructional services needed:   </w:t>
      </w:r>
    </w:p>
    <w:p w:rsidR="001A233D" w:rsidRPr="00286650" w:rsidRDefault="001A233D" w:rsidP="00FA5B21">
      <w:pPr>
        <w:rPr>
          <w:b/>
          <w:sz w:val="22"/>
          <w:szCs w:val="22"/>
        </w:rPr>
      </w:pPr>
    </w:p>
    <w:p w:rsidR="009A0994" w:rsidRPr="00286650" w:rsidRDefault="00E00DAB" w:rsidP="00FA5B21">
      <w:pPr>
        <w:rPr>
          <w:b/>
          <w:sz w:val="22"/>
          <w:szCs w:val="22"/>
        </w:rPr>
      </w:pPr>
      <w:r>
        <w:rPr>
          <w:b/>
          <w:sz w:val="22"/>
          <w:szCs w:val="22"/>
        </w:rPr>
        <w:t>_____</w:t>
      </w:r>
      <w:r w:rsidR="00161ADE">
        <w:rPr>
          <w:b/>
          <w:sz w:val="22"/>
          <w:szCs w:val="22"/>
        </w:rPr>
        <w:t xml:space="preserve"> K-</w:t>
      </w:r>
      <w:r w:rsidR="0024786C">
        <w:rPr>
          <w:b/>
          <w:sz w:val="22"/>
          <w:szCs w:val="22"/>
        </w:rPr>
        <w:t xml:space="preserve"> </w:t>
      </w:r>
      <w:r w:rsidR="00FA5B21" w:rsidRPr="00286650">
        <w:rPr>
          <w:b/>
          <w:sz w:val="22"/>
          <w:szCs w:val="22"/>
        </w:rPr>
        <w:t xml:space="preserve">W-APT </w:t>
      </w:r>
      <w:r w:rsidR="001A233D" w:rsidRPr="00286650">
        <w:rPr>
          <w:b/>
          <w:sz w:val="22"/>
          <w:szCs w:val="22"/>
        </w:rPr>
        <w:t xml:space="preserve">-- </w:t>
      </w:r>
      <w:r w:rsidR="00C74FA6" w:rsidRPr="002E147E">
        <w:rPr>
          <w:sz w:val="22"/>
          <w:szCs w:val="22"/>
        </w:rPr>
        <w:t xml:space="preserve">Level of English Language </w:t>
      </w:r>
      <w:r w:rsidR="00161ADE" w:rsidRPr="002E147E">
        <w:rPr>
          <w:sz w:val="22"/>
          <w:szCs w:val="22"/>
        </w:rPr>
        <w:t>Proficiency</w:t>
      </w:r>
    </w:p>
    <w:p w:rsidR="00C74FA6" w:rsidRPr="00286650" w:rsidRDefault="00E00DAB" w:rsidP="00C74FA6">
      <w:pPr>
        <w:rPr>
          <w:sz w:val="22"/>
          <w:szCs w:val="22"/>
        </w:rPr>
      </w:pPr>
      <w:r>
        <w:rPr>
          <w:b/>
          <w:sz w:val="22"/>
          <w:szCs w:val="22"/>
        </w:rPr>
        <w:t>_____</w:t>
      </w:r>
      <w:r w:rsidR="0024786C">
        <w:rPr>
          <w:b/>
          <w:sz w:val="22"/>
          <w:szCs w:val="22"/>
        </w:rPr>
        <w:t xml:space="preserve"> </w:t>
      </w:r>
      <w:r w:rsidR="00161ADE">
        <w:rPr>
          <w:b/>
          <w:sz w:val="22"/>
          <w:szCs w:val="22"/>
        </w:rPr>
        <w:t>WIDA Screener</w:t>
      </w:r>
      <w:r w:rsidR="001A233D" w:rsidRPr="00286650">
        <w:rPr>
          <w:b/>
          <w:sz w:val="22"/>
          <w:szCs w:val="22"/>
        </w:rPr>
        <w:t xml:space="preserve"> --</w:t>
      </w:r>
      <w:r w:rsidR="00FA5B21" w:rsidRPr="00286650">
        <w:rPr>
          <w:b/>
          <w:sz w:val="22"/>
          <w:szCs w:val="22"/>
        </w:rPr>
        <w:t xml:space="preserve"> </w:t>
      </w:r>
      <w:r w:rsidR="00C74FA6" w:rsidRPr="002E147E">
        <w:rPr>
          <w:sz w:val="22"/>
          <w:szCs w:val="22"/>
        </w:rPr>
        <w:t>Level of English Language Proficiency</w:t>
      </w:r>
    </w:p>
    <w:p w:rsidR="00FA5B21" w:rsidRPr="00286650" w:rsidRDefault="00ED4C5F" w:rsidP="003D4838">
      <w:pPr>
        <w:rPr>
          <w:b/>
          <w:sz w:val="22"/>
          <w:szCs w:val="22"/>
        </w:rPr>
      </w:pPr>
      <w:r>
        <w:rPr>
          <w:b/>
          <w:sz w:val="22"/>
          <w:szCs w:val="22"/>
        </w:rPr>
        <w:t>__</w:t>
      </w:r>
      <w:r w:rsidR="00FA5B92">
        <w:rPr>
          <w:b/>
          <w:sz w:val="22"/>
          <w:szCs w:val="22"/>
        </w:rPr>
        <w:t>_</w:t>
      </w:r>
      <w:r>
        <w:rPr>
          <w:b/>
          <w:sz w:val="22"/>
          <w:szCs w:val="22"/>
        </w:rPr>
        <w:t>_</w:t>
      </w:r>
      <w:r w:rsidR="00B06494">
        <w:rPr>
          <w:b/>
          <w:sz w:val="22"/>
          <w:szCs w:val="22"/>
        </w:rPr>
        <w:t xml:space="preserve">_ </w:t>
      </w:r>
      <w:r w:rsidR="0024786C">
        <w:rPr>
          <w:b/>
          <w:sz w:val="22"/>
          <w:szCs w:val="22"/>
        </w:rPr>
        <w:t>ACCESS</w:t>
      </w:r>
      <w:r w:rsidR="00FA5B21" w:rsidRPr="00286650">
        <w:rPr>
          <w:b/>
          <w:sz w:val="22"/>
          <w:szCs w:val="22"/>
        </w:rPr>
        <w:t xml:space="preserve"> for ELLs</w:t>
      </w:r>
      <w:r w:rsidR="00286650">
        <w:rPr>
          <w:sz w:val="22"/>
          <w:szCs w:val="22"/>
        </w:rPr>
        <w:t xml:space="preserve"> assesses</w:t>
      </w:r>
      <w:r w:rsidR="00FA5B21" w:rsidRPr="00286650">
        <w:rPr>
          <w:sz w:val="22"/>
          <w:szCs w:val="22"/>
        </w:rPr>
        <w:t xml:space="preserve"> </w:t>
      </w:r>
      <w:r w:rsidR="00286650">
        <w:rPr>
          <w:sz w:val="22"/>
          <w:szCs w:val="22"/>
        </w:rPr>
        <w:t xml:space="preserve">command of </w:t>
      </w:r>
      <w:r w:rsidR="00FA5B21" w:rsidRPr="00286650">
        <w:rPr>
          <w:sz w:val="22"/>
          <w:szCs w:val="22"/>
        </w:rPr>
        <w:t>the English language in five different content areas which include Listening, Reading, Writing, and Speaking.</w:t>
      </w:r>
      <w:r w:rsidR="00FA5B21" w:rsidRPr="000E1D4E">
        <w:rPr>
          <w:sz w:val="22"/>
          <w:szCs w:val="22"/>
        </w:rPr>
        <w:t xml:space="preserve"> </w:t>
      </w:r>
      <w:r w:rsidR="000E1D4E" w:rsidRPr="000E1D4E">
        <w:rPr>
          <w:sz w:val="22"/>
          <w:szCs w:val="22"/>
        </w:rPr>
        <w:t>A copy of your child’s ACCESS scores will be shared with you.</w:t>
      </w:r>
    </w:p>
    <w:p w:rsidR="006C4B95" w:rsidRPr="00286650" w:rsidRDefault="006C4B95" w:rsidP="00FA5B21">
      <w:pPr>
        <w:jc w:val="center"/>
        <w:rPr>
          <w:b/>
          <w:sz w:val="22"/>
          <w:szCs w:val="22"/>
        </w:rPr>
      </w:pPr>
    </w:p>
    <w:p w:rsidR="00FA5B21" w:rsidRPr="00286650" w:rsidRDefault="00FA5B21" w:rsidP="00745D1B">
      <w:pPr>
        <w:jc w:val="center"/>
        <w:rPr>
          <w:b/>
          <w:i/>
          <w:sz w:val="28"/>
          <w:szCs w:val="28"/>
        </w:rPr>
      </w:pPr>
      <w:r w:rsidRPr="00286650">
        <w:rPr>
          <w:b/>
          <w:i/>
          <w:sz w:val="28"/>
          <w:szCs w:val="28"/>
        </w:rPr>
        <w:t>Program Type</w:t>
      </w:r>
      <w:r w:rsidR="003B71EB" w:rsidRPr="00286650">
        <w:rPr>
          <w:b/>
          <w:i/>
          <w:sz w:val="28"/>
          <w:szCs w:val="28"/>
        </w:rPr>
        <w:t>/Method of Instruction</w:t>
      </w:r>
    </w:p>
    <w:p w:rsidR="003B71EB" w:rsidRPr="00286650" w:rsidRDefault="003B71EB" w:rsidP="00FA5B21">
      <w:pPr>
        <w:jc w:val="center"/>
        <w:rPr>
          <w:b/>
          <w:sz w:val="22"/>
          <w:szCs w:val="22"/>
        </w:rPr>
      </w:pPr>
    </w:p>
    <w:p w:rsidR="00E63AAF" w:rsidRPr="00286650" w:rsidRDefault="00E63AAF" w:rsidP="00E63AAF">
      <w:pPr>
        <w:rPr>
          <w:b/>
          <w:sz w:val="22"/>
          <w:szCs w:val="22"/>
        </w:rPr>
      </w:pPr>
      <w:r w:rsidRPr="00286650">
        <w:rPr>
          <w:b/>
          <w:sz w:val="22"/>
          <w:szCs w:val="22"/>
        </w:rPr>
        <w:t>__</w:t>
      </w:r>
      <w:r w:rsidR="00670ACF">
        <w:rPr>
          <w:b/>
          <w:sz w:val="22"/>
          <w:szCs w:val="22"/>
        </w:rPr>
        <w:t>_</w:t>
      </w:r>
      <w:r w:rsidRPr="00286650">
        <w:rPr>
          <w:b/>
          <w:sz w:val="22"/>
          <w:szCs w:val="22"/>
        </w:rPr>
        <w:t xml:space="preserve">_ Bilingual/ESL </w:t>
      </w:r>
      <w:r w:rsidR="00286650">
        <w:rPr>
          <w:b/>
          <w:sz w:val="22"/>
          <w:szCs w:val="22"/>
        </w:rPr>
        <w:t>Program:</w:t>
      </w:r>
      <w:r w:rsidR="00286650">
        <w:rPr>
          <w:sz w:val="22"/>
          <w:szCs w:val="22"/>
        </w:rPr>
        <w:t xml:space="preserve"> A</w:t>
      </w:r>
      <w:r w:rsidRPr="00286650">
        <w:rPr>
          <w:sz w:val="22"/>
          <w:szCs w:val="22"/>
        </w:rPr>
        <w:t xml:space="preserve"> transitional program that prepares students to be mainstreamed into a monolingual class.  </w:t>
      </w:r>
      <w:r w:rsidR="003B71EB" w:rsidRPr="00286650">
        <w:rPr>
          <w:sz w:val="22"/>
          <w:szCs w:val="22"/>
        </w:rPr>
        <w:t>Students</w:t>
      </w:r>
      <w:r w:rsidRPr="00286650">
        <w:rPr>
          <w:sz w:val="22"/>
          <w:szCs w:val="22"/>
        </w:rPr>
        <w:t xml:space="preserve"> develop English language proficiency while learning the appropriate grade level subject matter.  </w:t>
      </w:r>
      <w:r w:rsidR="003B71EB" w:rsidRPr="00286650">
        <w:rPr>
          <w:sz w:val="22"/>
          <w:szCs w:val="22"/>
        </w:rPr>
        <w:t>Students</w:t>
      </w:r>
      <w:r w:rsidRPr="00286650">
        <w:rPr>
          <w:sz w:val="22"/>
          <w:szCs w:val="22"/>
        </w:rPr>
        <w:t xml:space="preserve"> receive instruction in English and i</w:t>
      </w:r>
      <w:r w:rsidR="003B71EB" w:rsidRPr="00286650">
        <w:rPr>
          <w:sz w:val="22"/>
          <w:szCs w:val="22"/>
        </w:rPr>
        <w:t>n the native language as needed and receive</w:t>
      </w:r>
      <w:r w:rsidRPr="00286650">
        <w:rPr>
          <w:sz w:val="22"/>
          <w:szCs w:val="22"/>
        </w:rPr>
        <w:t xml:space="preserve"> </w:t>
      </w:r>
      <w:r w:rsidR="00745D1B">
        <w:rPr>
          <w:sz w:val="22"/>
          <w:szCs w:val="22"/>
        </w:rPr>
        <w:t>two</w:t>
      </w:r>
      <w:r w:rsidR="00286650">
        <w:rPr>
          <w:sz w:val="22"/>
          <w:szCs w:val="22"/>
        </w:rPr>
        <w:t xml:space="preserve"> or more periods of </w:t>
      </w:r>
      <w:r w:rsidRPr="00286650">
        <w:rPr>
          <w:sz w:val="22"/>
          <w:szCs w:val="22"/>
        </w:rPr>
        <w:t>ESL</w:t>
      </w:r>
      <w:r w:rsidR="003B71EB" w:rsidRPr="00286650">
        <w:rPr>
          <w:sz w:val="22"/>
          <w:szCs w:val="22"/>
        </w:rPr>
        <w:t xml:space="preserve"> daily</w:t>
      </w:r>
      <w:r w:rsidRPr="00286650">
        <w:rPr>
          <w:sz w:val="22"/>
          <w:szCs w:val="22"/>
        </w:rPr>
        <w:t xml:space="preserve">. </w:t>
      </w:r>
    </w:p>
    <w:p w:rsidR="00E63AAF" w:rsidRPr="00286650" w:rsidRDefault="00E63AAF" w:rsidP="00ED0854">
      <w:pPr>
        <w:rPr>
          <w:sz w:val="22"/>
          <w:szCs w:val="22"/>
        </w:rPr>
      </w:pPr>
    </w:p>
    <w:p w:rsidR="00ED0854" w:rsidRPr="00286650" w:rsidRDefault="00ED0854" w:rsidP="00ED0854">
      <w:pPr>
        <w:rPr>
          <w:rFonts w:ascii="Arial" w:hAnsi="Arial"/>
          <w:color w:val="000000"/>
          <w:sz w:val="22"/>
          <w:szCs w:val="22"/>
          <w:shd w:val="clear" w:color="auto" w:fill="FFFFFF"/>
        </w:rPr>
      </w:pPr>
      <w:r w:rsidRPr="00286650">
        <w:rPr>
          <w:sz w:val="22"/>
          <w:szCs w:val="22"/>
        </w:rPr>
        <w:t xml:space="preserve">____ </w:t>
      </w:r>
      <w:r w:rsidRPr="00286650">
        <w:rPr>
          <w:b/>
          <w:sz w:val="22"/>
          <w:szCs w:val="22"/>
        </w:rPr>
        <w:t>High Intensity ES</w:t>
      </w:r>
      <w:r w:rsidR="004D5C58">
        <w:rPr>
          <w:b/>
          <w:sz w:val="22"/>
          <w:szCs w:val="22"/>
        </w:rPr>
        <w:t>L:</w:t>
      </w:r>
      <w:r w:rsidR="004D5C58" w:rsidRPr="00286650">
        <w:rPr>
          <w:rFonts w:cs="Times New Roman"/>
          <w:color w:val="000000"/>
          <w:sz w:val="22"/>
          <w:szCs w:val="22"/>
          <w:shd w:val="clear" w:color="auto" w:fill="FFFFFF"/>
        </w:rPr>
        <w:t xml:space="preserve"> </w:t>
      </w:r>
      <w:r w:rsidR="004D5C58">
        <w:rPr>
          <w:rFonts w:cs="Times New Roman"/>
          <w:color w:val="000000"/>
          <w:sz w:val="22"/>
          <w:szCs w:val="22"/>
          <w:shd w:val="clear" w:color="auto" w:fill="FFFFFF"/>
        </w:rPr>
        <w:t>D</w:t>
      </w:r>
      <w:r w:rsidRPr="00286650">
        <w:rPr>
          <w:rFonts w:cs="Times New Roman"/>
          <w:color w:val="000000"/>
          <w:sz w:val="22"/>
          <w:szCs w:val="22"/>
          <w:shd w:val="clear" w:color="auto" w:fill="FFFFFF"/>
        </w:rPr>
        <w:t>esigned for students to receive</w:t>
      </w:r>
      <w:r w:rsidRPr="00286650">
        <w:rPr>
          <w:rStyle w:val="apple-converted-space"/>
          <w:rFonts w:cs="Times New Roman"/>
          <w:color w:val="000000"/>
          <w:sz w:val="22"/>
          <w:szCs w:val="22"/>
          <w:shd w:val="clear" w:color="auto" w:fill="FFFFFF"/>
        </w:rPr>
        <w:t> </w:t>
      </w:r>
      <w:r w:rsidRPr="00286650">
        <w:rPr>
          <w:rStyle w:val="Strong"/>
          <w:rFonts w:cs="Times New Roman"/>
          <w:b w:val="0"/>
          <w:color w:val="000000"/>
          <w:sz w:val="22"/>
          <w:szCs w:val="22"/>
          <w:shd w:val="clear" w:color="auto" w:fill="FFFFFF"/>
        </w:rPr>
        <w:t>two or more periods</w:t>
      </w:r>
      <w:r w:rsidRPr="00286650">
        <w:rPr>
          <w:rStyle w:val="apple-converted-space"/>
          <w:rFonts w:cs="Times New Roman"/>
          <w:color w:val="000000"/>
          <w:sz w:val="22"/>
          <w:szCs w:val="22"/>
          <w:shd w:val="clear" w:color="auto" w:fill="FFFFFF"/>
        </w:rPr>
        <w:t> </w:t>
      </w:r>
      <w:r w:rsidRPr="00286650">
        <w:rPr>
          <w:rFonts w:cs="Times New Roman"/>
          <w:color w:val="000000"/>
          <w:sz w:val="22"/>
          <w:szCs w:val="22"/>
          <w:shd w:val="clear" w:color="auto" w:fill="FFFFFF"/>
        </w:rPr>
        <w:t>of ESL instruction a day. One period is the standard ESL class and the other period is tutorial or ESL reading class.</w:t>
      </w:r>
    </w:p>
    <w:p w:rsidR="00ED0854" w:rsidRPr="00286650" w:rsidRDefault="00ED0854" w:rsidP="00ED0854">
      <w:pPr>
        <w:rPr>
          <w:rFonts w:cs="Times New Roman"/>
          <w:color w:val="000000"/>
          <w:sz w:val="22"/>
          <w:szCs w:val="22"/>
          <w:shd w:val="clear" w:color="auto" w:fill="FFFFFF"/>
        </w:rPr>
      </w:pPr>
    </w:p>
    <w:p w:rsidR="00ED0854" w:rsidRPr="00286650" w:rsidRDefault="00ED0854" w:rsidP="00ED0854">
      <w:pPr>
        <w:rPr>
          <w:b/>
          <w:sz w:val="22"/>
          <w:szCs w:val="22"/>
        </w:rPr>
      </w:pPr>
      <w:r w:rsidRPr="00286650">
        <w:rPr>
          <w:b/>
          <w:sz w:val="22"/>
          <w:szCs w:val="22"/>
        </w:rPr>
        <w:t>___</w:t>
      </w:r>
      <w:r w:rsidR="006C4B95" w:rsidRPr="00286650">
        <w:rPr>
          <w:b/>
          <w:sz w:val="22"/>
          <w:szCs w:val="22"/>
        </w:rPr>
        <w:t>_ ESL</w:t>
      </w:r>
      <w:r w:rsidRPr="00286650">
        <w:rPr>
          <w:b/>
          <w:sz w:val="22"/>
          <w:szCs w:val="22"/>
        </w:rPr>
        <w:t xml:space="preserve"> only </w:t>
      </w:r>
      <w:r w:rsidRPr="00286650">
        <w:rPr>
          <w:sz w:val="22"/>
          <w:szCs w:val="22"/>
        </w:rPr>
        <w:t xml:space="preserve">(English as a Second Language) </w:t>
      </w:r>
      <w:r w:rsidR="00745D1B">
        <w:rPr>
          <w:sz w:val="22"/>
          <w:szCs w:val="22"/>
        </w:rPr>
        <w:t>Students receive one period of ESL daily.</w:t>
      </w:r>
    </w:p>
    <w:p w:rsidR="00ED0854" w:rsidRPr="00286650" w:rsidRDefault="00ED0854" w:rsidP="00ED0854">
      <w:pPr>
        <w:rPr>
          <w:sz w:val="22"/>
          <w:szCs w:val="22"/>
        </w:rPr>
      </w:pPr>
    </w:p>
    <w:p w:rsidR="006C4B95" w:rsidRDefault="00ED0854" w:rsidP="00ED0854">
      <w:pPr>
        <w:rPr>
          <w:sz w:val="22"/>
          <w:szCs w:val="22"/>
        </w:rPr>
      </w:pPr>
      <w:r w:rsidRPr="00AC6A72">
        <w:rPr>
          <w:rFonts w:cs="Times New Roman"/>
          <w:sz w:val="22"/>
          <w:szCs w:val="22"/>
        </w:rPr>
        <w:t xml:space="preserve">Please contact Cecilia Zimmer, </w:t>
      </w:r>
      <w:r w:rsidR="00AC6A72" w:rsidRPr="00AC6A72">
        <w:rPr>
          <w:rFonts w:cs="Times New Roman"/>
          <w:bCs/>
          <w:sz w:val="22"/>
          <w:szCs w:val="22"/>
        </w:rPr>
        <w:t>Supervisor of Bilingual/ESL Programs</w:t>
      </w:r>
      <w:r w:rsidR="00AC6A72" w:rsidRPr="00AC6A72">
        <w:rPr>
          <w:rFonts w:cs="Times New Roman"/>
          <w:sz w:val="22"/>
          <w:szCs w:val="22"/>
        </w:rPr>
        <w:t xml:space="preserve"> </w:t>
      </w:r>
      <w:r w:rsidRPr="00AC6A72">
        <w:rPr>
          <w:rFonts w:cs="Times New Roman"/>
          <w:sz w:val="22"/>
          <w:szCs w:val="22"/>
        </w:rPr>
        <w:t xml:space="preserve">in order to request additional information regarding available services or </w:t>
      </w:r>
      <w:r w:rsidR="00286650" w:rsidRPr="00AC6A72">
        <w:rPr>
          <w:rFonts w:cs="Times New Roman"/>
          <w:sz w:val="22"/>
          <w:szCs w:val="22"/>
        </w:rPr>
        <w:t xml:space="preserve">to </w:t>
      </w:r>
      <w:r w:rsidRPr="00AC6A72">
        <w:rPr>
          <w:rFonts w:cs="Times New Roman"/>
          <w:sz w:val="22"/>
          <w:szCs w:val="22"/>
        </w:rPr>
        <w:t>decline program services.</w:t>
      </w:r>
      <w:r w:rsidRPr="00AC6A72">
        <w:rPr>
          <w:sz w:val="22"/>
          <w:szCs w:val="22"/>
        </w:rPr>
        <w:t xml:space="preserve"> </w:t>
      </w:r>
      <w:r w:rsidR="00AC6A72" w:rsidRPr="00AC6A72">
        <w:rPr>
          <w:sz w:val="22"/>
          <w:szCs w:val="22"/>
        </w:rPr>
        <w:t xml:space="preserve">You have the right to immediately decline program services or choose another program, if available.  </w:t>
      </w:r>
    </w:p>
    <w:p w:rsidR="00AC6A72" w:rsidRPr="00286650" w:rsidRDefault="00AC6A72" w:rsidP="00ED0854">
      <w:pPr>
        <w:rPr>
          <w:sz w:val="22"/>
          <w:szCs w:val="22"/>
        </w:rPr>
      </w:pPr>
    </w:p>
    <w:p w:rsidR="00ED0854" w:rsidRPr="003C204C" w:rsidRDefault="006C4B95" w:rsidP="00ED0854">
      <w:pPr>
        <w:rPr>
          <w:b/>
          <w:sz w:val="22"/>
          <w:szCs w:val="22"/>
          <w:lang w:val="es-US"/>
        </w:rPr>
      </w:pPr>
      <w:r w:rsidRPr="00286650">
        <w:rPr>
          <w:sz w:val="22"/>
          <w:szCs w:val="22"/>
        </w:rPr>
        <w:t>*</w:t>
      </w:r>
      <w:r w:rsidR="00AC6A72">
        <w:rPr>
          <w:sz w:val="22"/>
          <w:szCs w:val="22"/>
        </w:rPr>
        <w:t xml:space="preserve"> </w:t>
      </w:r>
      <w:r w:rsidR="00ED0854" w:rsidRPr="00286650">
        <w:rPr>
          <w:b/>
          <w:sz w:val="22"/>
          <w:szCs w:val="22"/>
        </w:rPr>
        <w:t xml:space="preserve">If you choose to decline services, please be advised that your child will still have to take the ACCESS for ELLs </w:t>
      </w:r>
      <w:r w:rsidR="00E00DAB">
        <w:rPr>
          <w:b/>
          <w:sz w:val="22"/>
          <w:szCs w:val="22"/>
        </w:rPr>
        <w:t xml:space="preserve">test </w:t>
      </w:r>
      <w:r w:rsidR="00ED0854" w:rsidRPr="00286650">
        <w:rPr>
          <w:b/>
          <w:sz w:val="22"/>
          <w:szCs w:val="22"/>
        </w:rPr>
        <w:t xml:space="preserve">in the </w:t>
      </w:r>
      <w:r w:rsidR="00B06494">
        <w:rPr>
          <w:b/>
          <w:sz w:val="22"/>
          <w:szCs w:val="22"/>
        </w:rPr>
        <w:t>spring.</w:t>
      </w:r>
      <w:r w:rsidR="00B06494" w:rsidRPr="00AC6A72">
        <w:rPr>
          <w:b/>
          <w:sz w:val="22"/>
          <w:szCs w:val="22"/>
        </w:rPr>
        <w:t xml:space="preserve"> </w:t>
      </w:r>
      <w:r w:rsidR="00B06494" w:rsidRPr="003C204C">
        <w:rPr>
          <w:b/>
          <w:sz w:val="22"/>
          <w:szCs w:val="22"/>
          <w:lang w:val="es-US"/>
        </w:rPr>
        <w:t>*</w:t>
      </w:r>
    </w:p>
    <w:p w:rsidR="00ED4C5F" w:rsidRPr="003C204C" w:rsidRDefault="00ED4C5F" w:rsidP="00ED0854">
      <w:pPr>
        <w:rPr>
          <w:b/>
          <w:sz w:val="22"/>
          <w:szCs w:val="22"/>
          <w:lang w:val="es-US"/>
        </w:rPr>
      </w:pPr>
    </w:p>
    <w:p w:rsidR="00ED4C5F" w:rsidRPr="003C204C" w:rsidRDefault="00ED4C5F" w:rsidP="00ED0854">
      <w:pPr>
        <w:rPr>
          <w:b/>
          <w:sz w:val="22"/>
          <w:szCs w:val="22"/>
          <w:lang w:val="es-US"/>
        </w:rPr>
      </w:pPr>
    </w:p>
    <w:p w:rsidR="00ED4C5F" w:rsidRPr="003C204C" w:rsidRDefault="00ED4C5F" w:rsidP="00ED0854">
      <w:pPr>
        <w:rPr>
          <w:sz w:val="22"/>
          <w:szCs w:val="22"/>
          <w:lang w:val="es-US"/>
        </w:rPr>
      </w:pPr>
    </w:p>
    <w:p w:rsidR="00FA5B21" w:rsidRPr="003C204C" w:rsidRDefault="00FA5B21" w:rsidP="00ED0854">
      <w:pPr>
        <w:rPr>
          <w:sz w:val="22"/>
          <w:szCs w:val="22"/>
          <w:lang w:val="es-US"/>
        </w:rPr>
      </w:pPr>
    </w:p>
    <w:p w:rsidR="00745D1B" w:rsidRPr="003C204C" w:rsidRDefault="00745D1B" w:rsidP="00ED0854">
      <w:pPr>
        <w:rPr>
          <w:sz w:val="22"/>
          <w:szCs w:val="22"/>
          <w:lang w:val="es-US"/>
        </w:rPr>
      </w:pPr>
    </w:p>
    <w:p w:rsidR="00745D1B" w:rsidRPr="003C204C" w:rsidRDefault="00745D1B" w:rsidP="00ED0854">
      <w:pPr>
        <w:rPr>
          <w:sz w:val="22"/>
          <w:szCs w:val="22"/>
          <w:lang w:val="es-US"/>
        </w:rPr>
      </w:pPr>
    </w:p>
    <w:p w:rsidR="00745D1B" w:rsidRPr="003C204C" w:rsidRDefault="009E68C2" w:rsidP="00ED0854">
      <w:pPr>
        <w:rPr>
          <w:sz w:val="22"/>
          <w:szCs w:val="22"/>
          <w:lang w:val="es-US"/>
        </w:rPr>
      </w:pPr>
      <w:r w:rsidRPr="00A87A45">
        <w:rPr>
          <w:rFonts w:cs="Times New Roman"/>
          <w:noProof/>
          <w:sz w:val="20"/>
        </w:rPr>
        <w:drawing>
          <wp:anchor distT="0" distB="0" distL="114300" distR="114300" simplePos="0" relativeHeight="251667968" behindDoc="1" locked="0" layoutInCell="1" allowOverlap="1" wp14:anchorId="4848FC50" wp14:editId="330473D6">
            <wp:simplePos x="0" y="0"/>
            <wp:positionH relativeFrom="margin">
              <wp:align>right</wp:align>
            </wp:positionH>
            <wp:positionV relativeFrom="page">
              <wp:posOffset>152400</wp:posOffset>
            </wp:positionV>
            <wp:extent cx="1179830" cy="1047750"/>
            <wp:effectExtent l="0" t="0" r="1270" b="0"/>
            <wp:wrapNone/>
            <wp:docPr id="8" name="Picture 20" descr="Freehold logo -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eehold logo - tiff"/>
                    <pic:cNvPicPr>
                      <a:picLocks noChangeAspect="1" noChangeArrowheads="1"/>
                    </pic:cNvPicPr>
                  </pic:nvPicPr>
                  <pic:blipFill>
                    <a:blip r:embed="rId7" cstate="print"/>
                    <a:srcRect/>
                    <a:stretch>
                      <a:fillRect/>
                    </a:stretch>
                  </pic:blipFill>
                  <pic:spPr bwMode="auto">
                    <a:xfrm>
                      <a:off x="0" y="0"/>
                      <a:ext cx="1179830" cy="1047750"/>
                    </a:xfrm>
                    <a:prstGeom prst="rect">
                      <a:avLst/>
                    </a:prstGeom>
                    <a:noFill/>
                    <a:ln w="9525">
                      <a:noFill/>
                      <a:miter lim="800000"/>
                      <a:headEnd/>
                      <a:tailEnd/>
                    </a:ln>
                  </pic:spPr>
                </pic:pic>
              </a:graphicData>
            </a:graphic>
            <wp14:sizeRelV relativeFrom="margin">
              <wp14:pctHeight>0</wp14:pctHeight>
            </wp14:sizeRelV>
          </wp:anchor>
        </w:drawing>
      </w:r>
      <w:r w:rsidRPr="00A87A45">
        <w:rPr>
          <w:rFonts w:cs="Times New Roman"/>
          <w:noProof/>
          <w:sz w:val="20"/>
        </w:rPr>
        <w:drawing>
          <wp:anchor distT="0" distB="0" distL="114300" distR="114300" simplePos="0" relativeHeight="251668992" behindDoc="1" locked="0" layoutInCell="1" allowOverlap="1" wp14:anchorId="06314A24" wp14:editId="2BF607D1">
            <wp:simplePos x="0" y="0"/>
            <wp:positionH relativeFrom="margin">
              <wp:align>left</wp:align>
            </wp:positionH>
            <wp:positionV relativeFrom="page">
              <wp:posOffset>200025</wp:posOffset>
            </wp:positionV>
            <wp:extent cx="1179830" cy="1047750"/>
            <wp:effectExtent l="0" t="0" r="1270" b="0"/>
            <wp:wrapNone/>
            <wp:docPr id="7" name="Picture 20" descr="Freehold logo - 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reehold logo - tiff"/>
                    <pic:cNvPicPr>
                      <a:picLocks noChangeAspect="1" noChangeArrowheads="1"/>
                    </pic:cNvPicPr>
                  </pic:nvPicPr>
                  <pic:blipFill>
                    <a:blip r:embed="rId7" cstate="print"/>
                    <a:srcRect/>
                    <a:stretch>
                      <a:fillRect/>
                    </a:stretch>
                  </pic:blipFill>
                  <pic:spPr bwMode="auto">
                    <a:xfrm>
                      <a:off x="0" y="0"/>
                      <a:ext cx="1179830" cy="1047750"/>
                    </a:xfrm>
                    <a:prstGeom prst="rect">
                      <a:avLst/>
                    </a:prstGeom>
                    <a:noFill/>
                    <a:ln w="9525">
                      <a:noFill/>
                      <a:miter lim="800000"/>
                      <a:headEnd/>
                      <a:tailEnd/>
                    </a:ln>
                  </pic:spPr>
                </pic:pic>
              </a:graphicData>
            </a:graphic>
            <wp14:sizeRelV relativeFrom="margin">
              <wp14:pctHeight>0</wp14:pctHeight>
            </wp14:sizeRelV>
          </wp:anchor>
        </w:drawing>
      </w:r>
    </w:p>
    <w:p w:rsidR="00745D1B" w:rsidRPr="003C204C" w:rsidRDefault="00745D1B" w:rsidP="00745D1B">
      <w:pPr>
        <w:rPr>
          <w:rFonts w:cs="Times New Roman"/>
          <w:noProof/>
          <w:sz w:val="20"/>
          <w:lang w:val="es-US"/>
        </w:rPr>
      </w:pPr>
    </w:p>
    <w:p w:rsidR="00745D1B" w:rsidRPr="003C204C" w:rsidRDefault="00745D1B" w:rsidP="00745D1B">
      <w:pPr>
        <w:rPr>
          <w:rFonts w:cs="Times New Roman"/>
          <w:noProof/>
          <w:sz w:val="20"/>
          <w:lang w:val="es-US"/>
        </w:rPr>
      </w:pPr>
      <w:r>
        <w:rPr>
          <w:rFonts w:cs="Times New Roman"/>
          <w:noProof/>
          <w:sz w:val="20"/>
        </w:rPr>
        <mc:AlternateContent>
          <mc:Choice Requires="wps">
            <w:drawing>
              <wp:anchor distT="0" distB="0" distL="114300" distR="114300" simplePos="0" relativeHeight="251666944" behindDoc="0" locked="0" layoutInCell="1" allowOverlap="1" wp14:anchorId="1896B45F" wp14:editId="68925303">
                <wp:simplePos x="0" y="0"/>
                <wp:positionH relativeFrom="column">
                  <wp:posOffset>1552575</wp:posOffset>
                </wp:positionH>
                <wp:positionV relativeFrom="paragraph">
                  <wp:posOffset>-238125</wp:posOffset>
                </wp:positionV>
                <wp:extent cx="3886200" cy="962025"/>
                <wp:effectExtent l="0" t="0" r="0" b="9525"/>
                <wp:wrapNone/>
                <wp:docPr id="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962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50A0" w:rsidRPr="00286650" w:rsidRDefault="00DE50A0" w:rsidP="00745D1B">
                            <w:pPr>
                              <w:pStyle w:val="Title"/>
                              <w:rPr>
                                <w:rFonts w:ascii="Times New Roman" w:hAnsi="Times New Roman" w:cs="Times New Roman"/>
                                <w:b/>
                                <w:sz w:val="28"/>
                                <w:szCs w:val="28"/>
                              </w:rPr>
                            </w:pPr>
                            <w:r w:rsidRPr="00286650">
                              <w:rPr>
                                <w:rFonts w:ascii="Times New Roman" w:hAnsi="Times New Roman" w:cs="Times New Roman"/>
                                <w:b/>
                                <w:sz w:val="28"/>
                                <w:szCs w:val="28"/>
                              </w:rPr>
                              <w:t>Borough of Freehold Public Schools</w:t>
                            </w:r>
                          </w:p>
                          <w:p w:rsidR="00DE50A0" w:rsidRPr="00286650" w:rsidRDefault="00DE50A0" w:rsidP="00745D1B">
                            <w:pPr>
                              <w:jc w:val="center"/>
                              <w:rPr>
                                <w:rFonts w:cs="Times New Roman"/>
                                <w:sz w:val="28"/>
                                <w:szCs w:val="28"/>
                              </w:rPr>
                            </w:pPr>
                            <w:r w:rsidRPr="00286650">
                              <w:rPr>
                                <w:rFonts w:cs="Times New Roman"/>
                                <w:sz w:val="28"/>
                                <w:szCs w:val="28"/>
                              </w:rPr>
                              <w:t>280 Park Avenue</w:t>
                            </w:r>
                          </w:p>
                          <w:p w:rsidR="00DE50A0" w:rsidRPr="00286650" w:rsidRDefault="00DE50A0" w:rsidP="00745D1B">
                            <w:pPr>
                              <w:jc w:val="center"/>
                              <w:rPr>
                                <w:rFonts w:cs="Times New Roman"/>
                                <w:sz w:val="28"/>
                                <w:szCs w:val="28"/>
                              </w:rPr>
                            </w:pPr>
                            <w:r w:rsidRPr="00286650">
                              <w:rPr>
                                <w:rFonts w:cs="Times New Roman"/>
                                <w:sz w:val="28"/>
                                <w:szCs w:val="28"/>
                              </w:rPr>
                              <w:t>Freehold, NJ 07728</w:t>
                            </w:r>
                          </w:p>
                          <w:p w:rsidR="00DE50A0" w:rsidRPr="00286650" w:rsidRDefault="00DE50A0" w:rsidP="00745D1B">
                            <w:pPr>
                              <w:jc w:val="center"/>
                              <w:rPr>
                                <w:rFonts w:cs="Times New Roman"/>
                                <w:sz w:val="28"/>
                                <w:szCs w:val="28"/>
                              </w:rPr>
                            </w:pPr>
                            <w:r w:rsidRPr="00286650">
                              <w:rPr>
                                <w:rFonts w:cs="Times New Roman"/>
                                <w:sz w:val="28"/>
                                <w:szCs w:val="28"/>
                              </w:rPr>
                              <w:t>http://www.freeholdboro.k12.nj.us</w:t>
                            </w:r>
                          </w:p>
                          <w:p w:rsidR="00DE50A0" w:rsidRPr="00F43CE1" w:rsidRDefault="00DE50A0" w:rsidP="00745D1B">
                            <w:pPr>
                              <w:pStyle w:val="Title"/>
                              <w:rPr>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6B45F" id="_x0000_s1027" type="#_x0000_t202" style="position:absolute;margin-left:122.25pt;margin-top:-18.75pt;width:306pt;height:7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" stroked="f">
                <v:textbox>
                  <w:txbxContent>
                    <w:p w:rsidR="00DE50A0" w:rsidRPr="00286650" w:rsidRDefault="00DE50A0" w:rsidP="00745D1B">
                      <w:pPr>
                        <w:pStyle w:val="Title"/>
                        <w:rPr>
                          <w:rFonts w:ascii="Times New Roman" w:hAnsi="Times New Roman" w:cs="Times New Roman"/>
                          <w:b/>
                          <w:sz w:val="28"/>
                          <w:szCs w:val="28"/>
                        </w:rPr>
                      </w:pPr>
                      <w:r w:rsidRPr="00286650">
                        <w:rPr>
                          <w:rFonts w:ascii="Times New Roman" w:hAnsi="Times New Roman" w:cs="Times New Roman"/>
                          <w:b/>
                          <w:sz w:val="28"/>
                          <w:szCs w:val="28"/>
                        </w:rPr>
                        <w:t>Borough of Freehold Public Schools</w:t>
                      </w:r>
                    </w:p>
                    <w:p w:rsidR="00DE50A0" w:rsidRPr="00286650" w:rsidRDefault="00DE50A0" w:rsidP="00745D1B">
                      <w:pPr>
                        <w:jc w:val="center"/>
                        <w:rPr>
                          <w:rFonts w:cs="Times New Roman"/>
                          <w:sz w:val="28"/>
                          <w:szCs w:val="28"/>
                        </w:rPr>
                      </w:pPr>
                      <w:r w:rsidRPr="00286650">
                        <w:rPr>
                          <w:rFonts w:cs="Times New Roman"/>
                          <w:sz w:val="28"/>
                          <w:szCs w:val="28"/>
                        </w:rPr>
                        <w:t>280 Park Avenue</w:t>
                      </w:r>
                    </w:p>
                    <w:p w:rsidR="00DE50A0" w:rsidRPr="00286650" w:rsidRDefault="00DE50A0" w:rsidP="00745D1B">
                      <w:pPr>
                        <w:jc w:val="center"/>
                        <w:rPr>
                          <w:rFonts w:cs="Times New Roman"/>
                          <w:sz w:val="28"/>
                          <w:szCs w:val="28"/>
                        </w:rPr>
                      </w:pPr>
                      <w:r w:rsidRPr="00286650">
                        <w:rPr>
                          <w:rFonts w:cs="Times New Roman"/>
                          <w:sz w:val="28"/>
                          <w:szCs w:val="28"/>
                        </w:rPr>
                        <w:t>Freehold, NJ 07728</w:t>
                      </w:r>
                    </w:p>
                    <w:p w:rsidR="00DE50A0" w:rsidRPr="00286650" w:rsidRDefault="00DE50A0" w:rsidP="00745D1B">
                      <w:pPr>
                        <w:jc w:val="center"/>
                        <w:rPr>
                          <w:rFonts w:cs="Times New Roman"/>
                          <w:sz w:val="28"/>
                          <w:szCs w:val="28"/>
                        </w:rPr>
                      </w:pPr>
                      <w:r w:rsidRPr="00286650">
                        <w:rPr>
                          <w:rFonts w:cs="Times New Roman"/>
                          <w:sz w:val="28"/>
                          <w:szCs w:val="28"/>
                        </w:rPr>
                        <w:t>http://www.freeholdboro.k12.nj.us</w:t>
                      </w:r>
                    </w:p>
                    <w:p w:rsidR="00DE50A0" w:rsidRPr="00F43CE1" w:rsidRDefault="00DE50A0" w:rsidP="00745D1B">
                      <w:pPr>
                        <w:pStyle w:val="Title"/>
                        <w:rPr>
                          <w:sz w:val="24"/>
                        </w:rPr>
                      </w:pPr>
                    </w:p>
                  </w:txbxContent>
                </v:textbox>
              </v:shape>
            </w:pict>
          </mc:Fallback>
        </mc:AlternateContent>
      </w:r>
    </w:p>
    <w:p w:rsidR="00745D1B" w:rsidRPr="003C204C" w:rsidRDefault="00745D1B" w:rsidP="00745D1B">
      <w:pPr>
        <w:rPr>
          <w:rFonts w:cs="Times New Roman"/>
          <w:noProof/>
          <w:sz w:val="20"/>
          <w:lang w:val="es-US"/>
        </w:rPr>
      </w:pPr>
    </w:p>
    <w:p w:rsidR="00745D1B" w:rsidRPr="003C204C" w:rsidRDefault="00745D1B" w:rsidP="00745D1B">
      <w:pPr>
        <w:rPr>
          <w:rFonts w:cs="Times New Roman"/>
          <w:noProof/>
          <w:sz w:val="20"/>
          <w:lang w:val="es-US"/>
        </w:rPr>
      </w:pPr>
    </w:p>
    <w:p w:rsidR="00745D1B" w:rsidRPr="003C204C" w:rsidRDefault="00745D1B" w:rsidP="00745D1B">
      <w:pPr>
        <w:rPr>
          <w:rFonts w:cs="Times New Roman"/>
          <w:noProof/>
          <w:sz w:val="20"/>
          <w:lang w:val="es-US"/>
        </w:rPr>
      </w:pPr>
    </w:p>
    <w:p w:rsidR="00ED4C5F" w:rsidRPr="003C204C" w:rsidRDefault="00ED4C5F" w:rsidP="00745D1B">
      <w:pPr>
        <w:rPr>
          <w:rFonts w:cs="Times New Roman"/>
          <w:noProof/>
          <w:sz w:val="20"/>
          <w:lang w:val="es-US"/>
        </w:rPr>
      </w:pPr>
    </w:p>
    <w:p w:rsidR="00745D1B" w:rsidRPr="009E68C2" w:rsidRDefault="00745D1B" w:rsidP="00745D1B">
      <w:pPr>
        <w:rPr>
          <w:rFonts w:cs="Times New Roman"/>
          <w:sz w:val="18"/>
          <w:lang w:val="es-ES_tradnl"/>
        </w:rPr>
      </w:pPr>
      <w:r w:rsidRPr="009E68C2">
        <w:rPr>
          <w:rFonts w:cs="Times New Roman"/>
          <w:bCs/>
          <w:lang w:val="es-ES_tradnl"/>
        </w:rPr>
        <w:t>Cecilia Zimmer</w:t>
      </w:r>
      <w:r w:rsidRPr="009E68C2">
        <w:rPr>
          <w:rFonts w:cs="Times New Roman"/>
          <w:bCs/>
          <w:lang w:val="es-ES_tradnl"/>
        </w:rPr>
        <w:tab/>
      </w:r>
      <w:r w:rsidRPr="009E68C2">
        <w:rPr>
          <w:rFonts w:cs="Times New Roman"/>
          <w:bCs/>
          <w:lang w:val="es-ES_tradnl"/>
        </w:rPr>
        <w:tab/>
      </w:r>
      <w:r w:rsidRPr="009E68C2">
        <w:rPr>
          <w:rFonts w:cs="Times New Roman"/>
          <w:bCs/>
          <w:lang w:val="es-ES_tradnl"/>
        </w:rPr>
        <w:tab/>
      </w:r>
      <w:r w:rsidRPr="009E68C2">
        <w:rPr>
          <w:rFonts w:cs="Times New Roman"/>
          <w:bCs/>
          <w:lang w:val="es-ES_tradnl"/>
        </w:rPr>
        <w:tab/>
      </w:r>
      <w:r w:rsidRPr="009E68C2">
        <w:rPr>
          <w:rFonts w:cs="Times New Roman"/>
          <w:bCs/>
          <w:lang w:val="es-ES_tradnl"/>
        </w:rPr>
        <w:tab/>
      </w:r>
      <w:r w:rsidRPr="009E68C2">
        <w:rPr>
          <w:rFonts w:cs="Times New Roman"/>
          <w:bCs/>
          <w:lang w:val="es-ES_tradnl"/>
        </w:rPr>
        <w:tab/>
        <w:t xml:space="preserve">        </w:t>
      </w:r>
      <w:r w:rsidRPr="009E68C2">
        <w:rPr>
          <w:rFonts w:cs="Times New Roman"/>
          <w:bCs/>
          <w:lang w:val="es-ES_tradnl"/>
        </w:rPr>
        <w:tab/>
      </w:r>
      <w:r w:rsidRPr="009E68C2">
        <w:rPr>
          <w:rFonts w:cs="Times New Roman"/>
          <w:bCs/>
          <w:lang w:val="es-ES_tradnl"/>
        </w:rPr>
        <w:tab/>
        <w:t xml:space="preserve">           </w:t>
      </w:r>
      <w:r w:rsidR="00E00DAB">
        <w:rPr>
          <w:rFonts w:cs="Times New Roman"/>
          <w:bCs/>
          <w:lang w:val="es-ES_tradnl"/>
        </w:rPr>
        <w:tab/>
      </w:r>
      <w:r w:rsidR="0024786C">
        <w:rPr>
          <w:rFonts w:cs="Times New Roman"/>
          <w:bCs/>
          <w:lang w:val="es-ES_tradnl"/>
        </w:rPr>
        <w:t xml:space="preserve">       Teléfono </w:t>
      </w:r>
      <w:r w:rsidR="0024786C" w:rsidRPr="009E68C2">
        <w:rPr>
          <w:rFonts w:cs="Times New Roman"/>
          <w:bCs/>
          <w:lang w:val="es-ES_tradnl"/>
        </w:rPr>
        <w:t>(</w:t>
      </w:r>
      <w:r w:rsidRPr="009E68C2">
        <w:rPr>
          <w:rFonts w:cs="Times New Roman"/>
          <w:bCs/>
          <w:lang w:val="es-ES_tradnl"/>
        </w:rPr>
        <w:t>732) 761-2245</w:t>
      </w:r>
    </w:p>
    <w:p w:rsidR="00745D1B" w:rsidRPr="00E00DAB" w:rsidRDefault="00E00DAB" w:rsidP="00745D1B">
      <w:pPr>
        <w:pBdr>
          <w:bottom w:val="single" w:sz="12" w:space="0" w:color="auto"/>
        </w:pBdr>
        <w:autoSpaceDE w:val="0"/>
        <w:autoSpaceDN w:val="0"/>
        <w:adjustRightInd w:val="0"/>
        <w:rPr>
          <w:rFonts w:cs="Times New Roman"/>
          <w:bCs/>
          <w:lang w:val="es-ES_tradnl"/>
        </w:rPr>
      </w:pPr>
      <w:r w:rsidRPr="00E00DAB">
        <w:rPr>
          <w:rFonts w:cs="Times New Roman"/>
          <w:bCs/>
          <w:lang w:val="es-ES_tradnl"/>
        </w:rPr>
        <w:t>Supervisor</w:t>
      </w:r>
      <w:r>
        <w:rPr>
          <w:rFonts w:cs="Times New Roman"/>
          <w:bCs/>
          <w:lang w:val="es-ES_tradnl"/>
        </w:rPr>
        <w:t>a de programas Bilingües /</w:t>
      </w:r>
      <w:r w:rsidRPr="00E00DAB">
        <w:rPr>
          <w:rFonts w:cs="Times New Roman"/>
          <w:bCs/>
          <w:lang w:val="es-ES_tradnl"/>
        </w:rPr>
        <w:t>ESL</w:t>
      </w:r>
      <w:r w:rsidR="00745D1B" w:rsidRPr="00E00DAB">
        <w:rPr>
          <w:rFonts w:cs="Times New Roman"/>
          <w:bCs/>
          <w:lang w:val="es-ES_tradnl"/>
        </w:rPr>
        <w:tab/>
      </w:r>
      <w:r w:rsidR="00745D1B" w:rsidRPr="00E00DAB">
        <w:rPr>
          <w:rFonts w:cs="Times New Roman"/>
          <w:bCs/>
          <w:lang w:val="es-ES_tradnl"/>
        </w:rPr>
        <w:tab/>
      </w:r>
      <w:r w:rsidR="00745D1B" w:rsidRPr="00E00DAB">
        <w:rPr>
          <w:rFonts w:cs="Times New Roman"/>
          <w:bCs/>
          <w:lang w:val="es-ES_tradnl"/>
        </w:rPr>
        <w:tab/>
      </w:r>
      <w:r w:rsidR="00745D1B" w:rsidRPr="00E00DAB">
        <w:rPr>
          <w:rFonts w:cs="Times New Roman"/>
          <w:bCs/>
          <w:lang w:val="es-ES_tradnl"/>
        </w:rPr>
        <w:tab/>
      </w:r>
      <w:r>
        <w:rPr>
          <w:rFonts w:cs="Times New Roman"/>
          <w:bCs/>
          <w:lang w:val="es-ES_tradnl"/>
        </w:rPr>
        <w:tab/>
      </w:r>
      <w:r>
        <w:rPr>
          <w:rFonts w:cs="Times New Roman"/>
          <w:bCs/>
          <w:lang w:val="es-ES_tradnl"/>
        </w:rPr>
        <w:tab/>
      </w:r>
      <w:r>
        <w:rPr>
          <w:rFonts w:cs="Times New Roman"/>
          <w:bCs/>
          <w:lang w:val="es-ES_tradnl"/>
        </w:rPr>
        <w:tab/>
        <w:t xml:space="preserve">    </w:t>
      </w:r>
      <w:r w:rsidR="00745D1B" w:rsidRPr="00E00DAB">
        <w:rPr>
          <w:rFonts w:cs="Times New Roman"/>
          <w:bCs/>
          <w:lang w:val="es-ES_tradnl"/>
        </w:rPr>
        <w:t>Fax (732) 577-7029</w:t>
      </w:r>
    </w:p>
    <w:p w:rsidR="002E147E" w:rsidRPr="00E00DAB" w:rsidRDefault="002E147E" w:rsidP="00745D1B">
      <w:pPr>
        <w:jc w:val="center"/>
        <w:rPr>
          <w:b/>
          <w:i/>
          <w:sz w:val="28"/>
          <w:szCs w:val="28"/>
          <w:lang w:val="es-ES_tradnl"/>
        </w:rPr>
      </w:pPr>
    </w:p>
    <w:p w:rsidR="00745D1B" w:rsidRPr="003B71EB" w:rsidRDefault="00745D1B" w:rsidP="00745D1B">
      <w:pPr>
        <w:jc w:val="center"/>
        <w:rPr>
          <w:b/>
          <w:sz w:val="28"/>
          <w:szCs w:val="28"/>
          <w:lang w:val="es-ES"/>
        </w:rPr>
      </w:pPr>
      <w:r w:rsidRPr="00654602">
        <w:rPr>
          <w:b/>
          <w:i/>
          <w:sz w:val="28"/>
          <w:szCs w:val="28"/>
          <w:lang w:val="es-ES"/>
        </w:rPr>
        <w:t>Notificación de los grados de colocación ESL Grados K-</w:t>
      </w:r>
      <w:r w:rsidRPr="003B71EB">
        <w:rPr>
          <w:b/>
          <w:sz w:val="28"/>
          <w:szCs w:val="28"/>
          <w:lang w:val="es-ES"/>
        </w:rPr>
        <w:t xml:space="preserve">8 </w:t>
      </w:r>
    </w:p>
    <w:p w:rsidR="00745D1B" w:rsidRPr="009E68C2" w:rsidRDefault="00745D1B" w:rsidP="00ED0854">
      <w:pPr>
        <w:rPr>
          <w:sz w:val="22"/>
          <w:szCs w:val="22"/>
          <w:lang w:val="es-ES_tradnl"/>
        </w:rPr>
      </w:pPr>
    </w:p>
    <w:p w:rsidR="00745D1B" w:rsidRPr="009E68C2" w:rsidRDefault="00B06494" w:rsidP="00745D1B">
      <w:pPr>
        <w:rPr>
          <w:sz w:val="22"/>
          <w:szCs w:val="22"/>
          <w:lang w:val="es-ES_tradnl"/>
        </w:rPr>
      </w:pPr>
      <w:r>
        <w:rPr>
          <w:sz w:val="22"/>
          <w:szCs w:val="22"/>
          <w:lang w:val="es-ES_tradnl"/>
        </w:rPr>
        <w:t>Fecha</w:t>
      </w:r>
      <w:r w:rsidR="003C204C">
        <w:rPr>
          <w:sz w:val="22"/>
          <w:szCs w:val="22"/>
          <w:lang w:val="es-ES_tradnl"/>
        </w:rPr>
        <w:t>: ____________</w:t>
      </w:r>
    </w:p>
    <w:p w:rsidR="00745D1B" w:rsidRPr="00937270" w:rsidRDefault="00745D1B" w:rsidP="00745D1B">
      <w:pPr>
        <w:rPr>
          <w:b/>
          <w:sz w:val="22"/>
          <w:szCs w:val="22"/>
          <w:lang w:val="es-ES_tradnl"/>
        </w:rPr>
      </w:pPr>
    </w:p>
    <w:p w:rsidR="00745D1B" w:rsidRDefault="00937270" w:rsidP="00745D1B">
      <w:pPr>
        <w:rPr>
          <w:b/>
          <w:sz w:val="22"/>
          <w:szCs w:val="22"/>
          <w:lang w:val="es-ES_tradnl"/>
        </w:rPr>
      </w:pPr>
      <w:r w:rsidRPr="00937270">
        <w:rPr>
          <w:b/>
          <w:sz w:val="22"/>
          <w:szCs w:val="22"/>
          <w:lang w:val="es-ES_tradnl"/>
        </w:rPr>
        <w:t>__</w:t>
      </w:r>
      <w:r w:rsidR="00745D1B" w:rsidRPr="00937270">
        <w:rPr>
          <w:b/>
          <w:sz w:val="22"/>
          <w:szCs w:val="22"/>
          <w:lang w:val="es-ES_tradnl"/>
        </w:rPr>
        <w:t xml:space="preserve">_ </w:t>
      </w:r>
      <w:r>
        <w:rPr>
          <w:b/>
          <w:sz w:val="22"/>
          <w:szCs w:val="22"/>
          <w:lang w:val="es-ES_tradnl"/>
        </w:rPr>
        <w:t>Empieza en el programa</w:t>
      </w:r>
      <w:r>
        <w:rPr>
          <w:b/>
          <w:sz w:val="22"/>
          <w:szCs w:val="22"/>
          <w:lang w:val="es-ES_tradnl"/>
        </w:rPr>
        <w:tab/>
      </w:r>
      <w:r>
        <w:rPr>
          <w:b/>
          <w:sz w:val="22"/>
          <w:szCs w:val="22"/>
          <w:lang w:val="es-ES_tradnl"/>
        </w:rPr>
        <w:tab/>
      </w:r>
      <w:r>
        <w:rPr>
          <w:b/>
          <w:sz w:val="22"/>
          <w:szCs w:val="22"/>
          <w:lang w:val="es-ES_tradnl"/>
        </w:rPr>
        <w:tab/>
      </w:r>
      <w:r>
        <w:rPr>
          <w:b/>
          <w:sz w:val="22"/>
          <w:szCs w:val="22"/>
          <w:lang w:val="es-ES_tradnl"/>
        </w:rPr>
        <w:tab/>
      </w:r>
      <w:r>
        <w:rPr>
          <w:b/>
          <w:sz w:val="22"/>
          <w:szCs w:val="22"/>
          <w:lang w:val="es-ES_tradnl"/>
        </w:rPr>
        <w:tab/>
      </w:r>
      <w:r>
        <w:rPr>
          <w:b/>
          <w:sz w:val="22"/>
          <w:szCs w:val="22"/>
          <w:lang w:val="es-ES_tradnl"/>
        </w:rPr>
        <w:tab/>
      </w:r>
      <w:r>
        <w:rPr>
          <w:b/>
          <w:sz w:val="22"/>
          <w:szCs w:val="22"/>
          <w:lang w:val="es-ES_tradnl"/>
        </w:rPr>
        <w:tab/>
      </w:r>
      <w:r w:rsidR="00DF2E63">
        <w:rPr>
          <w:b/>
          <w:sz w:val="22"/>
          <w:szCs w:val="22"/>
          <w:lang w:val="es-ES_tradnl"/>
        </w:rPr>
        <w:t>__</w:t>
      </w:r>
      <w:r w:rsidRPr="00937270">
        <w:rPr>
          <w:b/>
          <w:sz w:val="22"/>
          <w:szCs w:val="22"/>
          <w:lang w:val="es-ES_tradnl"/>
        </w:rPr>
        <w:t>__</w:t>
      </w:r>
      <w:r>
        <w:rPr>
          <w:b/>
          <w:sz w:val="22"/>
          <w:szCs w:val="22"/>
          <w:lang w:val="es-ES_tradnl"/>
        </w:rPr>
        <w:t xml:space="preserve"> Continua en el programa </w:t>
      </w:r>
    </w:p>
    <w:p w:rsidR="00937270" w:rsidRPr="00937270" w:rsidRDefault="00937270" w:rsidP="00745D1B">
      <w:pPr>
        <w:rPr>
          <w:b/>
          <w:sz w:val="22"/>
          <w:szCs w:val="22"/>
          <w:lang w:val="es-ES_tradnl"/>
        </w:rPr>
      </w:pPr>
    </w:p>
    <w:p w:rsidR="00745D1B" w:rsidRPr="009E68C2" w:rsidRDefault="00745D1B" w:rsidP="00745D1B">
      <w:pPr>
        <w:rPr>
          <w:sz w:val="22"/>
          <w:szCs w:val="22"/>
          <w:lang w:val="es-ES_tradnl"/>
        </w:rPr>
      </w:pPr>
      <w:r w:rsidRPr="009E68C2">
        <w:rPr>
          <w:sz w:val="22"/>
          <w:szCs w:val="22"/>
          <w:lang w:val="es-ES_tradnl"/>
        </w:rPr>
        <w:t xml:space="preserve">Estimados padres / tutores de </w:t>
      </w:r>
      <w:r w:rsidR="00B06494">
        <w:rPr>
          <w:b/>
          <w:sz w:val="22"/>
          <w:szCs w:val="22"/>
          <w:u w:val="single"/>
          <w:lang w:val="es-ES"/>
        </w:rPr>
        <w:softHyphen/>
      </w:r>
      <w:r w:rsidR="00B06494">
        <w:rPr>
          <w:b/>
          <w:sz w:val="22"/>
          <w:szCs w:val="22"/>
          <w:u w:val="single"/>
          <w:lang w:val="es-ES"/>
        </w:rPr>
        <w:softHyphen/>
      </w:r>
      <w:r w:rsidR="00B06494">
        <w:rPr>
          <w:b/>
          <w:sz w:val="22"/>
          <w:szCs w:val="22"/>
          <w:u w:val="single"/>
          <w:lang w:val="es-ES"/>
        </w:rPr>
        <w:softHyphen/>
      </w:r>
      <w:r w:rsidR="00B06494">
        <w:rPr>
          <w:b/>
          <w:sz w:val="22"/>
          <w:szCs w:val="22"/>
          <w:u w:val="single"/>
          <w:lang w:val="es-ES"/>
        </w:rPr>
        <w:softHyphen/>
      </w:r>
      <w:r w:rsidR="00B06494">
        <w:rPr>
          <w:b/>
          <w:sz w:val="22"/>
          <w:szCs w:val="22"/>
          <w:u w:val="single"/>
          <w:lang w:val="es-ES"/>
        </w:rPr>
        <w:softHyphen/>
      </w:r>
      <w:r w:rsidR="00B06494">
        <w:rPr>
          <w:b/>
          <w:sz w:val="22"/>
          <w:szCs w:val="22"/>
          <w:u w:val="single"/>
          <w:lang w:val="es-ES"/>
        </w:rPr>
        <w:softHyphen/>
      </w:r>
      <w:r w:rsidR="00B06494">
        <w:rPr>
          <w:b/>
          <w:sz w:val="22"/>
          <w:szCs w:val="22"/>
          <w:u w:val="single"/>
          <w:lang w:val="es-ES"/>
        </w:rPr>
        <w:softHyphen/>
      </w:r>
      <w:r w:rsidR="00B06494">
        <w:rPr>
          <w:b/>
          <w:sz w:val="22"/>
          <w:szCs w:val="22"/>
          <w:u w:val="single"/>
          <w:lang w:val="es-ES"/>
        </w:rPr>
        <w:softHyphen/>
        <w:t xml:space="preserve">____________, </w:t>
      </w:r>
    </w:p>
    <w:p w:rsidR="00745D1B" w:rsidRPr="009E68C2" w:rsidRDefault="00745D1B" w:rsidP="00745D1B">
      <w:pPr>
        <w:rPr>
          <w:sz w:val="22"/>
          <w:szCs w:val="22"/>
          <w:lang w:val="es-ES_tradnl"/>
        </w:rPr>
      </w:pPr>
    </w:p>
    <w:p w:rsidR="00745D1B" w:rsidRPr="009E68C2" w:rsidRDefault="00745D1B" w:rsidP="00745D1B">
      <w:pPr>
        <w:rPr>
          <w:sz w:val="22"/>
          <w:szCs w:val="22"/>
          <w:lang w:val="es-ES_tradnl"/>
        </w:rPr>
      </w:pPr>
      <w:r w:rsidRPr="009E68C2">
        <w:rPr>
          <w:sz w:val="22"/>
          <w:szCs w:val="22"/>
          <w:lang w:val="es-ES_tradnl"/>
        </w:rPr>
        <w:t>Con base en los puntajes de las pruebas de dominio de inglés de su hijo</w:t>
      </w:r>
      <w:r w:rsidR="00121F98">
        <w:rPr>
          <w:sz w:val="22"/>
          <w:szCs w:val="22"/>
          <w:lang w:val="es-ES_tradnl"/>
        </w:rPr>
        <w:t>/a</w:t>
      </w:r>
      <w:r w:rsidRPr="009E68C2">
        <w:rPr>
          <w:sz w:val="22"/>
          <w:szCs w:val="22"/>
          <w:lang w:val="es-ES_tradnl"/>
        </w:rPr>
        <w:t>, el nivel de rendimiento académico y la recomendación del maestro, nos complace informarle que su hijo recibirá instrucción en el programa de asistencia de idiomas de nuestro distrito. El objetivo del programa de asistencia de idiomas del distrito es ayudar a su hijo</w:t>
      </w:r>
      <w:r w:rsidR="00121F98">
        <w:rPr>
          <w:sz w:val="22"/>
          <w:szCs w:val="22"/>
          <w:lang w:val="es-ES_tradnl"/>
        </w:rPr>
        <w:t>/a</w:t>
      </w:r>
      <w:r w:rsidRPr="009E68C2">
        <w:rPr>
          <w:sz w:val="22"/>
          <w:szCs w:val="22"/>
          <w:lang w:val="es-ES_tradnl"/>
        </w:rPr>
        <w:t xml:space="preserve"> aprender inglés y cumplir con los estándares académicos apropiados para su edad. Los estudiantes normalmente participan por un período de 3-4 años. Se utilizan múltiples criterios para determinar cuándo un estudiante ya no necesita los servicios del programa. Estos criterios incluyen: Un nivel de competencia general de 4.5 o más en la prueba ACCESS for ELL junto con el rendimiento en el aula, el nivel de lectura en inglés, los puntajes de NJSLS y la recomendación del maestro. Si su hijo</w:t>
      </w:r>
      <w:r w:rsidR="00121F98">
        <w:rPr>
          <w:sz w:val="22"/>
          <w:szCs w:val="22"/>
          <w:lang w:val="es-ES_tradnl"/>
        </w:rPr>
        <w:t>/a</w:t>
      </w:r>
      <w:r w:rsidRPr="009E68C2">
        <w:rPr>
          <w:sz w:val="22"/>
          <w:szCs w:val="22"/>
          <w:lang w:val="es-ES_tradnl"/>
        </w:rPr>
        <w:t xml:space="preserve"> tiene un Programa de Educación Individualizada (IEP), la mejora en su capacidad de hablar, leer y escribir en inglés ayudará a cumplir los objetivos de su IEP.</w:t>
      </w:r>
    </w:p>
    <w:p w:rsidR="00745D1B" w:rsidRPr="009E68C2" w:rsidRDefault="00745D1B" w:rsidP="00745D1B">
      <w:pPr>
        <w:rPr>
          <w:sz w:val="22"/>
          <w:szCs w:val="22"/>
          <w:lang w:val="es-ES_tradnl"/>
        </w:rPr>
      </w:pPr>
    </w:p>
    <w:p w:rsidR="00745D1B" w:rsidRPr="009E68C2" w:rsidRDefault="00745D1B" w:rsidP="00745D1B">
      <w:pPr>
        <w:rPr>
          <w:sz w:val="22"/>
          <w:szCs w:val="22"/>
          <w:lang w:val="es-ES_tradnl"/>
        </w:rPr>
      </w:pPr>
      <w:r w:rsidRPr="009E68C2">
        <w:rPr>
          <w:sz w:val="22"/>
          <w:szCs w:val="22"/>
          <w:lang w:val="es-ES_tradnl"/>
        </w:rPr>
        <w:t xml:space="preserve">El nivel de dominio de inglés de su hijo se midió utilizando </w:t>
      </w:r>
      <w:r w:rsidRPr="00E00DAB">
        <w:rPr>
          <w:b/>
          <w:sz w:val="22"/>
          <w:szCs w:val="22"/>
          <w:lang w:val="es-ES_tradnl"/>
        </w:rPr>
        <w:t>una de las siguientes pruebas</w:t>
      </w:r>
      <w:r w:rsidRPr="009E68C2">
        <w:rPr>
          <w:sz w:val="22"/>
          <w:szCs w:val="22"/>
          <w:lang w:val="es-ES_tradnl"/>
        </w:rPr>
        <w:t xml:space="preserve"> para decidir los niveles apropiados, la elegibilidad para un programa de ESL y la cantidad de servicios de instrucción necesarios:</w:t>
      </w:r>
    </w:p>
    <w:p w:rsidR="00745D1B" w:rsidRPr="009E68C2" w:rsidRDefault="00745D1B" w:rsidP="00745D1B">
      <w:pPr>
        <w:rPr>
          <w:sz w:val="22"/>
          <w:szCs w:val="22"/>
          <w:lang w:val="es-ES_tradnl"/>
        </w:rPr>
      </w:pPr>
    </w:p>
    <w:p w:rsidR="00161ADE" w:rsidRDefault="0024786C" w:rsidP="00745D1B">
      <w:pPr>
        <w:rPr>
          <w:sz w:val="22"/>
          <w:szCs w:val="22"/>
          <w:lang w:val="es-ES_tradnl"/>
        </w:rPr>
      </w:pPr>
      <w:r>
        <w:rPr>
          <w:b/>
          <w:sz w:val="22"/>
          <w:szCs w:val="22"/>
          <w:lang w:val="es-ES_tradnl"/>
        </w:rPr>
        <w:t xml:space="preserve">_____ </w:t>
      </w:r>
      <w:r w:rsidR="00161ADE">
        <w:rPr>
          <w:b/>
          <w:sz w:val="22"/>
          <w:szCs w:val="22"/>
          <w:lang w:val="es-ES_tradnl"/>
        </w:rPr>
        <w:t xml:space="preserve">K- </w:t>
      </w:r>
      <w:r w:rsidR="00745D1B" w:rsidRPr="009E68C2">
        <w:rPr>
          <w:b/>
          <w:sz w:val="22"/>
          <w:szCs w:val="22"/>
          <w:lang w:val="es-ES_tradnl"/>
        </w:rPr>
        <w:t>W-APT</w:t>
      </w:r>
      <w:r w:rsidR="00745D1B" w:rsidRPr="009E68C2">
        <w:rPr>
          <w:sz w:val="22"/>
          <w:szCs w:val="22"/>
          <w:lang w:val="es-ES_tradnl"/>
        </w:rPr>
        <w:t xml:space="preserve"> - Nivel de dominio del idioma inglés </w:t>
      </w:r>
    </w:p>
    <w:p w:rsidR="00745D1B" w:rsidRPr="009E68C2" w:rsidRDefault="0024786C" w:rsidP="00745D1B">
      <w:pPr>
        <w:rPr>
          <w:sz w:val="22"/>
          <w:szCs w:val="22"/>
          <w:lang w:val="es-ES_tradnl"/>
        </w:rPr>
      </w:pPr>
      <w:r>
        <w:rPr>
          <w:b/>
          <w:sz w:val="22"/>
          <w:szCs w:val="22"/>
          <w:lang w:val="es-ES_tradnl"/>
        </w:rPr>
        <w:t xml:space="preserve">_____ </w:t>
      </w:r>
      <w:r w:rsidR="00161ADE">
        <w:rPr>
          <w:b/>
          <w:sz w:val="22"/>
          <w:szCs w:val="22"/>
          <w:lang w:val="es-ES_tradnl"/>
        </w:rPr>
        <w:t>WIDA Screener</w:t>
      </w:r>
      <w:r w:rsidR="00745D1B" w:rsidRPr="009E68C2">
        <w:rPr>
          <w:b/>
          <w:sz w:val="22"/>
          <w:szCs w:val="22"/>
          <w:lang w:val="es-ES_tradnl"/>
        </w:rPr>
        <w:t xml:space="preserve"> </w:t>
      </w:r>
      <w:r w:rsidR="00745D1B" w:rsidRPr="009E68C2">
        <w:rPr>
          <w:sz w:val="22"/>
          <w:szCs w:val="22"/>
          <w:lang w:val="es-ES_tradnl"/>
        </w:rPr>
        <w:t xml:space="preserve">- Nivel de dominio del idioma inglés </w:t>
      </w:r>
    </w:p>
    <w:p w:rsidR="00745D1B" w:rsidRPr="000E1D4E" w:rsidRDefault="004D5C58" w:rsidP="00745D1B">
      <w:pPr>
        <w:rPr>
          <w:sz w:val="22"/>
          <w:szCs w:val="22"/>
          <w:lang w:val="es-ES_tradnl"/>
        </w:rPr>
      </w:pPr>
      <w:r w:rsidRPr="004D5C58">
        <w:rPr>
          <w:b/>
          <w:sz w:val="22"/>
          <w:szCs w:val="22"/>
          <w:u w:val="single"/>
          <w:lang w:val="es-ES_tradnl"/>
        </w:rPr>
        <w:t xml:space="preserve"> </w:t>
      </w:r>
      <w:r w:rsidR="00ED4C5F">
        <w:rPr>
          <w:b/>
          <w:sz w:val="22"/>
          <w:szCs w:val="22"/>
          <w:u w:val="single"/>
          <w:lang w:val="es-ES_tradnl"/>
        </w:rPr>
        <w:t>_____</w:t>
      </w:r>
      <w:r w:rsidR="00745D1B" w:rsidRPr="009E68C2">
        <w:rPr>
          <w:b/>
          <w:sz w:val="22"/>
          <w:szCs w:val="22"/>
          <w:lang w:val="es-ES_tradnl"/>
        </w:rPr>
        <w:t>ACCESS for ELLs</w:t>
      </w:r>
      <w:r w:rsidR="00745D1B" w:rsidRPr="009E68C2">
        <w:rPr>
          <w:sz w:val="22"/>
          <w:szCs w:val="22"/>
          <w:lang w:val="es-ES_tradnl"/>
        </w:rPr>
        <w:t xml:space="preserve"> evalúa el dominio del idioma inglés en cinco áreas de contenido diferentes que incluyen comprensión auditiva, lectura, escritura y expresión oral. </w:t>
      </w:r>
      <w:r w:rsidR="000E1D4E" w:rsidRPr="000E1D4E">
        <w:rPr>
          <w:sz w:val="22"/>
          <w:szCs w:val="22"/>
          <w:lang w:val="es-ES_tradnl"/>
        </w:rPr>
        <w:t>Se compartirá con usted una copia de los puntajes ACCESS de su hijo.</w:t>
      </w:r>
    </w:p>
    <w:p w:rsidR="00745D1B" w:rsidRPr="009E68C2" w:rsidRDefault="00745D1B" w:rsidP="00654602">
      <w:pPr>
        <w:jc w:val="center"/>
        <w:rPr>
          <w:b/>
          <w:i/>
          <w:sz w:val="28"/>
          <w:szCs w:val="28"/>
          <w:lang w:val="es-ES_tradnl"/>
        </w:rPr>
      </w:pPr>
      <w:r w:rsidRPr="009E68C2">
        <w:rPr>
          <w:b/>
          <w:i/>
          <w:sz w:val="28"/>
          <w:szCs w:val="28"/>
          <w:lang w:val="es-ES_tradnl"/>
        </w:rPr>
        <w:t>Tipo de programa / Método de instrucción</w:t>
      </w:r>
    </w:p>
    <w:p w:rsidR="00745D1B" w:rsidRPr="009E68C2" w:rsidRDefault="00745D1B" w:rsidP="00745D1B">
      <w:pPr>
        <w:rPr>
          <w:sz w:val="22"/>
          <w:szCs w:val="22"/>
          <w:lang w:val="es-ES_tradnl"/>
        </w:rPr>
      </w:pPr>
    </w:p>
    <w:p w:rsidR="00745D1B" w:rsidRPr="009E68C2" w:rsidRDefault="00745D1B" w:rsidP="00745D1B">
      <w:pPr>
        <w:rPr>
          <w:sz w:val="22"/>
          <w:szCs w:val="22"/>
          <w:lang w:val="es-ES_tradnl"/>
        </w:rPr>
      </w:pPr>
      <w:r w:rsidRPr="009E68C2">
        <w:rPr>
          <w:sz w:val="22"/>
          <w:szCs w:val="22"/>
          <w:lang w:val="es-ES_tradnl"/>
        </w:rPr>
        <w:t>__</w:t>
      </w:r>
      <w:r w:rsidR="00670ACF">
        <w:rPr>
          <w:sz w:val="22"/>
          <w:szCs w:val="22"/>
          <w:lang w:val="es-ES_tradnl"/>
        </w:rPr>
        <w:t>_</w:t>
      </w:r>
      <w:r w:rsidRPr="009E68C2">
        <w:rPr>
          <w:sz w:val="22"/>
          <w:szCs w:val="22"/>
          <w:lang w:val="es-ES_tradnl"/>
        </w:rPr>
        <w:t xml:space="preserve">_ </w:t>
      </w:r>
      <w:r w:rsidRPr="009E68C2">
        <w:rPr>
          <w:b/>
          <w:sz w:val="22"/>
          <w:szCs w:val="22"/>
          <w:lang w:val="es-ES_tradnl"/>
        </w:rPr>
        <w:t>Programa bilingüe / ESL:</w:t>
      </w:r>
      <w:r w:rsidRPr="009E68C2">
        <w:rPr>
          <w:sz w:val="22"/>
          <w:szCs w:val="22"/>
          <w:lang w:val="es-ES_tradnl"/>
        </w:rPr>
        <w:t xml:space="preserve"> un programa de transición que prepara a los estudiantes para integrarse en una clase monolingüe. Los estudiantes desarrollan el dominio del idioma inglés mientras aprenden la materia apropiada del nivel de grado. Los estudiantes reciben instrucción en inglés y en el idioma nativo según sea necesario y reciben dos o más períodos de ESL diariamente.</w:t>
      </w:r>
    </w:p>
    <w:p w:rsidR="00745D1B" w:rsidRPr="009E68C2" w:rsidRDefault="00745D1B" w:rsidP="00745D1B">
      <w:pPr>
        <w:rPr>
          <w:sz w:val="22"/>
          <w:szCs w:val="22"/>
          <w:lang w:val="es-ES_tradnl"/>
        </w:rPr>
      </w:pPr>
    </w:p>
    <w:p w:rsidR="00745D1B" w:rsidRPr="009E68C2" w:rsidRDefault="00654602" w:rsidP="00745D1B">
      <w:pPr>
        <w:rPr>
          <w:sz w:val="22"/>
          <w:szCs w:val="22"/>
          <w:lang w:val="es-ES_tradnl"/>
        </w:rPr>
      </w:pPr>
      <w:r w:rsidRPr="009E68C2">
        <w:rPr>
          <w:sz w:val="22"/>
          <w:szCs w:val="22"/>
          <w:lang w:val="es-ES_tradnl"/>
        </w:rPr>
        <w:t>__</w:t>
      </w:r>
      <w:r w:rsidR="00745D1B" w:rsidRPr="009E68C2">
        <w:rPr>
          <w:sz w:val="22"/>
          <w:szCs w:val="22"/>
          <w:lang w:val="es-ES_tradnl"/>
        </w:rPr>
        <w:t xml:space="preserve">__ </w:t>
      </w:r>
      <w:r w:rsidR="00745D1B" w:rsidRPr="009E68C2">
        <w:rPr>
          <w:b/>
          <w:sz w:val="22"/>
          <w:szCs w:val="22"/>
          <w:lang w:val="es-ES_tradnl"/>
        </w:rPr>
        <w:t>ESL de alta intensidad</w:t>
      </w:r>
      <w:r w:rsidR="004D5C58" w:rsidRPr="004D5C58">
        <w:rPr>
          <w:b/>
          <w:sz w:val="22"/>
          <w:szCs w:val="22"/>
          <w:lang w:val="es-ES_tradnl"/>
        </w:rPr>
        <w:t>:</w:t>
      </w:r>
      <w:r w:rsidR="00745D1B" w:rsidRPr="009E68C2">
        <w:rPr>
          <w:sz w:val="22"/>
          <w:szCs w:val="22"/>
          <w:lang w:val="es-ES_tradnl"/>
        </w:rPr>
        <w:t xml:space="preserve"> Diseñado para que los estudiantes reciban dos o más períodos de instrucción de ESL por día. Un período es la clase estándar de ESL y el otro período es tutorial o clase de lectura de ESL.</w:t>
      </w:r>
    </w:p>
    <w:p w:rsidR="00745D1B" w:rsidRPr="009E68C2" w:rsidRDefault="00745D1B" w:rsidP="00745D1B">
      <w:pPr>
        <w:rPr>
          <w:sz w:val="22"/>
          <w:szCs w:val="22"/>
          <w:lang w:val="es-ES_tradnl"/>
        </w:rPr>
      </w:pPr>
    </w:p>
    <w:p w:rsidR="00745D1B" w:rsidRPr="009E68C2" w:rsidRDefault="00745D1B" w:rsidP="00745D1B">
      <w:pPr>
        <w:rPr>
          <w:sz w:val="22"/>
          <w:szCs w:val="22"/>
          <w:lang w:val="es-ES_tradnl"/>
        </w:rPr>
      </w:pPr>
      <w:r w:rsidRPr="009E68C2">
        <w:rPr>
          <w:sz w:val="22"/>
          <w:szCs w:val="22"/>
          <w:lang w:val="es-ES_tradnl"/>
        </w:rPr>
        <w:t xml:space="preserve">____ </w:t>
      </w:r>
      <w:r w:rsidRPr="009E68C2">
        <w:rPr>
          <w:b/>
          <w:sz w:val="22"/>
          <w:szCs w:val="22"/>
          <w:lang w:val="es-ES_tradnl"/>
        </w:rPr>
        <w:t>ESL solamente</w:t>
      </w:r>
      <w:r w:rsidR="004D5C58">
        <w:rPr>
          <w:b/>
          <w:sz w:val="22"/>
          <w:szCs w:val="22"/>
          <w:lang w:val="es-ES_tradnl"/>
        </w:rPr>
        <w:t>:</w:t>
      </w:r>
      <w:r w:rsidRPr="009E68C2">
        <w:rPr>
          <w:b/>
          <w:sz w:val="22"/>
          <w:szCs w:val="22"/>
          <w:lang w:val="es-ES_tradnl"/>
        </w:rPr>
        <w:t xml:space="preserve"> </w:t>
      </w:r>
      <w:r w:rsidRPr="009E68C2">
        <w:rPr>
          <w:sz w:val="22"/>
          <w:szCs w:val="22"/>
          <w:lang w:val="es-ES_tradnl"/>
        </w:rPr>
        <w:t>(inglés como segundo idioma) Los estudiantes reciben un período de ESL diariamente.</w:t>
      </w:r>
    </w:p>
    <w:p w:rsidR="00745D1B" w:rsidRPr="009E68C2" w:rsidRDefault="00745D1B" w:rsidP="00745D1B">
      <w:pPr>
        <w:rPr>
          <w:sz w:val="22"/>
          <w:szCs w:val="22"/>
          <w:lang w:val="es-ES_tradnl"/>
        </w:rPr>
      </w:pPr>
    </w:p>
    <w:p w:rsidR="00121F98" w:rsidRDefault="00745D1B" w:rsidP="00745D1B">
      <w:pPr>
        <w:rPr>
          <w:lang w:val="es-US"/>
        </w:rPr>
      </w:pPr>
      <w:r w:rsidRPr="009E68C2">
        <w:rPr>
          <w:sz w:val="22"/>
          <w:szCs w:val="22"/>
          <w:lang w:val="es-ES_tradnl"/>
        </w:rPr>
        <w:t xml:space="preserve">Comuníquese con Cecilia Zimmer, </w:t>
      </w:r>
      <w:r w:rsidR="00E00DAB" w:rsidRPr="00E00DAB">
        <w:rPr>
          <w:sz w:val="22"/>
          <w:szCs w:val="22"/>
          <w:lang w:val="es-ES_tradnl"/>
        </w:rPr>
        <w:t>Supe</w:t>
      </w:r>
      <w:r w:rsidR="00E00DAB">
        <w:rPr>
          <w:sz w:val="22"/>
          <w:szCs w:val="22"/>
          <w:lang w:val="es-ES_tradnl"/>
        </w:rPr>
        <w:t>rvisor de programas Bilingües /</w:t>
      </w:r>
      <w:r w:rsidR="00E00DAB" w:rsidRPr="00E00DAB">
        <w:rPr>
          <w:sz w:val="22"/>
          <w:szCs w:val="22"/>
          <w:lang w:val="es-ES_tradnl"/>
        </w:rPr>
        <w:t>ESL</w:t>
      </w:r>
      <w:r w:rsidR="00E00DAB">
        <w:rPr>
          <w:sz w:val="22"/>
          <w:szCs w:val="22"/>
          <w:lang w:val="es-ES_tradnl"/>
        </w:rPr>
        <w:t xml:space="preserve"> </w:t>
      </w:r>
      <w:r w:rsidRPr="009E68C2">
        <w:rPr>
          <w:sz w:val="22"/>
          <w:szCs w:val="22"/>
          <w:lang w:val="es-ES_tradnl"/>
        </w:rPr>
        <w:t xml:space="preserve">para solicitar información adicional sobre los servicios disponibles o </w:t>
      </w:r>
      <w:r w:rsidR="00AC6A72">
        <w:rPr>
          <w:sz w:val="22"/>
          <w:szCs w:val="22"/>
          <w:lang w:val="es-ES_tradnl"/>
        </w:rPr>
        <w:t xml:space="preserve">para </w:t>
      </w:r>
      <w:r w:rsidRPr="009E68C2">
        <w:rPr>
          <w:sz w:val="22"/>
          <w:szCs w:val="22"/>
          <w:lang w:val="es-ES_tradnl"/>
        </w:rPr>
        <w:t>rechazar los servicios del programa.</w:t>
      </w:r>
      <w:r w:rsidR="00AC6A72">
        <w:rPr>
          <w:sz w:val="22"/>
          <w:szCs w:val="22"/>
          <w:lang w:val="es-ES_tradnl"/>
        </w:rPr>
        <w:t xml:space="preserve"> </w:t>
      </w:r>
      <w:r w:rsidR="00AC6A72" w:rsidRPr="00AC6A72">
        <w:rPr>
          <w:lang w:val="es-US"/>
        </w:rPr>
        <w:t>Tiene derecho a rechazar los servicios del programa de manera inmediata o a elegir otro progra</w:t>
      </w:r>
      <w:r w:rsidR="00AC6A72">
        <w:rPr>
          <w:lang w:val="es-US"/>
        </w:rPr>
        <w:t xml:space="preserve">ma, si es que está disponible. </w:t>
      </w:r>
    </w:p>
    <w:p w:rsidR="00745D1B" w:rsidRPr="00AC6A72" w:rsidRDefault="00AC6A72" w:rsidP="00745D1B">
      <w:pPr>
        <w:rPr>
          <w:b/>
          <w:sz w:val="22"/>
          <w:szCs w:val="22"/>
          <w:lang w:val="es-US"/>
        </w:rPr>
      </w:pPr>
      <w:r w:rsidRPr="00AC6A72">
        <w:rPr>
          <w:b/>
          <w:lang w:val="es-US"/>
        </w:rPr>
        <w:t>* Si elige rechazar los servicios, tenga en cuenta que su hijo</w:t>
      </w:r>
      <w:r w:rsidR="00121F98">
        <w:rPr>
          <w:b/>
          <w:lang w:val="es-US"/>
        </w:rPr>
        <w:t>/a</w:t>
      </w:r>
      <w:r w:rsidRPr="00AC6A72">
        <w:rPr>
          <w:b/>
          <w:lang w:val="es-US"/>
        </w:rPr>
        <w:t xml:space="preserve"> aún tendrá que tomar el examen ACCESS for ELL en la </w:t>
      </w:r>
      <w:r w:rsidR="00121F98" w:rsidRPr="00AC6A72">
        <w:rPr>
          <w:b/>
          <w:lang w:val="es-US"/>
        </w:rPr>
        <w:t>primavera. *</w:t>
      </w:r>
      <w:r w:rsidRPr="00AC6A72">
        <w:rPr>
          <w:b/>
          <w:lang w:val="es-US"/>
        </w:rPr>
        <w:t xml:space="preserve"> </w:t>
      </w:r>
    </w:p>
    <w:sectPr w:rsidR="00745D1B" w:rsidRPr="00AC6A72" w:rsidSect="0040783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A4B" w:rsidRDefault="001F6A4B" w:rsidP="00E60F31">
      <w:r>
        <w:separator/>
      </w:r>
    </w:p>
  </w:endnote>
  <w:endnote w:type="continuationSeparator" w:id="0">
    <w:p w:rsidR="001F6A4B" w:rsidRDefault="001F6A4B" w:rsidP="00E60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A4B" w:rsidRDefault="001F6A4B" w:rsidP="00E60F31">
      <w:r>
        <w:separator/>
      </w:r>
    </w:p>
  </w:footnote>
  <w:footnote w:type="continuationSeparator" w:id="0">
    <w:p w:rsidR="001F6A4B" w:rsidRDefault="001F6A4B" w:rsidP="00E60F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7A8"/>
    <w:rsid w:val="000033A8"/>
    <w:rsid w:val="0002646C"/>
    <w:rsid w:val="00044634"/>
    <w:rsid w:val="000879D7"/>
    <w:rsid w:val="000A1F00"/>
    <w:rsid w:val="000A2649"/>
    <w:rsid w:val="000A5A3B"/>
    <w:rsid w:val="000B0510"/>
    <w:rsid w:val="000B30E3"/>
    <w:rsid w:val="000B5294"/>
    <w:rsid w:val="000E1D4E"/>
    <w:rsid w:val="00106697"/>
    <w:rsid w:val="00111710"/>
    <w:rsid w:val="001121E6"/>
    <w:rsid w:val="0011460D"/>
    <w:rsid w:val="0011735A"/>
    <w:rsid w:val="0012071C"/>
    <w:rsid w:val="00121F98"/>
    <w:rsid w:val="0013172D"/>
    <w:rsid w:val="00161130"/>
    <w:rsid w:val="00161ADE"/>
    <w:rsid w:val="00183198"/>
    <w:rsid w:val="00191BDC"/>
    <w:rsid w:val="001A233D"/>
    <w:rsid w:val="001D6FC6"/>
    <w:rsid w:val="001D7FF3"/>
    <w:rsid w:val="001F6A4B"/>
    <w:rsid w:val="001F6C4F"/>
    <w:rsid w:val="00223EFE"/>
    <w:rsid w:val="00230D43"/>
    <w:rsid w:val="0024060D"/>
    <w:rsid w:val="00246B26"/>
    <w:rsid w:val="0024786C"/>
    <w:rsid w:val="00250ACA"/>
    <w:rsid w:val="00286650"/>
    <w:rsid w:val="002A78A9"/>
    <w:rsid w:val="002C42CB"/>
    <w:rsid w:val="002E147E"/>
    <w:rsid w:val="002E73B5"/>
    <w:rsid w:val="0030342A"/>
    <w:rsid w:val="00311BE4"/>
    <w:rsid w:val="00313E72"/>
    <w:rsid w:val="00322618"/>
    <w:rsid w:val="00330B9F"/>
    <w:rsid w:val="00331B5B"/>
    <w:rsid w:val="003457A8"/>
    <w:rsid w:val="0034677C"/>
    <w:rsid w:val="003522E3"/>
    <w:rsid w:val="00374519"/>
    <w:rsid w:val="0038588C"/>
    <w:rsid w:val="0039459F"/>
    <w:rsid w:val="003B3BE4"/>
    <w:rsid w:val="003B71EB"/>
    <w:rsid w:val="003C204C"/>
    <w:rsid w:val="003C55BD"/>
    <w:rsid w:val="003D4838"/>
    <w:rsid w:val="003E7C26"/>
    <w:rsid w:val="003F6A4F"/>
    <w:rsid w:val="003F773B"/>
    <w:rsid w:val="00402241"/>
    <w:rsid w:val="004072EA"/>
    <w:rsid w:val="0040779F"/>
    <w:rsid w:val="00407831"/>
    <w:rsid w:val="0042422E"/>
    <w:rsid w:val="00443C33"/>
    <w:rsid w:val="0045259B"/>
    <w:rsid w:val="00465F4B"/>
    <w:rsid w:val="0047239D"/>
    <w:rsid w:val="00480BF7"/>
    <w:rsid w:val="004944E3"/>
    <w:rsid w:val="00496900"/>
    <w:rsid w:val="00497337"/>
    <w:rsid w:val="004B5D11"/>
    <w:rsid w:val="004C57B8"/>
    <w:rsid w:val="004D5C58"/>
    <w:rsid w:val="004D74C7"/>
    <w:rsid w:val="00520BCB"/>
    <w:rsid w:val="00523496"/>
    <w:rsid w:val="005306AB"/>
    <w:rsid w:val="00532E40"/>
    <w:rsid w:val="00537CFE"/>
    <w:rsid w:val="0057329F"/>
    <w:rsid w:val="005749BA"/>
    <w:rsid w:val="005C1A4F"/>
    <w:rsid w:val="005E3BE6"/>
    <w:rsid w:val="005F3E5B"/>
    <w:rsid w:val="00602896"/>
    <w:rsid w:val="00616217"/>
    <w:rsid w:val="006251C7"/>
    <w:rsid w:val="0064212F"/>
    <w:rsid w:val="00654602"/>
    <w:rsid w:val="00657ADA"/>
    <w:rsid w:val="00670ACF"/>
    <w:rsid w:val="006846D9"/>
    <w:rsid w:val="00685688"/>
    <w:rsid w:val="006871D3"/>
    <w:rsid w:val="00697A93"/>
    <w:rsid w:val="006A7D1A"/>
    <w:rsid w:val="006B13F3"/>
    <w:rsid w:val="006C0823"/>
    <w:rsid w:val="006C4B95"/>
    <w:rsid w:val="006C708B"/>
    <w:rsid w:val="006D6BAB"/>
    <w:rsid w:val="006F6BE9"/>
    <w:rsid w:val="00702CEE"/>
    <w:rsid w:val="007070CC"/>
    <w:rsid w:val="00720DE7"/>
    <w:rsid w:val="00722567"/>
    <w:rsid w:val="00725C8C"/>
    <w:rsid w:val="007439F0"/>
    <w:rsid w:val="00745D1B"/>
    <w:rsid w:val="007505EF"/>
    <w:rsid w:val="00770A9C"/>
    <w:rsid w:val="00785260"/>
    <w:rsid w:val="007A4A81"/>
    <w:rsid w:val="007A7441"/>
    <w:rsid w:val="007B7584"/>
    <w:rsid w:val="007C4556"/>
    <w:rsid w:val="007D28A5"/>
    <w:rsid w:val="007E7583"/>
    <w:rsid w:val="007F4B7D"/>
    <w:rsid w:val="007F79FF"/>
    <w:rsid w:val="008106E2"/>
    <w:rsid w:val="00812B9A"/>
    <w:rsid w:val="0084525B"/>
    <w:rsid w:val="008467D3"/>
    <w:rsid w:val="008468D9"/>
    <w:rsid w:val="00850CB7"/>
    <w:rsid w:val="0085370E"/>
    <w:rsid w:val="00855A83"/>
    <w:rsid w:val="00864613"/>
    <w:rsid w:val="008758EB"/>
    <w:rsid w:val="008B0E7F"/>
    <w:rsid w:val="008F4131"/>
    <w:rsid w:val="00926F27"/>
    <w:rsid w:val="00927DFA"/>
    <w:rsid w:val="00932E60"/>
    <w:rsid w:val="00937270"/>
    <w:rsid w:val="00937AB1"/>
    <w:rsid w:val="009468BF"/>
    <w:rsid w:val="00960390"/>
    <w:rsid w:val="009674E7"/>
    <w:rsid w:val="009761F7"/>
    <w:rsid w:val="0098718A"/>
    <w:rsid w:val="009A0994"/>
    <w:rsid w:val="009A668B"/>
    <w:rsid w:val="009B3F9B"/>
    <w:rsid w:val="009C582E"/>
    <w:rsid w:val="009D3F9F"/>
    <w:rsid w:val="009E40ED"/>
    <w:rsid w:val="009E4AF0"/>
    <w:rsid w:val="009E6618"/>
    <w:rsid w:val="009E68C2"/>
    <w:rsid w:val="00A006E3"/>
    <w:rsid w:val="00A128F1"/>
    <w:rsid w:val="00A36AAD"/>
    <w:rsid w:val="00A44EA8"/>
    <w:rsid w:val="00A52765"/>
    <w:rsid w:val="00A74690"/>
    <w:rsid w:val="00A860C8"/>
    <w:rsid w:val="00A87A11"/>
    <w:rsid w:val="00A87A45"/>
    <w:rsid w:val="00AA4BAB"/>
    <w:rsid w:val="00AB0608"/>
    <w:rsid w:val="00AC6A72"/>
    <w:rsid w:val="00AD1DF8"/>
    <w:rsid w:val="00AF3076"/>
    <w:rsid w:val="00AF76F3"/>
    <w:rsid w:val="00B06494"/>
    <w:rsid w:val="00B154BB"/>
    <w:rsid w:val="00B20D59"/>
    <w:rsid w:val="00B41EA3"/>
    <w:rsid w:val="00B44827"/>
    <w:rsid w:val="00B558F8"/>
    <w:rsid w:val="00B7457E"/>
    <w:rsid w:val="00B92800"/>
    <w:rsid w:val="00B95461"/>
    <w:rsid w:val="00BA7821"/>
    <w:rsid w:val="00BB6BEC"/>
    <w:rsid w:val="00BD6379"/>
    <w:rsid w:val="00BD6427"/>
    <w:rsid w:val="00BF6275"/>
    <w:rsid w:val="00C008AD"/>
    <w:rsid w:val="00C37D46"/>
    <w:rsid w:val="00C40ED1"/>
    <w:rsid w:val="00C51676"/>
    <w:rsid w:val="00C74FA6"/>
    <w:rsid w:val="00C8401F"/>
    <w:rsid w:val="00CA2885"/>
    <w:rsid w:val="00CA5648"/>
    <w:rsid w:val="00CB4E9B"/>
    <w:rsid w:val="00CB793C"/>
    <w:rsid w:val="00CC6BDC"/>
    <w:rsid w:val="00CC7F9D"/>
    <w:rsid w:val="00CE1610"/>
    <w:rsid w:val="00CE70DA"/>
    <w:rsid w:val="00CF34AF"/>
    <w:rsid w:val="00CF5DCB"/>
    <w:rsid w:val="00D02379"/>
    <w:rsid w:val="00D03D9C"/>
    <w:rsid w:val="00D06B47"/>
    <w:rsid w:val="00D113CC"/>
    <w:rsid w:val="00D3554D"/>
    <w:rsid w:val="00D42E91"/>
    <w:rsid w:val="00D55B4C"/>
    <w:rsid w:val="00D56BE8"/>
    <w:rsid w:val="00D71234"/>
    <w:rsid w:val="00D7387C"/>
    <w:rsid w:val="00D7433F"/>
    <w:rsid w:val="00D83683"/>
    <w:rsid w:val="00D87D23"/>
    <w:rsid w:val="00DA1671"/>
    <w:rsid w:val="00DB0C77"/>
    <w:rsid w:val="00DE50A0"/>
    <w:rsid w:val="00DF12CE"/>
    <w:rsid w:val="00DF2E63"/>
    <w:rsid w:val="00E00DAB"/>
    <w:rsid w:val="00E103BB"/>
    <w:rsid w:val="00E14B9D"/>
    <w:rsid w:val="00E23FF3"/>
    <w:rsid w:val="00E53AED"/>
    <w:rsid w:val="00E60F31"/>
    <w:rsid w:val="00E62852"/>
    <w:rsid w:val="00E63AAF"/>
    <w:rsid w:val="00E64ACB"/>
    <w:rsid w:val="00E93DFF"/>
    <w:rsid w:val="00EB342A"/>
    <w:rsid w:val="00ED0854"/>
    <w:rsid w:val="00ED4C5F"/>
    <w:rsid w:val="00EE52C0"/>
    <w:rsid w:val="00EE71BD"/>
    <w:rsid w:val="00EF6E87"/>
    <w:rsid w:val="00F01D00"/>
    <w:rsid w:val="00F074F8"/>
    <w:rsid w:val="00F17098"/>
    <w:rsid w:val="00F245A4"/>
    <w:rsid w:val="00F43CE1"/>
    <w:rsid w:val="00F44D9A"/>
    <w:rsid w:val="00F62D61"/>
    <w:rsid w:val="00F653F6"/>
    <w:rsid w:val="00F65568"/>
    <w:rsid w:val="00F70DCD"/>
    <w:rsid w:val="00F7303B"/>
    <w:rsid w:val="00FA4B5A"/>
    <w:rsid w:val="00FA5B21"/>
    <w:rsid w:val="00FA5B92"/>
    <w:rsid w:val="00FB1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873598"/>
  <w15:docId w15:val="{010DE7A7-46A0-4AC2-A6E9-312CB1BDA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649"/>
    <w:rPr>
      <w:rFonts w:cs="Arial"/>
      <w:sz w:val="24"/>
      <w:szCs w:val="24"/>
    </w:rPr>
  </w:style>
  <w:style w:type="paragraph" w:styleId="Heading1">
    <w:name w:val="heading 1"/>
    <w:basedOn w:val="Normal"/>
    <w:next w:val="Normal"/>
    <w:qFormat/>
    <w:rsid w:val="006871D3"/>
    <w:pPr>
      <w:keepNext/>
      <w:jc w:val="center"/>
      <w:outlineLvl w:val="0"/>
    </w:pPr>
    <w:rPr>
      <w:rFonts w:cs="Times New Roman"/>
      <w:szCs w:val="20"/>
    </w:rPr>
  </w:style>
  <w:style w:type="paragraph" w:styleId="Heading3">
    <w:name w:val="heading 3"/>
    <w:basedOn w:val="Normal"/>
    <w:next w:val="Normal"/>
    <w:qFormat/>
    <w:rsid w:val="006871D3"/>
    <w:pPr>
      <w:keepNext/>
      <w:outlineLvl w:val="2"/>
    </w:pPr>
    <w:rPr>
      <w:rFonts w:cs="Times New Roman"/>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A2649"/>
    <w:pPr>
      <w:jc w:val="center"/>
    </w:pPr>
    <w:rPr>
      <w:rFonts w:ascii="Old English Text MT" w:hAnsi="Old English Text MT"/>
      <w:sz w:val="32"/>
    </w:rPr>
  </w:style>
  <w:style w:type="character" w:styleId="Hyperlink">
    <w:name w:val="Hyperlink"/>
    <w:basedOn w:val="DefaultParagraphFont"/>
    <w:rsid w:val="000A2649"/>
    <w:rPr>
      <w:color w:val="0000FF"/>
      <w:u w:val="single"/>
    </w:rPr>
  </w:style>
  <w:style w:type="paragraph" w:styleId="BodyText">
    <w:name w:val="Body Text"/>
    <w:basedOn w:val="Normal"/>
    <w:rsid w:val="006871D3"/>
    <w:rPr>
      <w:rFonts w:cs="Times New Roman"/>
      <w:szCs w:val="20"/>
    </w:rPr>
  </w:style>
  <w:style w:type="table" w:styleId="TableGrid">
    <w:name w:val="Table Grid"/>
    <w:basedOn w:val="TableNormal"/>
    <w:uiPriority w:val="59"/>
    <w:rsid w:val="00EE5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80BF7"/>
  </w:style>
  <w:style w:type="character" w:styleId="Emphasis">
    <w:name w:val="Emphasis"/>
    <w:basedOn w:val="DefaultParagraphFont"/>
    <w:uiPriority w:val="20"/>
    <w:qFormat/>
    <w:rsid w:val="00480BF7"/>
    <w:rPr>
      <w:i/>
      <w:iCs/>
    </w:rPr>
  </w:style>
  <w:style w:type="character" w:styleId="Strong">
    <w:name w:val="Strong"/>
    <w:basedOn w:val="DefaultParagraphFont"/>
    <w:uiPriority w:val="22"/>
    <w:qFormat/>
    <w:rsid w:val="00480BF7"/>
    <w:rPr>
      <w:b/>
      <w:bCs/>
    </w:rPr>
  </w:style>
  <w:style w:type="character" w:customStyle="1" w:styleId="TitleChar">
    <w:name w:val="Title Char"/>
    <w:basedOn w:val="DefaultParagraphFont"/>
    <w:link w:val="Title"/>
    <w:rsid w:val="00FA5B21"/>
    <w:rPr>
      <w:rFonts w:ascii="Old English Text MT" w:hAnsi="Old English Text MT" w:cs="Arial"/>
      <w:sz w:val="32"/>
      <w:szCs w:val="24"/>
    </w:rPr>
  </w:style>
  <w:style w:type="paragraph" w:styleId="Header">
    <w:name w:val="header"/>
    <w:basedOn w:val="Normal"/>
    <w:link w:val="HeaderChar"/>
    <w:unhideWhenUsed/>
    <w:rsid w:val="00E60F31"/>
    <w:pPr>
      <w:tabs>
        <w:tab w:val="center" w:pos="4680"/>
        <w:tab w:val="right" w:pos="9360"/>
      </w:tabs>
    </w:pPr>
  </w:style>
  <w:style w:type="character" w:customStyle="1" w:styleId="HeaderChar">
    <w:name w:val="Header Char"/>
    <w:basedOn w:val="DefaultParagraphFont"/>
    <w:link w:val="Header"/>
    <w:rsid w:val="00E60F31"/>
    <w:rPr>
      <w:rFonts w:cs="Arial"/>
      <w:sz w:val="24"/>
      <w:szCs w:val="24"/>
    </w:rPr>
  </w:style>
  <w:style w:type="paragraph" w:styleId="Footer">
    <w:name w:val="footer"/>
    <w:basedOn w:val="Normal"/>
    <w:link w:val="FooterChar"/>
    <w:unhideWhenUsed/>
    <w:rsid w:val="00E60F31"/>
    <w:pPr>
      <w:tabs>
        <w:tab w:val="center" w:pos="4680"/>
        <w:tab w:val="right" w:pos="9360"/>
      </w:tabs>
    </w:pPr>
  </w:style>
  <w:style w:type="character" w:customStyle="1" w:styleId="FooterChar">
    <w:name w:val="Footer Char"/>
    <w:basedOn w:val="DefaultParagraphFont"/>
    <w:link w:val="Footer"/>
    <w:rsid w:val="00E60F31"/>
    <w:rPr>
      <w:rFonts w:cs="Arial"/>
      <w:sz w:val="24"/>
      <w:szCs w:val="24"/>
    </w:rPr>
  </w:style>
  <w:style w:type="paragraph" w:styleId="BalloonText">
    <w:name w:val="Balloon Text"/>
    <w:basedOn w:val="Normal"/>
    <w:link w:val="BalloonTextChar"/>
    <w:semiHidden/>
    <w:unhideWhenUsed/>
    <w:rsid w:val="00044634"/>
    <w:rPr>
      <w:rFonts w:ascii="Segoe UI" w:hAnsi="Segoe UI" w:cs="Segoe UI"/>
      <w:sz w:val="18"/>
      <w:szCs w:val="18"/>
    </w:rPr>
  </w:style>
  <w:style w:type="character" w:customStyle="1" w:styleId="BalloonTextChar">
    <w:name w:val="Balloon Text Char"/>
    <w:basedOn w:val="DefaultParagraphFont"/>
    <w:link w:val="BalloonText"/>
    <w:semiHidden/>
    <w:rsid w:val="00044634"/>
    <w:rPr>
      <w:rFonts w:ascii="Segoe UI" w:hAnsi="Segoe UI" w:cs="Segoe UI"/>
      <w:sz w:val="18"/>
      <w:szCs w:val="18"/>
    </w:rPr>
  </w:style>
  <w:style w:type="paragraph" w:styleId="ListParagraph">
    <w:name w:val="List Paragraph"/>
    <w:basedOn w:val="Normal"/>
    <w:uiPriority w:val="34"/>
    <w:qFormat/>
    <w:rsid w:val="00AC6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292F8-22C5-4026-8839-52217CBEE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Borough of Freehold Public Schools</vt:lpstr>
    </vt:vector>
  </TitlesOfParts>
  <Company>Freehold BOE</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Borough of Freehold Public Schools</dc:title>
  <dc:creator>Freehold Borough Schools</dc:creator>
  <cp:lastModifiedBy>Zimmer Cecilia</cp:lastModifiedBy>
  <cp:revision>4</cp:revision>
  <cp:lastPrinted>2017-09-19T19:35:00Z</cp:lastPrinted>
  <dcterms:created xsi:type="dcterms:W3CDTF">2020-09-22T15:10:00Z</dcterms:created>
  <dcterms:modified xsi:type="dcterms:W3CDTF">2020-09-22T15:25:00Z</dcterms:modified>
</cp:coreProperties>
</file>