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  <w:sectPr>
          <w:footerReference r:id="rId7" w:type="default"/>
          <w:pgSz w:h="15840" w:w="12240" w:orient="portrait"/>
          <w:pgMar w:bottom="1440" w:top="990" w:left="1440" w:right="1440" w:header="720" w:footer="720"/>
          <w:pgNumType w:start="1"/>
        </w:sectPr>
      </w:pPr>
      <w:r w:rsidDel="00000000" w:rsidR="00000000" w:rsidRPr="00000000">
        <w:rPr>
          <w:b w:val="1"/>
          <w:rtl w:val="0"/>
        </w:rPr>
        <w:t xml:space="preserve">Counseling Services (Dupage County)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360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Evergreen Counseling </w:t>
      </w:r>
    </w:p>
    <w:p w:rsidR="00000000" w:rsidDel="00000000" w:rsidP="00000000" w:rsidRDefault="00000000" w:rsidRPr="00000000" w14:paraId="00000005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2100 Manchester Rd, Suite 610, Wheaton</w:t>
      </w:r>
    </w:p>
    <w:p w:rsidR="00000000" w:rsidDel="00000000" w:rsidP="00000000" w:rsidRDefault="00000000" w:rsidRPr="00000000" w14:paraId="00000006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630-480-0060</w:t>
      </w:r>
    </w:p>
    <w:p w:rsidR="00000000" w:rsidDel="00000000" w:rsidP="00000000" w:rsidRDefault="00000000" w:rsidRPr="00000000" w14:paraId="00000007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Hours of Operation: </w:t>
      </w:r>
      <w:r w:rsidDel="00000000" w:rsidR="00000000" w:rsidRPr="00000000">
        <w:rPr>
          <w:sz w:val="22"/>
          <w:szCs w:val="22"/>
          <w:rtl w:val="0"/>
        </w:rPr>
        <w:t xml:space="preserve">Monday - Friday: 9 am - 9 pm; Saturday: 8:30 am - 3:30 pm </w:t>
      </w:r>
    </w:p>
    <w:p w:rsidR="00000000" w:rsidDel="00000000" w:rsidP="00000000" w:rsidRDefault="00000000" w:rsidRPr="00000000" w14:paraId="00000008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Insurance: </w:t>
      </w:r>
      <w:r w:rsidDel="00000000" w:rsidR="00000000" w:rsidRPr="00000000">
        <w:rPr>
          <w:sz w:val="22"/>
          <w:szCs w:val="22"/>
          <w:rtl w:val="0"/>
        </w:rPr>
        <w:t xml:space="preserve">Blue Cross Blue Shield PPO, Some United Healthcare (Optum), Some Aetna </w:t>
      </w:r>
    </w:p>
    <w:p w:rsidR="00000000" w:rsidDel="00000000" w:rsidP="00000000" w:rsidRDefault="00000000" w:rsidRPr="00000000" w14:paraId="00000009">
      <w:pP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Telehealth and in-person available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360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DuPage Mental Health Services, Ltd.</w:t>
      </w:r>
    </w:p>
    <w:p w:rsidR="00000000" w:rsidDel="00000000" w:rsidP="00000000" w:rsidRDefault="00000000" w:rsidRPr="00000000" w14:paraId="0000000C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1751 S. Naperville Rd. #207</w:t>
      </w:r>
      <w:r w:rsidDel="00000000" w:rsidR="00000000" w:rsidRPr="00000000">
        <w:rPr>
          <w:b w:val="1"/>
          <w:sz w:val="22"/>
          <w:szCs w:val="22"/>
          <w:rtl w:val="0"/>
        </w:rPr>
        <w:t xml:space="preserve">, </w:t>
      </w:r>
      <w:r w:rsidDel="00000000" w:rsidR="00000000" w:rsidRPr="00000000">
        <w:rPr>
          <w:sz w:val="22"/>
          <w:szCs w:val="22"/>
          <w:rtl w:val="0"/>
        </w:rPr>
        <w:t xml:space="preserve">Wheaton</w:t>
      </w:r>
    </w:p>
    <w:p w:rsidR="00000000" w:rsidDel="00000000" w:rsidP="00000000" w:rsidRDefault="00000000" w:rsidRPr="00000000" w14:paraId="0000000D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630-690-2222</w:t>
      </w:r>
    </w:p>
    <w:p w:rsidR="00000000" w:rsidDel="00000000" w:rsidP="00000000" w:rsidRDefault="00000000" w:rsidRPr="00000000" w14:paraId="0000000E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Hours of Operation:  </w:t>
      </w:r>
      <w:r w:rsidDel="00000000" w:rsidR="00000000" w:rsidRPr="00000000">
        <w:rPr>
          <w:sz w:val="22"/>
          <w:szCs w:val="22"/>
          <w:rtl w:val="0"/>
        </w:rPr>
        <w:t xml:space="preserve">Monday and Friday: 9 am - 5 pm; Tuesday and Thursday: 11 am - 7 pm </w:t>
      </w:r>
    </w:p>
    <w:p w:rsidR="00000000" w:rsidDel="00000000" w:rsidP="00000000" w:rsidRDefault="00000000" w:rsidRPr="00000000" w14:paraId="0000000F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Insurance:</w:t>
      </w:r>
      <w:r w:rsidDel="00000000" w:rsidR="00000000" w:rsidRPr="00000000">
        <w:rPr>
          <w:sz w:val="22"/>
          <w:szCs w:val="22"/>
          <w:rtl w:val="0"/>
        </w:rPr>
        <w:t xml:space="preserve"> Cigna and Blue Cross Blue Shield-PPO</w:t>
      </w:r>
    </w:p>
    <w:p w:rsidR="00000000" w:rsidDel="00000000" w:rsidP="00000000" w:rsidRDefault="00000000" w:rsidRPr="00000000" w14:paraId="00000010">
      <w:pP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Primarily telehealth services</w:t>
      </w:r>
    </w:p>
    <w:p w:rsidR="00000000" w:rsidDel="00000000" w:rsidP="00000000" w:rsidRDefault="00000000" w:rsidRPr="00000000" w14:paraId="00000011">
      <w:pPr>
        <w:ind w:left="-360" w:firstLine="0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-360" w:firstLine="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Healthcare Alternative Systems</w:t>
        <w:tab/>
        <w:tab/>
        <w:tab/>
      </w:r>
      <w:r w:rsidDel="00000000" w:rsidR="00000000" w:rsidRPr="00000000">
        <w:rPr>
          <w:color w:val="ff0000"/>
          <w:sz w:val="22"/>
          <w:szCs w:val="22"/>
          <w:rtl w:val="0"/>
        </w:rPr>
        <w:t xml:space="preserve">* Bilingual services (Spanish/English)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373 S. County Farm Rd., Wheaton</w:t>
      </w:r>
    </w:p>
    <w:p w:rsidR="00000000" w:rsidDel="00000000" w:rsidP="00000000" w:rsidRDefault="00000000" w:rsidRPr="00000000" w14:paraId="00000014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630-344-0001</w:t>
      </w:r>
    </w:p>
    <w:p w:rsidR="00000000" w:rsidDel="00000000" w:rsidP="00000000" w:rsidRDefault="00000000" w:rsidRPr="00000000" w14:paraId="00000015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Insurance:</w:t>
      </w:r>
      <w:r w:rsidDel="00000000" w:rsidR="00000000" w:rsidRPr="00000000">
        <w:rPr>
          <w:sz w:val="22"/>
          <w:szCs w:val="22"/>
          <w:rtl w:val="0"/>
        </w:rPr>
        <w:t xml:space="preserve"> accepts most insurance plans</w:t>
      </w:r>
    </w:p>
    <w:p w:rsidR="00000000" w:rsidDel="00000000" w:rsidP="00000000" w:rsidRDefault="00000000" w:rsidRPr="00000000" w14:paraId="00000016">
      <w:pP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In-person services available </w:t>
      </w:r>
    </w:p>
    <w:p w:rsidR="00000000" w:rsidDel="00000000" w:rsidP="00000000" w:rsidRDefault="00000000" w:rsidRPr="00000000" w14:paraId="00000017">
      <w:pPr>
        <w:ind w:left="-360" w:firstLine="0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-360" w:firstLine="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Metropolitan Family Services</w:t>
        <w:tab/>
        <w:tab/>
        <w:tab/>
      </w:r>
      <w:r w:rsidDel="00000000" w:rsidR="00000000" w:rsidRPr="00000000">
        <w:rPr>
          <w:color w:val="ff0000"/>
          <w:sz w:val="22"/>
          <w:szCs w:val="22"/>
          <w:rtl w:val="0"/>
        </w:rPr>
        <w:t xml:space="preserve">*Bilingual Services (Spanish/English)*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222 E. Willow Ave., Wheaton</w:t>
      </w:r>
    </w:p>
    <w:p w:rsidR="00000000" w:rsidDel="00000000" w:rsidP="00000000" w:rsidRDefault="00000000" w:rsidRPr="00000000" w14:paraId="0000001A">
      <w:pPr>
        <w:ind w:left="-360" w:firstLine="0"/>
        <w:rPr>
          <w:sz w:val="22"/>
          <w:szCs w:val="22"/>
          <w:highlight w:val="yellow"/>
        </w:rPr>
      </w:pPr>
      <w:r w:rsidDel="00000000" w:rsidR="00000000" w:rsidRPr="00000000">
        <w:rPr>
          <w:sz w:val="22"/>
          <w:szCs w:val="22"/>
          <w:rtl w:val="0"/>
        </w:rPr>
        <w:t xml:space="preserve">630-784-4800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Payment:</w:t>
      </w:r>
      <w:r w:rsidDel="00000000" w:rsidR="00000000" w:rsidRPr="00000000">
        <w:rPr>
          <w:sz w:val="22"/>
          <w:szCs w:val="22"/>
          <w:rtl w:val="0"/>
        </w:rPr>
        <w:t xml:space="preserve"> Free and Sliding Scale </w:t>
      </w:r>
    </w:p>
    <w:p w:rsidR="00000000" w:rsidDel="00000000" w:rsidP="00000000" w:rsidRDefault="00000000" w:rsidRPr="00000000" w14:paraId="0000001C">
      <w:pP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In person services limited, primarily telehealth </w:t>
      </w:r>
    </w:p>
    <w:p w:rsidR="00000000" w:rsidDel="00000000" w:rsidP="00000000" w:rsidRDefault="00000000" w:rsidRPr="00000000" w14:paraId="0000001D">
      <w:pPr>
        <w:ind w:left="-360" w:firstLine="0"/>
        <w:rPr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360" w:firstLine="0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360" w:firstLine="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Fox Valley Institute </w:t>
      </w:r>
      <w:r w:rsidDel="00000000" w:rsidR="00000000" w:rsidRPr="00000000">
        <w:rPr>
          <w:sz w:val="22"/>
          <w:szCs w:val="22"/>
          <w:rtl w:val="0"/>
        </w:rPr>
        <w:t xml:space="preserve">(Private practice)</w:t>
      </w:r>
    </w:p>
    <w:p w:rsidR="00000000" w:rsidDel="00000000" w:rsidP="00000000" w:rsidRDefault="00000000" w:rsidRPr="00000000" w14:paraId="00000020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640 N. River Rd., Ste. 108, Naperville</w:t>
      </w:r>
    </w:p>
    <w:p w:rsidR="00000000" w:rsidDel="00000000" w:rsidP="00000000" w:rsidRDefault="00000000" w:rsidRPr="00000000" w14:paraId="00000021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630-718-0717</w:t>
      </w:r>
    </w:p>
    <w:p w:rsidR="00000000" w:rsidDel="00000000" w:rsidP="00000000" w:rsidRDefault="00000000" w:rsidRPr="00000000" w14:paraId="00000022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Hours of Operation:</w:t>
      </w:r>
      <w:r w:rsidDel="00000000" w:rsidR="00000000" w:rsidRPr="00000000">
        <w:rPr>
          <w:sz w:val="22"/>
          <w:szCs w:val="22"/>
          <w:rtl w:val="0"/>
        </w:rPr>
        <w:t xml:space="preserve"> Monday - Friday: 8 am - 9 pm ; Saturday:  8 am - 6 pm </w:t>
      </w:r>
    </w:p>
    <w:p w:rsidR="00000000" w:rsidDel="00000000" w:rsidP="00000000" w:rsidRDefault="00000000" w:rsidRPr="00000000" w14:paraId="00000023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Insurance:</w:t>
      </w:r>
      <w:r w:rsidDel="00000000" w:rsidR="00000000" w:rsidRPr="00000000">
        <w:rPr>
          <w:sz w:val="22"/>
          <w:szCs w:val="22"/>
          <w:rtl w:val="0"/>
        </w:rPr>
        <w:t xml:space="preserve"> Medicare and Most Insurance Plans</w:t>
      </w:r>
    </w:p>
    <w:p w:rsidR="00000000" w:rsidDel="00000000" w:rsidP="00000000" w:rsidRDefault="00000000" w:rsidRPr="00000000" w14:paraId="00000024">
      <w:pP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Telehealth and in-person services available</w:t>
      </w:r>
    </w:p>
    <w:p w:rsidR="00000000" w:rsidDel="00000000" w:rsidP="00000000" w:rsidRDefault="00000000" w:rsidRPr="00000000" w14:paraId="00000025">
      <w:pP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360" w:firstLine="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360 Youth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1323 Bond St., Ste. 119, Naperville</w:t>
      </w:r>
    </w:p>
    <w:p w:rsidR="00000000" w:rsidDel="00000000" w:rsidP="00000000" w:rsidRDefault="00000000" w:rsidRPr="00000000" w14:paraId="00000028">
      <w:pPr>
        <w:ind w:left="-360" w:firstLine="0"/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630-717-9408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Insurance:</w:t>
      </w:r>
      <w:r w:rsidDel="00000000" w:rsidR="00000000" w:rsidRPr="00000000">
        <w:rPr>
          <w:sz w:val="22"/>
          <w:szCs w:val="22"/>
          <w:rtl w:val="0"/>
        </w:rPr>
        <w:t xml:space="preserve"> Most Insurances and financial accommodations available if needed</w:t>
      </w:r>
    </w:p>
    <w:p w:rsidR="00000000" w:rsidDel="00000000" w:rsidP="00000000" w:rsidRDefault="00000000" w:rsidRPr="00000000" w14:paraId="0000002A">
      <w:pP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Telehealth and in-person services available</w:t>
      </w:r>
    </w:p>
    <w:p w:rsidR="00000000" w:rsidDel="00000000" w:rsidP="00000000" w:rsidRDefault="00000000" w:rsidRPr="00000000" w14:paraId="0000002B">
      <w:pP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-360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Polaris Counseling</w:t>
        <w:tab/>
        <w:tab/>
        <w:tab/>
        <w:tab/>
        <w:tab/>
      </w:r>
      <w:r w:rsidDel="00000000" w:rsidR="00000000" w:rsidRPr="00000000">
        <w:rPr>
          <w:color w:val="ff0000"/>
          <w:sz w:val="22"/>
          <w:szCs w:val="22"/>
          <w:rtl w:val="0"/>
        </w:rPr>
        <w:t xml:space="preserve">* Bilingual services (Spanish/English)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800 W. 5th Avenue Suite 205, Naperville</w:t>
      </w:r>
    </w:p>
    <w:p w:rsidR="00000000" w:rsidDel="00000000" w:rsidP="00000000" w:rsidRDefault="00000000" w:rsidRPr="00000000" w14:paraId="0000002E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630-779-0751</w:t>
      </w:r>
    </w:p>
    <w:p w:rsidR="00000000" w:rsidDel="00000000" w:rsidP="00000000" w:rsidRDefault="00000000" w:rsidRPr="00000000" w14:paraId="0000002F">
      <w:pPr>
        <w:ind w:left="-360" w:firstLine="0"/>
        <w:rPr>
          <w:color w:val="ff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407-986-0123 </w:t>
      </w:r>
      <w:r w:rsidDel="00000000" w:rsidR="00000000" w:rsidRPr="00000000">
        <w:rPr>
          <w:color w:val="ff0000"/>
          <w:sz w:val="22"/>
          <w:szCs w:val="22"/>
          <w:rtl w:val="0"/>
        </w:rPr>
        <w:t xml:space="preserve">(for Spanish speaking)</w:t>
      </w:r>
    </w:p>
    <w:p w:rsidR="00000000" w:rsidDel="00000000" w:rsidP="00000000" w:rsidRDefault="00000000" w:rsidRPr="00000000" w14:paraId="00000030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Insurance</w:t>
      </w:r>
      <w:r w:rsidDel="00000000" w:rsidR="00000000" w:rsidRPr="00000000">
        <w:rPr>
          <w:sz w:val="22"/>
          <w:szCs w:val="22"/>
          <w:rtl w:val="0"/>
        </w:rPr>
        <w:t xml:space="preserve">: accepts most insurance, sliding scale available</w:t>
      </w:r>
    </w:p>
    <w:p w:rsidR="00000000" w:rsidDel="00000000" w:rsidP="00000000" w:rsidRDefault="00000000" w:rsidRPr="00000000" w14:paraId="00000031">
      <w:pP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In-person &amp; telehealth services available </w:t>
      </w:r>
    </w:p>
    <w:p w:rsidR="00000000" w:rsidDel="00000000" w:rsidP="00000000" w:rsidRDefault="00000000" w:rsidRPr="00000000" w14:paraId="00000032">
      <w:pPr>
        <w:ind w:left="-3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-360" w:firstLine="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Pathways Psychology Services </w:t>
      </w:r>
      <w:r w:rsidDel="00000000" w:rsidR="00000000" w:rsidRPr="00000000">
        <w:rPr>
          <w:sz w:val="22"/>
          <w:szCs w:val="22"/>
          <w:rtl w:val="0"/>
        </w:rPr>
        <w:t xml:space="preserve">(Private practice)</w:t>
      </w:r>
    </w:p>
    <w:p w:rsidR="00000000" w:rsidDel="00000000" w:rsidP="00000000" w:rsidRDefault="00000000" w:rsidRPr="00000000" w14:paraId="00000034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28W671 Garys Mill Rd., Winfield</w:t>
      </w:r>
    </w:p>
    <w:p w:rsidR="00000000" w:rsidDel="00000000" w:rsidP="00000000" w:rsidRDefault="00000000" w:rsidRPr="00000000" w14:paraId="00000035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630-293-9860</w:t>
      </w:r>
    </w:p>
    <w:p w:rsidR="00000000" w:rsidDel="00000000" w:rsidP="00000000" w:rsidRDefault="00000000" w:rsidRPr="00000000" w14:paraId="00000036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Hours of Operation:</w:t>
      </w:r>
      <w:r w:rsidDel="00000000" w:rsidR="00000000" w:rsidRPr="00000000">
        <w:rPr>
          <w:sz w:val="22"/>
          <w:szCs w:val="22"/>
          <w:rtl w:val="0"/>
        </w:rPr>
        <w:t xml:space="preserve"> Monday - Thursday: 9 am - 10 pm; Friday: 9 am - 7 pm </w:t>
      </w:r>
    </w:p>
    <w:p w:rsidR="00000000" w:rsidDel="00000000" w:rsidP="00000000" w:rsidRDefault="00000000" w:rsidRPr="00000000" w14:paraId="00000037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Saturday: 9 am - 5 pm ; Sunday: 9 am - 2 pm </w:t>
      </w:r>
    </w:p>
    <w:p w:rsidR="00000000" w:rsidDel="00000000" w:rsidP="00000000" w:rsidRDefault="00000000" w:rsidRPr="00000000" w14:paraId="00000038">
      <w:pP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Insurance:</w:t>
      </w:r>
      <w:r w:rsidDel="00000000" w:rsidR="00000000" w:rsidRPr="00000000">
        <w:rPr>
          <w:sz w:val="22"/>
          <w:szCs w:val="22"/>
          <w:rtl w:val="0"/>
        </w:rPr>
        <w:t xml:space="preserve"> Most insurance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-360" w:firstLine="0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-360" w:firstLine="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Behavioral Services Center </w:t>
      </w:r>
      <w:r w:rsidDel="00000000" w:rsidR="00000000" w:rsidRPr="00000000">
        <w:rPr>
          <w:sz w:val="22"/>
          <w:szCs w:val="22"/>
          <w:rtl w:val="0"/>
        </w:rPr>
        <w:t xml:space="preserve">(Private practice)</w:t>
      </w:r>
    </w:p>
    <w:p w:rsidR="00000000" w:rsidDel="00000000" w:rsidP="00000000" w:rsidRDefault="00000000" w:rsidRPr="00000000" w14:paraId="0000003B">
      <w:pPr>
        <w:ind w:left="-360" w:firstLine="0"/>
        <w:rPr>
          <w:sz w:val="22"/>
          <w:szCs w:val="22"/>
          <w:highlight w:val="yellow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188 Industrial Dr., Ste. 100, Elmhurst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(847) 673-8577</w:t>
      </w:r>
    </w:p>
    <w:p w:rsidR="00000000" w:rsidDel="00000000" w:rsidP="00000000" w:rsidRDefault="00000000" w:rsidRPr="00000000" w14:paraId="0000003D">
      <w:pPr>
        <w:ind w:left="-360" w:firstLine="0"/>
        <w:rPr>
          <w:b w:val="1"/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Hours of Operation: </w:t>
      </w:r>
      <w:r w:rsidDel="00000000" w:rsidR="00000000" w:rsidRPr="00000000">
        <w:rPr>
          <w:sz w:val="22"/>
          <w:szCs w:val="22"/>
          <w:rtl w:val="0"/>
        </w:rPr>
        <w:t xml:space="preserve">Monday-Thursday: 9 am - 9 pm Friday - Sunday: By Appointment Only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Insurance</w:t>
      </w:r>
      <w:r w:rsidDel="00000000" w:rsidR="00000000" w:rsidRPr="00000000">
        <w:rPr>
          <w:sz w:val="22"/>
          <w:szCs w:val="22"/>
          <w:rtl w:val="0"/>
        </w:rPr>
        <w:t xml:space="preserve">: Medicaid, Private, Sliding scale, and Public Insurance. *Working towards Medicare* </w:t>
      </w:r>
    </w:p>
    <w:p w:rsidR="00000000" w:rsidDel="00000000" w:rsidP="00000000" w:rsidRDefault="00000000" w:rsidRPr="00000000" w14:paraId="0000003F">
      <w:pPr>
        <w:ind w:left="-360" w:firstLine="0"/>
        <w:rPr>
          <w:color w:val="ff0000"/>
          <w:sz w:val="22"/>
          <w:szCs w:val="22"/>
        </w:rPr>
        <w:sectPr>
          <w:type w:val="continuous"/>
          <w:pgSz w:h="15840" w:w="12240" w:orient="portrait"/>
          <w:pgMar w:bottom="540" w:top="720" w:left="1440" w:right="1170" w:header="720" w:footer="720"/>
        </w:sectPr>
      </w:pPr>
      <w:r w:rsidDel="00000000" w:rsidR="00000000" w:rsidRPr="00000000">
        <w:rPr>
          <w:i w:val="1"/>
          <w:sz w:val="22"/>
          <w:szCs w:val="22"/>
          <w:rtl w:val="0"/>
        </w:rPr>
        <w:t xml:space="preserve">Telehealth only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-360" w:firstLine="0"/>
        <w:rPr>
          <w:b w:val="1"/>
          <w:sz w:val="22"/>
          <w:szCs w:val="22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-3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-360" w:firstLine="0"/>
        <w:rPr>
          <w:color w:val="ff0000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East Aurora Counseling</w:t>
        <w:tab/>
        <w:tab/>
        <w:tab/>
        <w:tab/>
      </w:r>
      <w:r w:rsidDel="00000000" w:rsidR="00000000" w:rsidRPr="00000000">
        <w:rPr>
          <w:color w:val="ff0000"/>
          <w:sz w:val="22"/>
          <w:szCs w:val="22"/>
          <w:rtl w:val="0"/>
        </w:rPr>
        <w:t xml:space="preserve">* Services in Spanish, German, and Arabic *</w:t>
      </w:r>
    </w:p>
    <w:p w:rsidR="00000000" w:rsidDel="00000000" w:rsidP="00000000" w:rsidRDefault="00000000" w:rsidRPr="00000000" w14:paraId="00000043">
      <w:pPr>
        <w:ind w:left="-360" w:firstLine="0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143 S Lincoln Ave, Aurora, IL 60505</w:t>
      </w:r>
    </w:p>
    <w:p w:rsidR="00000000" w:rsidDel="00000000" w:rsidP="00000000" w:rsidRDefault="00000000" w:rsidRPr="00000000" w14:paraId="00000044">
      <w:pPr>
        <w:ind w:left="-360" w:firstLine="0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630-486-3800</w:t>
      </w:r>
    </w:p>
    <w:p w:rsidR="00000000" w:rsidDel="00000000" w:rsidP="00000000" w:rsidRDefault="00000000" w:rsidRPr="00000000" w14:paraId="00000045">
      <w:pPr>
        <w:ind w:left="-360" w:firstLine="0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color w:val="202124"/>
          <w:sz w:val="22"/>
          <w:szCs w:val="22"/>
          <w:highlight w:val="white"/>
          <w:u w:val="single"/>
          <w:rtl w:val="0"/>
        </w:rPr>
        <w:t xml:space="preserve">Insurance:</w:t>
      </w: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 Most major insurances and Medicaid, sliding scale available. </w:t>
      </w:r>
    </w:p>
    <w:p w:rsidR="00000000" w:rsidDel="00000000" w:rsidP="00000000" w:rsidRDefault="00000000" w:rsidRPr="00000000" w14:paraId="00000046">
      <w:pPr>
        <w:ind w:left="-360" w:firstLine="0"/>
        <w:rPr>
          <w:i w:val="1"/>
          <w:color w:val="202124"/>
          <w:sz w:val="22"/>
          <w:szCs w:val="22"/>
          <w:highlight w:val="white"/>
        </w:rPr>
      </w:pPr>
      <w:r w:rsidDel="00000000" w:rsidR="00000000" w:rsidRPr="00000000">
        <w:rPr>
          <w:i w:val="1"/>
          <w:color w:val="202124"/>
          <w:sz w:val="22"/>
          <w:szCs w:val="22"/>
          <w:highlight w:val="white"/>
          <w:rtl w:val="0"/>
        </w:rPr>
        <w:t xml:space="preserve">Telehealth services available and pet friendly</w:t>
      </w:r>
    </w:p>
    <w:p w:rsidR="00000000" w:rsidDel="00000000" w:rsidP="00000000" w:rsidRDefault="00000000" w:rsidRPr="00000000" w14:paraId="00000047">
      <w:pPr>
        <w:ind w:left="-360" w:firstLine="0"/>
        <w:rPr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-360" w:firstLine="0"/>
        <w:rPr>
          <w:b w:val="1"/>
          <w:i w:val="1"/>
          <w:sz w:val="22"/>
          <w:szCs w:val="22"/>
        </w:rPr>
        <w:sectPr>
          <w:type w:val="continuous"/>
          <w:pgSz w:h="15840" w:w="12240" w:orient="portrait"/>
          <w:pgMar w:bottom="1440" w:top="1080" w:left="1440" w:right="1440" w:header="720" w:footer="720"/>
        </w:sectPr>
      </w:pPr>
      <w:r w:rsidDel="00000000" w:rsidR="00000000" w:rsidRPr="00000000">
        <w:rPr>
          <w:b w:val="1"/>
          <w:sz w:val="22"/>
          <w:szCs w:val="22"/>
          <w:highlight w:val="white"/>
          <w:rtl w:val="0"/>
        </w:rPr>
        <w:t xml:space="preserve">Stone Catchers Counseling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-360" w:right="-360" w:firstLine="0"/>
        <w:rPr>
          <w:sz w:val="22"/>
          <w:szCs w:val="22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sz w:val="22"/>
          <w:szCs w:val="22"/>
          <w:rtl w:val="0"/>
        </w:rPr>
        <w:t xml:space="preserve">3020 Woodcreek Drive Suite A-2 Downers Grove, IL</w:t>
        <w:br w:type="textWrapping"/>
        <w:t xml:space="preserve">630-797-9807</w:t>
      </w:r>
    </w:p>
    <w:p w:rsidR="00000000" w:rsidDel="00000000" w:rsidP="00000000" w:rsidRDefault="00000000" w:rsidRPr="00000000" w14:paraId="0000004A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Insurance</w:t>
      </w:r>
      <w:r w:rsidDel="00000000" w:rsidR="00000000" w:rsidRPr="00000000">
        <w:rPr>
          <w:sz w:val="22"/>
          <w:szCs w:val="22"/>
          <w:rtl w:val="0"/>
        </w:rPr>
        <w:t xml:space="preserve">: Blue Cross Blue Shield PPO, Blue Cross Blue Shield Community Health, Straight Medicaid, Humana, Aetna, Aetna Better Health United Healthcare, Medicare &amp; Cigna.</w:t>
      </w:r>
    </w:p>
    <w:p w:rsidR="00000000" w:rsidDel="00000000" w:rsidP="00000000" w:rsidRDefault="00000000" w:rsidRPr="00000000" w14:paraId="0000004B">
      <w:pPr>
        <w:ind w:left="-3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-360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Grow Collective</w:t>
      </w:r>
    </w:p>
    <w:p w:rsidR="00000000" w:rsidDel="00000000" w:rsidP="00000000" w:rsidRDefault="00000000" w:rsidRPr="00000000" w14:paraId="0000004D">
      <w:pPr>
        <w:ind w:left="-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460 N. Main St., Suite 205, Glen Ellyn, IL 60137</w:t>
      </w:r>
    </w:p>
    <w:p w:rsidR="00000000" w:rsidDel="00000000" w:rsidP="00000000" w:rsidRDefault="00000000" w:rsidRPr="00000000" w14:paraId="0000004E">
      <w:pPr>
        <w:ind w:left="-360" w:firstLine="0"/>
        <w:rPr>
          <w:sz w:val="22"/>
          <w:szCs w:val="22"/>
          <w:highlight w:val="white"/>
        </w:rPr>
      </w:pPr>
      <w:r w:rsidDel="00000000" w:rsidR="00000000" w:rsidRPr="00000000">
        <w:rPr>
          <w:sz w:val="22"/>
          <w:szCs w:val="22"/>
          <w:highlight w:val="white"/>
          <w:rtl w:val="0"/>
        </w:rPr>
        <w:t xml:space="preserve">(630) 469-4699</w:t>
      </w:r>
    </w:p>
    <w:p w:rsidR="00000000" w:rsidDel="00000000" w:rsidP="00000000" w:rsidRDefault="00000000" w:rsidRPr="00000000" w14:paraId="0000004F">
      <w:pPr>
        <w:ind w:left="-360" w:firstLine="0"/>
        <w:rPr>
          <w:sz w:val="22"/>
          <w:szCs w:val="22"/>
          <w:highlight w:val="white"/>
        </w:rPr>
      </w:pPr>
      <w:r w:rsidDel="00000000" w:rsidR="00000000" w:rsidRPr="00000000">
        <w:rPr>
          <w:sz w:val="22"/>
          <w:szCs w:val="22"/>
          <w:highlight w:val="white"/>
          <w:u w:val="single"/>
          <w:rtl w:val="0"/>
        </w:rPr>
        <w:t xml:space="preserve">Insurance: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 Blue Cross Blue Shield PPO, sliding scale ($0-$100) based on income</w:t>
      </w:r>
    </w:p>
    <w:p w:rsidR="00000000" w:rsidDel="00000000" w:rsidP="00000000" w:rsidRDefault="00000000" w:rsidRPr="00000000" w14:paraId="00000050">
      <w:pPr>
        <w:jc w:val="left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630" w:top="72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right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8492E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LineNumber">
    <w:name w:val="line number"/>
    <w:basedOn w:val="DefaultParagraphFont"/>
    <w:uiPriority w:val="99"/>
    <w:semiHidden w:val="1"/>
    <w:unhideWhenUsed w:val="1"/>
    <w:rsid w:val="00AD6B95"/>
  </w:style>
  <w:style w:type="paragraph" w:styleId="Header">
    <w:name w:val="header"/>
    <w:basedOn w:val="Normal"/>
    <w:link w:val="HeaderChar"/>
    <w:uiPriority w:val="99"/>
    <w:unhideWhenUsed w:val="1"/>
    <w:rsid w:val="00A05EC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05EC1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 w:val="1"/>
    <w:rsid w:val="00A05EC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05EC1"/>
    <w:rPr>
      <w:rFonts w:eastAsia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9YI5+rQN7Lp1w4X9I4PL1v5oflw==">AMUW2mW2vY+1Lk4sI1G0J99NXrNnZqxYguJ6teeddieJyjw+mMHcwOorbovrexSYHl6Duow6N4v1u1gZa4jyKft913PvLHf7guCEqs3R0yRnUd6pB1FuY2k=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2023-05-01T15:36:00Z</dcterms:created>
  <dc:creator>Melendez, Karla (Student)</dc:creator>
</cp:coreProperties>
</file>