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5060" w:rsidRDefault="00BC4D21">
      <w:pPr>
        <w:tabs>
          <w:tab w:val="center" w:pos="2192"/>
          <w:tab w:val="center" w:pos="5139"/>
          <w:tab w:val="right" w:pos="9928"/>
        </w:tabs>
        <w:spacing w:after="117"/>
      </w:pPr>
      <w:r>
        <w:rPr>
          <w:sz w:val="20"/>
        </w:rPr>
        <w:tab/>
      </w:r>
    </w:p>
    <w:p w:rsidR="00CE5060" w:rsidRDefault="00BC4D21">
      <w:pPr>
        <w:spacing w:after="0"/>
        <w:ind w:left="-5" w:hanging="10"/>
      </w:pPr>
      <w:bookmarkStart w:id="0" w:name="_GoBack"/>
      <w:r>
        <w:rPr>
          <w:sz w:val="40"/>
        </w:rPr>
        <w:t>Name:</w:t>
      </w:r>
    </w:p>
    <w:bookmarkEnd w:id="0"/>
    <w:p w:rsidR="00CE5060" w:rsidRDefault="00BC4D21">
      <w:pPr>
        <w:spacing w:after="1072"/>
        <w:ind w:left="1031"/>
      </w:pPr>
      <w:r>
        <w:rPr>
          <w:noProof/>
        </w:rPr>
        <mc:AlternateContent>
          <mc:Choice Requires="wpg">
            <w:drawing>
              <wp:inline distT="0" distB="0" distL="0" distR="0">
                <wp:extent cx="3063203" cy="19062"/>
                <wp:effectExtent l="0" t="0" r="0" b="0"/>
                <wp:docPr id="8915" name="Group 89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63203" cy="19062"/>
                          <a:chOff x="0" y="0"/>
                          <a:chExt cx="3063203" cy="19062"/>
                        </a:xfrm>
                      </wpg:grpSpPr>
                      <wps:wsp>
                        <wps:cNvPr id="8914" name="Shape 8914"/>
                        <wps:cNvSpPr/>
                        <wps:spPr>
                          <a:xfrm>
                            <a:off x="0" y="0"/>
                            <a:ext cx="3063203" cy="190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63203" h="19062">
                                <a:moveTo>
                                  <a:pt x="0" y="9531"/>
                                </a:moveTo>
                                <a:lnTo>
                                  <a:pt x="3063203" y="9531"/>
                                </a:lnTo>
                              </a:path>
                            </a:pathLst>
                          </a:custGeom>
                          <a:ln w="19062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8915" style="width:241.197pt;height:1.50095pt;mso-position-horizontal-relative:char;mso-position-vertical-relative:line" coordsize="30632,190">
                <v:shape id="Shape 8914" style="position:absolute;width:30632;height:190;left:0;top:0;" coordsize="3063203,19062" path="m0,9531l3063203,9531">
                  <v:stroke weight="1.50095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</w:p>
    <w:p w:rsidR="00CE5060" w:rsidRDefault="00BC4D21">
      <w:pPr>
        <w:pStyle w:val="Heading1"/>
        <w:ind w:left="430"/>
        <w:jc w:val="center"/>
      </w:pPr>
      <w:r>
        <w:rPr>
          <w:sz w:val="72"/>
        </w:rPr>
        <w:t>SQUARE BREATHING</w:t>
      </w:r>
    </w:p>
    <w:p w:rsidR="00CE5060" w:rsidRDefault="00BC4D21">
      <w:pPr>
        <w:spacing w:after="983" w:line="262" w:lineRule="auto"/>
        <w:ind w:left="905" w:hanging="530"/>
      </w:pPr>
      <w:r>
        <w:rPr>
          <w:sz w:val="40"/>
        </w:rPr>
        <w:t>Start at the bottom right of the square, and follow the arrows around the whole square to complete one deep breath.</w:t>
      </w:r>
    </w:p>
    <w:p w:rsidR="00CE5060" w:rsidRDefault="00BC4D21">
      <w:pPr>
        <w:pStyle w:val="Heading2"/>
      </w:pPr>
      <w:r>
        <w:rPr>
          <w:noProof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page">
              <wp:posOffset>1601509</wp:posOffset>
            </wp:positionH>
            <wp:positionV relativeFrom="page">
              <wp:posOffset>9931320</wp:posOffset>
            </wp:positionV>
            <wp:extent cx="756268" cy="19062"/>
            <wp:effectExtent l="0" t="0" r="0" b="0"/>
            <wp:wrapTopAndBottom/>
            <wp:docPr id="8296" name="Picture 829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96" name="Picture 8296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56268" cy="190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HOLD FOR 4</w:t>
      </w:r>
    </w:p>
    <w:p w:rsidR="00CE5060" w:rsidRDefault="00BC4D21">
      <w:pPr>
        <w:spacing w:after="180"/>
        <w:ind w:left="200" w:right="-180"/>
      </w:pPr>
      <w:r>
        <w:rPr>
          <w:noProof/>
        </w:rPr>
        <w:drawing>
          <wp:inline distT="0" distB="0" distL="0" distR="0">
            <wp:extent cx="5757559" cy="4528109"/>
            <wp:effectExtent l="0" t="0" r="0" b="6350"/>
            <wp:docPr id="8295" name="Picture 829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95" name="Picture 8295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6304" cy="45349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5060" w:rsidRDefault="00BC4D21">
      <w:pPr>
        <w:pStyle w:val="Heading2"/>
        <w:spacing w:after="411"/>
      </w:pPr>
      <w:r>
        <w:t>HOLD FOR 4</w:t>
      </w:r>
    </w:p>
    <w:p w:rsidR="00CE5060" w:rsidRDefault="00BC4D21">
      <w:pPr>
        <w:tabs>
          <w:tab w:val="center" w:pos="2192"/>
          <w:tab w:val="center" w:pos="5139"/>
          <w:tab w:val="right" w:pos="9928"/>
        </w:tabs>
        <w:spacing w:after="117"/>
      </w:pPr>
      <w:r>
        <w:rPr>
          <w:sz w:val="20"/>
        </w:rPr>
        <w:tab/>
      </w:r>
      <w:proofErr w:type="spellStart"/>
      <w:r>
        <w:rPr>
          <w:sz w:val="20"/>
        </w:rPr>
        <w:t>Centerv</w:t>
      </w:r>
      <w:proofErr w:type="spellEnd"/>
      <w:r>
        <w:rPr>
          <w:sz w:val="20"/>
        </w:rPr>
        <w:t>/</w:t>
      </w:r>
      <w:proofErr w:type="spellStart"/>
      <w:r>
        <w:rPr>
          <w:sz w:val="20"/>
        </w:rPr>
        <w:t>ention</w:t>
      </w:r>
      <w:proofErr w:type="spellEnd"/>
      <w:r>
        <w:rPr>
          <w:sz w:val="20"/>
        </w:rPr>
        <w:tab/>
      </w:r>
      <w:r>
        <w:rPr>
          <w:sz w:val="20"/>
        </w:rPr>
        <w:t xml:space="preserve">© </w:t>
      </w:r>
      <w:proofErr w:type="spellStart"/>
      <w:r>
        <w:rPr>
          <w:sz w:val="20"/>
        </w:rPr>
        <w:t>Centervention</w:t>
      </w:r>
      <w:proofErr w:type="spellEnd"/>
      <w:r>
        <w:rPr>
          <w:sz w:val="20"/>
        </w:rPr>
        <w:t>, 2020</w:t>
      </w:r>
      <w:r>
        <w:rPr>
          <w:sz w:val="20"/>
        </w:rPr>
        <w:tab/>
        <w:t>https://www.centervention.com/</w:t>
      </w:r>
    </w:p>
    <w:sectPr w:rsidR="00CE5060">
      <w:pgSz w:w="12240" w:h="15840"/>
      <w:pgMar w:top="570" w:right="1341" w:bottom="234" w:left="97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5060"/>
    <w:rsid w:val="00BC4D21"/>
    <w:rsid w:val="00CE5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2F28A6"/>
  <w15:docId w15:val="{B793D1F0-71EA-49E2-B879-23BCA7BD9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 w:cs="Times New Roman"/>
      <w:color w:val="000000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pacing w:after="0"/>
      <w:ind w:left="1321"/>
      <w:outlineLvl w:val="0"/>
    </w:pPr>
    <w:rPr>
      <w:rFonts w:ascii="Times New Roman" w:eastAsia="Times New Roman" w:hAnsi="Times New Roman" w:cs="Times New Roman"/>
      <w:color w:val="000000"/>
      <w:sz w:val="62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0"/>
      <w:ind w:left="440" w:hanging="10"/>
      <w:jc w:val="center"/>
      <w:outlineLvl w:val="1"/>
    </w:pPr>
    <w:rPr>
      <w:rFonts w:ascii="Times New Roman" w:eastAsia="Times New Roman" w:hAnsi="Times New Roman" w:cs="Times New Roman"/>
      <w:color w:val="000000"/>
      <w:sz w:val="5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Times New Roman" w:eastAsia="Times New Roman" w:hAnsi="Times New Roman" w:cs="Times New Roman"/>
      <w:color w:val="000000"/>
      <w:sz w:val="50"/>
    </w:rPr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color w:val="000000"/>
      <w:sz w:val="6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</Words>
  <Characters>202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Pittsford Schools</Company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cp:lastModifiedBy>Windows User</cp:lastModifiedBy>
  <cp:revision>2</cp:revision>
  <dcterms:created xsi:type="dcterms:W3CDTF">2020-03-18T17:10:00Z</dcterms:created>
  <dcterms:modified xsi:type="dcterms:W3CDTF">2020-03-18T17:10:00Z</dcterms:modified>
</cp:coreProperties>
</file>