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6740"/>
      </w:tblGrid>
      <w:tr w:rsidR="00C252D4" w:rsidRPr="00D87F26" w:rsidTr="00231B1A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52D4" w:rsidRPr="00D87F26" w:rsidRDefault="00C252D4" w:rsidP="00726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B46DE" w:rsidRPr="00D87F26" w:rsidTr="00AB46DE">
        <w:trPr>
          <w:trHeight w:val="9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C252D4" w:rsidRPr="00D87F26" w:rsidRDefault="007A7A0E" w:rsidP="00AB46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IRB#</w:t>
            </w:r>
            <w:r w:rsidR="00C67356" w:rsidRPr="00D87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52D4" w:rsidRPr="00D87F26" w:rsidRDefault="00C25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6DE" w:rsidRPr="00D87F26" w:rsidTr="00AB46DE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C252D4" w:rsidRPr="00D87F26" w:rsidRDefault="00C67356" w:rsidP="00AB46D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IRB </w:t>
            </w:r>
            <w:r w:rsidR="00C252D4"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Reviewer</w:t>
            </w:r>
            <w:r w:rsidR="00AB46DE"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(s)</w:t>
            </w: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52D4" w:rsidRPr="00D87F26" w:rsidRDefault="00C25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2D4" w:rsidRPr="00D87F26" w:rsidTr="00AB46DE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C252D4" w:rsidRPr="00D87F26" w:rsidRDefault="00C252D4" w:rsidP="00AB46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Date of Review</w:t>
            </w:r>
            <w:r w:rsidR="00C67356" w:rsidRPr="00D87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40" w:type="dxa"/>
            <w:tcBorders>
              <w:top w:val="nil"/>
              <w:left w:val="nil"/>
              <w:right w:val="nil"/>
            </w:tcBorders>
          </w:tcPr>
          <w:p w:rsidR="00C252D4" w:rsidRPr="00D87F26" w:rsidRDefault="00C25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52D4" w:rsidRPr="00D87F26" w:rsidRDefault="00C252D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50" w:type="dxa"/>
        <w:tblLook w:val="04A0" w:firstRow="1" w:lastRow="0" w:firstColumn="1" w:lastColumn="0" w:noHBand="0" w:noVBand="1"/>
      </w:tblPr>
      <w:tblGrid>
        <w:gridCol w:w="7456"/>
        <w:gridCol w:w="685"/>
        <w:gridCol w:w="590"/>
        <w:gridCol w:w="574"/>
      </w:tblGrid>
      <w:tr w:rsidR="00C252D4" w:rsidRPr="00D87F26" w:rsidTr="00B21754">
        <w:tc>
          <w:tcPr>
            <w:tcW w:w="93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4FAA" w:rsidRDefault="00D87F26" w:rsidP="00834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INFORMATION FOR THE REVIEWER: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his is a word document, so you may download it to your computer </w:t>
            </w:r>
            <w:r w:rsidR="0022166D">
              <w:rPr>
                <w:rFonts w:ascii="Times New Roman" w:hAnsi="Times New Roman" w:cs="Times New Roman"/>
                <w:sz w:val="24"/>
                <w:szCs w:val="24"/>
              </w:rPr>
              <w:t>to complete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4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FAA"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Each of the components below must be adequately addressed within the application in order to be approved by the IRB. Please indicate whether the </w:t>
            </w:r>
            <w:r w:rsidR="00834FAA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  <w:r w:rsidR="00834FAA"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has given adequate consideration and safeguards to the following areas of concern.</w:t>
            </w:r>
            <w:r w:rsidR="00834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E0D" w:rsidRPr="00431E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Note any concerns, recommendations or questions in the reviewer’s comment section for each component</w:t>
            </w:r>
            <w:r w:rsidR="00431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1E0D"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4FAA" w:rsidRDefault="00834FAA" w:rsidP="00834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A0E" w:rsidRDefault="007A7A0E" w:rsidP="00834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expedited reviews s</w:t>
            </w:r>
            <w:r w:rsidR="00834FAA">
              <w:rPr>
                <w:rFonts w:ascii="Times New Roman" w:hAnsi="Times New Roman" w:cs="Times New Roman"/>
                <w:sz w:val="24"/>
                <w:szCs w:val="24"/>
              </w:rPr>
              <w:t>ave completed reviews</w:t>
            </w:r>
            <w:r w:rsidR="004337E1">
              <w:rPr>
                <w:rFonts w:ascii="Times New Roman" w:hAnsi="Times New Roman" w:cs="Times New Roman"/>
                <w:sz w:val="24"/>
                <w:szCs w:val="24"/>
              </w:rPr>
              <w:t xml:space="preserve"> as a </w:t>
            </w:r>
            <w:r w:rsidR="004337E1" w:rsidRPr="004337E1">
              <w:rPr>
                <w:rFonts w:ascii="Times New Roman" w:hAnsi="Times New Roman" w:cs="Times New Roman"/>
                <w:i/>
                <w:sz w:val="24"/>
                <w:szCs w:val="24"/>
              </w:rPr>
              <w:t>WORD</w:t>
            </w:r>
            <w:r w:rsidR="004337E1">
              <w:rPr>
                <w:rFonts w:ascii="Times New Roman" w:hAnsi="Times New Roman" w:cs="Times New Roman"/>
                <w:sz w:val="24"/>
                <w:szCs w:val="24"/>
              </w:rPr>
              <w:t xml:space="preserve"> document</w:t>
            </w:r>
            <w:r w:rsidR="00D87F26"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834FAA">
              <w:rPr>
                <w:rFonts w:ascii="Times New Roman" w:hAnsi="Times New Roman" w:cs="Times New Roman"/>
                <w:sz w:val="24"/>
                <w:szCs w:val="24"/>
              </w:rPr>
              <w:t>return</w:t>
            </w:r>
            <w:r w:rsidR="00D87F26"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to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committee chair</w:t>
            </w:r>
            <w:r w:rsidR="004337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 a full committee review, email a copy to the chair and bring a copy to the committee meeting. The chair</w:t>
            </w:r>
            <w:r w:rsidR="004337E1">
              <w:rPr>
                <w:rFonts w:ascii="Times New Roman" w:hAnsi="Times New Roman" w:cs="Times New Roman"/>
                <w:sz w:val="24"/>
                <w:szCs w:val="24"/>
              </w:rPr>
              <w:t xml:space="preserve"> will </w:t>
            </w:r>
            <w:r w:rsidR="00957005">
              <w:rPr>
                <w:rFonts w:ascii="Times New Roman" w:hAnsi="Times New Roman" w:cs="Times New Roman"/>
                <w:sz w:val="24"/>
                <w:szCs w:val="24"/>
              </w:rPr>
              <w:t xml:space="preserve">summarize and </w:t>
            </w:r>
            <w:r w:rsidR="004337E1">
              <w:rPr>
                <w:rFonts w:ascii="Times New Roman" w:hAnsi="Times New Roman" w:cs="Times New Roman"/>
                <w:sz w:val="24"/>
                <w:szCs w:val="24"/>
              </w:rPr>
              <w:t xml:space="preserve">compile </w:t>
            </w:r>
            <w:r w:rsidR="00431E0D">
              <w:rPr>
                <w:rFonts w:ascii="Times New Roman" w:hAnsi="Times New Roman" w:cs="Times New Roman"/>
                <w:sz w:val="24"/>
                <w:szCs w:val="24"/>
              </w:rPr>
              <w:t>the reviews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Copies of the reviewer checklist will be made available to applications, institutional officials, or federal officials upon request</w:t>
            </w:r>
            <w:r w:rsidR="00431E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A7A0E" w:rsidRDefault="007A7A0E" w:rsidP="00834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B22" w:rsidRDefault="00957005" w:rsidP="00834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31E0D">
              <w:rPr>
                <w:rFonts w:ascii="Times New Roman" w:hAnsi="Times New Roman" w:cs="Times New Roman"/>
                <w:sz w:val="24"/>
                <w:szCs w:val="24"/>
              </w:rPr>
              <w:t>oncerns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questions</w:t>
            </w:r>
            <w:r w:rsidR="00431E0D">
              <w:rPr>
                <w:rFonts w:ascii="Times New Roman" w:hAnsi="Times New Roman" w:cs="Times New Roman"/>
                <w:sz w:val="24"/>
                <w:szCs w:val="24"/>
              </w:rPr>
              <w:t xml:space="preserve"> noted by reviewer(s) must be satisfactorily addressed by the applicant prior to </w:t>
            </w:r>
            <w:r w:rsidR="007A7A0E">
              <w:rPr>
                <w:rFonts w:ascii="Times New Roman" w:hAnsi="Times New Roman" w:cs="Times New Roman"/>
                <w:sz w:val="24"/>
                <w:szCs w:val="24"/>
              </w:rPr>
              <w:t xml:space="preserve">final project </w:t>
            </w:r>
            <w:r w:rsidR="00431E0D">
              <w:rPr>
                <w:rFonts w:ascii="Times New Roman" w:hAnsi="Times New Roman" w:cs="Times New Roman"/>
                <w:sz w:val="24"/>
                <w:szCs w:val="24"/>
              </w:rPr>
              <w:t xml:space="preserve">approval. </w:t>
            </w:r>
            <w:r w:rsidR="00433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4FAA" w:rsidRPr="00D87F26" w:rsidRDefault="00834FAA" w:rsidP="00834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25" w:rsidRPr="00D87F26" w:rsidTr="00B21754">
        <w:tc>
          <w:tcPr>
            <w:tcW w:w="745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31B1A" w:rsidRPr="00D87F26" w:rsidRDefault="00231B1A" w:rsidP="00231B1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RESEARCHER INFORMATION</w:t>
            </w:r>
          </w:p>
        </w:tc>
        <w:tc>
          <w:tcPr>
            <w:tcW w:w="6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252D4" w:rsidRPr="00D87F26" w:rsidRDefault="00C252D4" w:rsidP="00B42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59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252D4" w:rsidRPr="00D87F26" w:rsidRDefault="00C252D4" w:rsidP="00B42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7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C252D4" w:rsidRPr="00D87F26" w:rsidRDefault="00C252D4" w:rsidP="00B42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</w:tr>
      <w:tr w:rsidR="00C252D4" w:rsidRPr="00D87F26" w:rsidTr="00B21754">
        <w:tc>
          <w:tcPr>
            <w:tcW w:w="7456" w:type="dxa"/>
          </w:tcPr>
          <w:p w:rsidR="00C252D4" w:rsidRPr="00D87F26" w:rsidRDefault="00231B1A" w:rsidP="00231B1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  <w:r w:rsidR="00F10B4B">
              <w:rPr>
                <w:rFonts w:ascii="Times New Roman" w:hAnsi="Times New Roman" w:cs="Times New Roman"/>
                <w:sz w:val="24"/>
                <w:szCs w:val="24"/>
              </w:rPr>
              <w:t xml:space="preserve"> is a faculty member or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student</w:t>
            </w:r>
            <w:r w:rsidR="00F10B4B">
              <w:rPr>
                <w:rFonts w:ascii="Times New Roman" w:hAnsi="Times New Roman" w:cs="Times New Roman"/>
                <w:sz w:val="24"/>
                <w:szCs w:val="24"/>
              </w:rPr>
              <w:t xml:space="preserve"> with a faculty supervisor</w:t>
            </w:r>
            <w:r w:rsidR="00772325" w:rsidRPr="00D87F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5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2D4" w:rsidRPr="00D87F26" w:rsidTr="00B21754">
        <w:tc>
          <w:tcPr>
            <w:tcW w:w="7456" w:type="dxa"/>
          </w:tcPr>
          <w:p w:rsidR="00C252D4" w:rsidRPr="00D87F26" w:rsidRDefault="00C455CE" w:rsidP="00231B1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CITI human subjects</w:t>
            </w:r>
            <w:r w:rsidR="00231B1A"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certifi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cation is current</w:t>
            </w:r>
            <w:r w:rsidR="00772325" w:rsidRPr="00D87F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5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4C4" w:rsidRPr="00D87F26" w:rsidTr="00B21754">
        <w:tc>
          <w:tcPr>
            <w:tcW w:w="7456" w:type="dxa"/>
          </w:tcPr>
          <w:p w:rsidR="00BD24C4" w:rsidRPr="00D87F26" w:rsidRDefault="00BD24C4" w:rsidP="00185FE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project requires additional training beyond the basic</w:t>
            </w:r>
            <w:r w:rsidR="00185FE9">
              <w:rPr>
                <w:rFonts w:ascii="Times New Roman" w:hAnsi="Times New Roman" w:cs="Times New Roman"/>
                <w:sz w:val="24"/>
                <w:szCs w:val="24"/>
              </w:rPr>
              <w:t>/required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CITI modules. I</w:t>
            </w:r>
            <w:r w:rsidR="0069049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FE9">
              <w:rPr>
                <w:rFonts w:ascii="Times New Roman" w:hAnsi="Times New Roman" w:cs="Times New Roman"/>
                <w:sz w:val="24"/>
                <w:szCs w:val="24"/>
              </w:rPr>
              <w:t>any optional modules or additional training is needed please note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comments.</w:t>
            </w:r>
          </w:p>
        </w:tc>
        <w:tc>
          <w:tcPr>
            <w:tcW w:w="685" w:type="dxa"/>
          </w:tcPr>
          <w:p w:rsidR="00BD24C4" w:rsidRPr="00D87F26" w:rsidRDefault="00BD24C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BD24C4" w:rsidRPr="00D87F26" w:rsidRDefault="00BD24C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BD24C4" w:rsidRPr="00D87F26" w:rsidRDefault="00BD24C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D6" w:rsidRPr="00D87F26" w:rsidTr="00B21754">
        <w:tc>
          <w:tcPr>
            <w:tcW w:w="7456" w:type="dxa"/>
          </w:tcPr>
          <w:p w:rsidR="00E62AD6" w:rsidRPr="00D87F26" w:rsidRDefault="00E62AD6" w:rsidP="00C6386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Potential conflicts of interest </w:t>
            </w:r>
            <w:r w:rsidR="00C63861" w:rsidRPr="00D87F26">
              <w:rPr>
                <w:rFonts w:ascii="Times New Roman" w:hAnsi="Times New Roman" w:cs="Times New Roman"/>
                <w:sz w:val="24"/>
                <w:szCs w:val="24"/>
              </w:rPr>
              <w:t>are identified and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55CE">
              <w:rPr>
                <w:rFonts w:ascii="Times New Roman" w:hAnsi="Times New Roman" w:cs="Times New Roman"/>
                <w:sz w:val="24"/>
                <w:szCs w:val="24"/>
              </w:rPr>
              <w:t xml:space="preserve">if present, 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managed</w:t>
            </w:r>
            <w:r w:rsidR="00772325" w:rsidRPr="00D87F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5" w:type="dxa"/>
          </w:tcPr>
          <w:p w:rsidR="00E62AD6" w:rsidRPr="00D87F26" w:rsidRDefault="00E62AD6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E62AD6" w:rsidRPr="00D87F26" w:rsidRDefault="00E62AD6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E62AD6" w:rsidRPr="00D87F26" w:rsidRDefault="00E62AD6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B1A" w:rsidRPr="00D87F26" w:rsidTr="00B21754">
        <w:tc>
          <w:tcPr>
            <w:tcW w:w="9305" w:type="dxa"/>
            <w:gridSpan w:val="4"/>
          </w:tcPr>
          <w:p w:rsidR="00726968" w:rsidRPr="00D87F26" w:rsidRDefault="00431E0D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Reviewer Comments</w:t>
            </w:r>
            <w:r w:rsidR="00231B1A" w:rsidRPr="00D87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26968" w:rsidRPr="00D87F26" w:rsidRDefault="00726968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E0D" w:rsidRPr="00D87F26" w:rsidTr="00B21754">
        <w:tc>
          <w:tcPr>
            <w:tcW w:w="9305" w:type="dxa"/>
            <w:gridSpan w:val="4"/>
          </w:tcPr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Applicant Response:</w:t>
            </w:r>
          </w:p>
          <w:p w:rsidR="00431E0D" w:rsidRDefault="00431E0D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25" w:rsidRPr="00D87F26" w:rsidTr="00B21754">
        <w:tc>
          <w:tcPr>
            <w:tcW w:w="7456" w:type="dxa"/>
            <w:shd w:val="clear" w:color="auto" w:fill="D9D9D9" w:themeFill="background1" w:themeFillShade="D9"/>
          </w:tcPr>
          <w:p w:rsidR="00FE2076" w:rsidRPr="00D87F26" w:rsidRDefault="00FE2076" w:rsidP="00FE207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GENERAL DESCRIPTION OF THE PROPOSED RESEARCH</w:t>
            </w:r>
          </w:p>
        </w:tc>
        <w:tc>
          <w:tcPr>
            <w:tcW w:w="685" w:type="dxa"/>
            <w:shd w:val="clear" w:color="auto" w:fill="D9D9D9" w:themeFill="background1" w:themeFillShade="D9"/>
          </w:tcPr>
          <w:p w:rsidR="00FE2076" w:rsidRPr="00D87F26" w:rsidRDefault="00FE2076" w:rsidP="00FE20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FE2076" w:rsidRPr="00D87F26" w:rsidRDefault="00FE2076" w:rsidP="00FE20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74" w:type="dxa"/>
            <w:shd w:val="clear" w:color="auto" w:fill="D9D9D9" w:themeFill="background1" w:themeFillShade="D9"/>
          </w:tcPr>
          <w:p w:rsidR="00FE2076" w:rsidRPr="00D87F26" w:rsidRDefault="00FE2076" w:rsidP="00FE20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</w:tr>
      <w:tr w:rsidR="00C252D4" w:rsidRPr="00D87F26" w:rsidTr="00B21754">
        <w:tc>
          <w:tcPr>
            <w:tcW w:w="7456" w:type="dxa"/>
          </w:tcPr>
          <w:p w:rsidR="00C252D4" w:rsidRPr="00D87F26" w:rsidRDefault="00FE2076" w:rsidP="00F10B4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Research question</w:t>
            </w:r>
            <w:r w:rsidR="00C63861" w:rsidRPr="00D87F26">
              <w:rPr>
                <w:rFonts w:ascii="Times New Roman" w:hAnsi="Times New Roman" w:cs="Times New Roman"/>
                <w:sz w:val="24"/>
                <w:szCs w:val="24"/>
              </w:rPr>
              <w:t>/problem statement</w:t>
            </w:r>
            <w:r w:rsidR="00F10B4B">
              <w:rPr>
                <w:rFonts w:ascii="Times New Roman" w:hAnsi="Times New Roman" w:cs="Times New Roman"/>
                <w:sz w:val="24"/>
                <w:szCs w:val="24"/>
              </w:rPr>
              <w:t xml:space="preserve"> and project goals/purpose are clearly stated</w:t>
            </w:r>
          </w:p>
        </w:tc>
        <w:tc>
          <w:tcPr>
            <w:tcW w:w="685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C252D4" w:rsidRPr="00D87F26" w:rsidRDefault="00C252D4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2FF" w:rsidRPr="00D87F26" w:rsidTr="00B21754">
        <w:tc>
          <w:tcPr>
            <w:tcW w:w="7456" w:type="dxa"/>
          </w:tcPr>
          <w:p w:rsidR="007742FF" w:rsidRPr="00D87F26" w:rsidRDefault="007742FF" w:rsidP="008B552D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Summary includes a brief description of the population, sample, setting, methods and procedure, dissemination/sharing of results.</w:t>
            </w:r>
          </w:p>
        </w:tc>
        <w:tc>
          <w:tcPr>
            <w:tcW w:w="685" w:type="dxa"/>
          </w:tcPr>
          <w:p w:rsidR="007742FF" w:rsidRPr="00D87F26" w:rsidRDefault="007742FF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7742FF" w:rsidRPr="00D87F26" w:rsidRDefault="007742FF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7742FF" w:rsidRPr="00D87F26" w:rsidRDefault="007742FF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9C4" w:rsidRPr="00D87F26" w:rsidTr="000E1ECB">
        <w:tc>
          <w:tcPr>
            <w:tcW w:w="7456" w:type="dxa"/>
          </w:tcPr>
          <w:p w:rsidR="005729C4" w:rsidRPr="00185FE9" w:rsidRDefault="005729C4" w:rsidP="00185FE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85FE9">
              <w:rPr>
                <w:rFonts w:ascii="Times New Roman" w:hAnsi="Times New Roman" w:cs="Times New Roman"/>
                <w:sz w:val="24"/>
                <w:szCs w:val="24"/>
              </w:rPr>
              <w:t>Variables (quantitative) or phenomenon of interest (qualitative) are adequately described.</w:t>
            </w:r>
          </w:p>
        </w:tc>
        <w:tc>
          <w:tcPr>
            <w:tcW w:w="685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2FF" w:rsidRPr="00D87F26" w:rsidTr="00B21754">
        <w:tc>
          <w:tcPr>
            <w:tcW w:w="7456" w:type="dxa"/>
          </w:tcPr>
          <w:p w:rsidR="007742FF" w:rsidRPr="00D87F26" w:rsidRDefault="007742FF" w:rsidP="008B552D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Necessary approvals, agreements,</w:t>
            </w:r>
            <w:r w:rsidR="00BD24C4">
              <w:rPr>
                <w:rFonts w:ascii="Times New Roman" w:hAnsi="Times New Roman" w:cs="Times New Roman"/>
                <w:sz w:val="24"/>
                <w:szCs w:val="24"/>
              </w:rPr>
              <w:t xml:space="preserve"> and/or contracts with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partners have been obtained and are attached.</w:t>
            </w:r>
          </w:p>
        </w:tc>
        <w:tc>
          <w:tcPr>
            <w:tcW w:w="685" w:type="dxa"/>
          </w:tcPr>
          <w:p w:rsidR="007742FF" w:rsidRPr="00D87F26" w:rsidRDefault="007742FF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7742FF" w:rsidRPr="00D87F26" w:rsidRDefault="007742FF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7742FF" w:rsidRPr="00D87F26" w:rsidRDefault="007742FF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76" w:rsidRPr="00D87F26" w:rsidTr="00B21754">
        <w:tc>
          <w:tcPr>
            <w:tcW w:w="9305" w:type="dxa"/>
            <w:gridSpan w:val="4"/>
          </w:tcPr>
          <w:p w:rsidR="00431E0D" w:rsidRPr="00D87F26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Reviewer Comments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26968" w:rsidRPr="00D87F26" w:rsidRDefault="00726968" w:rsidP="00B42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E0D" w:rsidRPr="00D87F26" w:rsidTr="00B21754">
        <w:tc>
          <w:tcPr>
            <w:tcW w:w="9305" w:type="dxa"/>
            <w:gridSpan w:val="4"/>
          </w:tcPr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Applicant Response:</w:t>
            </w:r>
          </w:p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76" w:rsidRPr="00D87F26" w:rsidTr="00B21754">
        <w:tc>
          <w:tcPr>
            <w:tcW w:w="7456" w:type="dxa"/>
            <w:shd w:val="clear" w:color="auto" w:fill="D9D9D9" w:themeFill="background1" w:themeFillShade="D9"/>
          </w:tcPr>
          <w:p w:rsidR="00FE2076" w:rsidRPr="00D87F26" w:rsidRDefault="00FE2076" w:rsidP="00FE207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PARTICIPANTS AND RECRUITMENT</w:t>
            </w:r>
          </w:p>
        </w:tc>
        <w:tc>
          <w:tcPr>
            <w:tcW w:w="685" w:type="dxa"/>
            <w:shd w:val="clear" w:color="auto" w:fill="D9D9D9" w:themeFill="background1" w:themeFillShade="D9"/>
          </w:tcPr>
          <w:p w:rsidR="00FE2076" w:rsidRPr="00D87F26" w:rsidRDefault="00FE2076" w:rsidP="00FE20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FE2076" w:rsidRPr="00D87F26" w:rsidRDefault="00FE2076" w:rsidP="00FE20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74" w:type="dxa"/>
            <w:shd w:val="clear" w:color="auto" w:fill="D9D9D9" w:themeFill="background1" w:themeFillShade="D9"/>
          </w:tcPr>
          <w:p w:rsidR="00FE2076" w:rsidRPr="00D87F26" w:rsidRDefault="00FE2076" w:rsidP="00FE20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</w:tr>
      <w:tr w:rsidR="00FE2076" w:rsidRPr="00D87F26" w:rsidTr="00B21754">
        <w:tc>
          <w:tcPr>
            <w:tcW w:w="7456" w:type="dxa"/>
          </w:tcPr>
          <w:p w:rsidR="00FE2076" w:rsidRPr="00D87F26" w:rsidRDefault="0069660D" w:rsidP="0069660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Criteria for inclusion/exclusion are equitable.</w:t>
            </w:r>
          </w:p>
        </w:tc>
        <w:tc>
          <w:tcPr>
            <w:tcW w:w="685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76" w:rsidRPr="00D87F26" w:rsidTr="00B21754">
        <w:tc>
          <w:tcPr>
            <w:tcW w:w="7456" w:type="dxa"/>
          </w:tcPr>
          <w:p w:rsidR="00FE2076" w:rsidRPr="00D87F26" w:rsidRDefault="0069660D" w:rsidP="0069660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Recruitment procedures are clearly described.</w:t>
            </w:r>
          </w:p>
        </w:tc>
        <w:tc>
          <w:tcPr>
            <w:tcW w:w="685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754" w:rsidRPr="00D87F26" w:rsidTr="00B21754">
        <w:tc>
          <w:tcPr>
            <w:tcW w:w="7456" w:type="dxa"/>
          </w:tcPr>
          <w:p w:rsidR="00B21754" w:rsidRPr="00D87F26" w:rsidRDefault="00B21754" w:rsidP="0069660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Role of human subjects and what they will be told about the research are clearly described.</w:t>
            </w:r>
          </w:p>
        </w:tc>
        <w:tc>
          <w:tcPr>
            <w:tcW w:w="685" w:type="dxa"/>
          </w:tcPr>
          <w:p w:rsidR="00B21754" w:rsidRPr="00D87F26" w:rsidRDefault="00B2175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B21754" w:rsidRPr="00D87F26" w:rsidRDefault="00B2175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B21754" w:rsidRPr="00D87F26" w:rsidRDefault="00B2175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60D" w:rsidRPr="00D87F26" w:rsidTr="00BD24C4">
        <w:tc>
          <w:tcPr>
            <w:tcW w:w="7456" w:type="dxa"/>
            <w:tcBorders>
              <w:bottom w:val="single" w:sz="2" w:space="0" w:color="FFFFFF" w:themeColor="background1"/>
            </w:tcBorders>
          </w:tcPr>
          <w:p w:rsidR="0069660D" w:rsidRPr="00D87F26" w:rsidRDefault="00BD24C4" w:rsidP="0069660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r w:rsidR="0069660D"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 of protected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vulnerable </w:t>
            </w:r>
            <w:r w:rsidR="0069660D" w:rsidRPr="00D87F26">
              <w:rPr>
                <w:rFonts w:ascii="Times New Roman" w:hAnsi="Times New Roman" w:cs="Times New Roman"/>
                <w:sz w:val="24"/>
                <w:szCs w:val="24"/>
              </w:rPr>
              <w:t>populations (including children, facility residents, etc.) is justified.</w:t>
            </w:r>
          </w:p>
        </w:tc>
        <w:tc>
          <w:tcPr>
            <w:tcW w:w="685" w:type="dxa"/>
            <w:tcBorders>
              <w:bottom w:val="single" w:sz="2" w:space="0" w:color="FFFFFF" w:themeColor="background1"/>
            </w:tcBorders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bottom w:val="single" w:sz="2" w:space="0" w:color="FFFFFF" w:themeColor="background1"/>
            </w:tcBorders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bottom w:val="single" w:sz="2" w:space="0" w:color="FFFFFF" w:themeColor="background1"/>
            </w:tcBorders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4C4" w:rsidRPr="00D87F26" w:rsidTr="00BD24C4">
        <w:tc>
          <w:tcPr>
            <w:tcW w:w="7456" w:type="dxa"/>
            <w:tcBorders>
              <w:top w:val="single" w:sz="2" w:space="0" w:color="FFFFFF" w:themeColor="background1"/>
            </w:tcBorders>
          </w:tcPr>
          <w:p w:rsidR="00BD24C4" w:rsidRPr="00D87F26" w:rsidRDefault="00BD24C4" w:rsidP="00BD24C4">
            <w:pPr>
              <w:pStyle w:val="ListParagraph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protected or vulnerable populations are included please identify those populations here:</w:t>
            </w:r>
          </w:p>
        </w:tc>
        <w:tc>
          <w:tcPr>
            <w:tcW w:w="685" w:type="dxa"/>
            <w:tcBorders>
              <w:top w:val="single" w:sz="2" w:space="0" w:color="FFFFFF" w:themeColor="background1"/>
            </w:tcBorders>
          </w:tcPr>
          <w:p w:rsidR="00BD24C4" w:rsidRPr="00D87F26" w:rsidRDefault="00BD24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2" w:space="0" w:color="FFFFFF" w:themeColor="background1"/>
            </w:tcBorders>
          </w:tcPr>
          <w:p w:rsidR="00BD24C4" w:rsidRPr="00D87F26" w:rsidRDefault="00BD24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2" w:space="0" w:color="FFFFFF" w:themeColor="background1"/>
            </w:tcBorders>
          </w:tcPr>
          <w:p w:rsidR="00BD24C4" w:rsidRPr="00D87F26" w:rsidRDefault="00BD24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25" w:rsidRPr="00D87F26" w:rsidTr="00B21754">
        <w:tc>
          <w:tcPr>
            <w:tcW w:w="7456" w:type="dxa"/>
          </w:tcPr>
          <w:p w:rsidR="00772325" w:rsidRPr="00D87F26" w:rsidRDefault="00772325" w:rsidP="0069660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Additional issues related to protected populations have been adequately addressed (e.g., setting, privacy, rights, etc.)</w:t>
            </w:r>
          </w:p>
        </w:tc>
        <w:tc>
          <w:tcPr>
            <w:tcW w:w="685" w:type="dxa"/>
          </w:tcPr>
          <w:p w:rsidR="00772325" w:rsidRPr="00D87F26" w:rsidRDefault="00772325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772325" w:rsidRPr="00D87F26" w:rsidRDefault="00772325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772325" w:rsidRPr="00D87F26" w:rsidRDefault="00772325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60D" w:rsidRPr="00D87F26" w:rsidTr="00B21754">
        <w:tc>
          <w:tcPr>
            <w:tcW w:w="7456" w:type="dxa"/>
          </w:tcPr>
          <w:p w:rsidR="0069660D" w:rsidRPr="00D87F26" w:rsidRDefault="0069660D" w:rsidP="0069660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Recruitment materials (letters of initiation, recruiting scripts, etc.) are attached and appropriate.</w:t>
            </w:r>
          </w:p>
        </w:tc>
        <w:tc>
          <w:tcPr>
            <w:tcW w:w="685" w:type="dxa"/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60D" w:rsidRPr="00D87F26" w:rsidTr="00B21754">
        <w:tc>
          <w:tcPr>
            <w:tcW w:w="7456" w:type="dxa"/>
          </w:tcPr>
          <w:p w:rsidR="0069660D" w:rsidRPr="00D87F26" w:rsidRDefault="0069660D" w:rsidP="0069660D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Appropriate procedures for obtaining and documenting informed consent from participants are described.</w:t>
            </w:r>
          </w:p>
        </w:tc>
        <w:tc>
          <w:tcPr>
            <w:tcW w:w="685" w:type="dxa"/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69660D" w:rsidRPr="00D87F26" w:rsidRDefault="006966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574" w:rsidRPr="00D87F26" w:rsidTr="00B21754">
        <w:tc>
          <w:tcPr>
            <w:tcW w:w="7456" w:type="dxa"/>
          </w:tcPr>
          <w:p w:rsidR="000D1574" w:rsidRPr="00D87F26" w:rsidRDefault="000D1574" w:rsidP="000D157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The informed consent document(s) covers the necessary elements for the level of risk and the subject group involved (see below).</w:t>
            </w:r>
          </w:p>
        </w:tc>
        <w:tc>
          <w:tcPr>
            <w:tcW w:w="685" w:type="dxa"/>
          </w:tcPr>
          <w:p w:rsidR="000D1574" w:rsidRPr="00D87F26" w:rsidRDefault="000D1574" w:rsidP="000D15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590" w:type="dxa"/>
          </w:tcPr>
          <w:p w:rsidR="000D1574" w:rsidRPr="00D87F26" w:rsidRDefault="000D1574" w:rsidP="000D15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74" w:type="dxa"/>
          </w:tcPr>
          <w:p w:rsidR="000D1574" w:rsidRPr="00D87F26" w:rsidRDefault="000D1574" w:rsidP="000D15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</w:tr>
      <w:tr w:rsidR="005729C4" w:rsidRPr="00D87F26" w:rsidTr="000E1ECB">
        <w:tc>
          <w:tcPr>
            <w:tcW w:w="7456" w:type="dxa"/>
          </w:tcPr>
          <w:p w:rsidR="005729C4" w:rsidRPr="00D87F26" w:rsidRDefault="005729C4" w:rsidP="000E1EC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An understandable explanation of research purpose</w:t>
            </w:r>
          </w:p>
        </w:tc>
        <w:tc>
          <w:tcPr>
            <w:tcW w:w="685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76" w:rsidRPr="00D87F26" w:rsidTr="00B21754">
        <w:tc>
          <w:tcPr>
            <w:tcW w:w="7456" w:type="dxa"/>
          </w:tcPr>
          <w:p w:rsidR="00FE2076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Statement of why subject was selected</w:t>
            </w:r>
          </w:p>
        </w:tc>
        <w:tc>
          <w:tcPr>
            <w:tcW w:w="685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76" w:rsidRPr="00D87F26" w:rsidTr="00B21754">
        <w:tc>
          <w:tcPr>
            <w:tcW w:w="7456" w:type="dxa"/>
          </w:tcPr>
          <w:p w:rsidR="00FE2076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Disclosure of the identity and all relevant roles of researcher (e.g., PhD candidate, faculty member, facility owner)</w:t>
            </w:r>
          </w:p>
        </w:tc>
        <w:tc>
          <w:tcPr>
            <w:tcW w:w="685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An understandable description of procedures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Expected duration of subject’s participation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Statement that participation is voluntary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Statement that refusing or discontinuing participation involves no penalty</w:t>
            </w:r>
            <w:r w:rsidR="005729C4">
              <w:rPr>
                <w:rFonts w:ascii="Times New Roman" w:hAnsi="Times New Roman" w:cs="Times New Roman"/>
                <w:sz w:val="24"/>
                <w:szCs w:val="24"/>
              </w:rPr>
              <w:t xml:space="preserve"> or loss of benefit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Description of reasonably foreseeable risks or discomforts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Information on compensation for participation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Description of how confidentiality will be maintained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Contact info for questions about the research (including researcher, faculty supervisor, and research participant advocate)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9C4" w:rsidRPr="00D87F26" w:rsidTr="00B21754">
        <w:tc>
          <w:tcPr>
            <w:tcW w:w="7456" w:type="dxa"/>
          </w:tcPr>
          <w:p w:rsidR="005729C4" w:rsidRPr="00D87F26" w:rsidRDefault="005729C4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Includes Austin College IRB#</w:t>
            </w:r>
          </w:p>
        </w:tc>
        <w:tc>
          <w:tcPr>
            <w:tcW w:w="685" w:type="dxa"/>
          </w:tcPr>
          <w:p w:rsidR="005729C4" w:rsidRPr="00D87F26" w:rsidRDefault="005729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5729C4" w:rsidRPr="00D87F26" w:rsidRDefault="005729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5729C4" w:rsidRPr="00D87F26" w:rsidRDefault="005729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9C4" w:rsidRPr="00D87F26" w:rsidTr="00B21754">
        <w:tc>
          <w:tcPr>
            <w:tcW w:w="7456" w:type="dxa"/>
          </w:tcPr>
          <w:p w:rsidR="005729C4" w:rsidRPr="00D87F26" w:rsidRDefault="005729C4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Includes contact information for the IRB</w:t>
            </w:r>
          </w:p>
        </w:tc>
        <w:tc>
          <w:tcPr>
            <w:tcW w:w="685" w:type="dxa"/>
          </w:tcPr>
          <w:p w:rsidR="005729C4" w:rsidRPr="00D87F26" w:rsidRDefault="005729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5729C4" w:rsidRPr="00D87F26" w:rsidRDefault="005729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5729C4" w:rsidRPr="00D87F26" w:rsidRDefault="005729C4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Statement that subject should keep/print a copy of the informed consent form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Disclosure of all potential conflicts of interest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Understandable lay person language used throughout consent document and process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Consent document is worded so that participants are not asked to waive their legal rights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If appropriate, indicates that a procedure is experimental (i.e., not a standard treatment or procedure)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68" w:rsidRPr="00D87F26" w:rsidTr="00B21754">
        <w:tc>
          <w:tcPr>
            <w:tcW w:w="7456" w:type="dxa"/>
          </w:tcPr>
          <w:p w:rsidR="002A7F68" w:rsidRPr="00D87F26" w:rsidRDefault="002A7F68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If appropriate, disclosure of alternative procedures/treatment</w:t>
            </w:r>
          </w:p>
        </w:tc>
        <w:tc>
          <w:tcPr>
            <w:tcW w:w="685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2A7F68" w:rsidRPr="00D87F26" w:rsidRDefault="002A7F68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017" w:rsidRPr="00D87F26" w:rsidTr="00B21754">
        <w:tc>
          <w:tcPr>
            <w:tcW w:w="7456" w:type="dxa"/>
          </w:tcPr>
          <w:p w:rsidR="00093017" w:rsidRPr="00D87F26" w:rsidRDefault="00093017" w:rsidP="002A7F6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Of appropriate, additional costs to subject resulting from research participation</w:t>
            </w:r>
          </w:p>
        </w:tc>
        <w:tc>
          <w:tcPr>
            <w:tcW w:w="685" w:type="dxa"/>
          </w:tcPr>
          <w:p w:rsidR="00093017" w:rsidRPr="00D87F26" w:rsidRDefault="00093017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093017" w:rsidRPr="00D87F26" w:rsidRDefault="00093017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093017" w:rsidRPr="00D87F26" w:rsidRDefault="00093017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76" w:rsidRPr="00D87F26" w:rsidTr="00B21754">
        <w:tc>
          <w:tcPr>
            <w:tcW w:w="7456" w:type="dxa"/>
          </w:tcPr>
          <w:p w:rsidR="00431E0D" w:rsidRPr="00D87F26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Reviewer Comments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26968" w:rsidRPr="00D87F26" w:rsidRDefault="00726968" w:rsidP="00093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FE2076" w:rsidRPr="00D87F26" w:rsidRDefault="00FE2076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E0D" w:rsidRPr="00D87F26" w:rsidTr="00B21754">
        <w:tc>
          <w:tcPr>
            <w:tcW w:w="7456" w:type="dxa"/>
          </w:tcPr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Applicant Response:</w:t>
            </w:r>
          </w:p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431E0D" w:rsidRPr="00D87F26" w:rsidRDefault="00431E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31E0D" w:rsidRPr="00D87F26" w:rsidRDefault="00431E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31E0D" w:rsidRPr="00D87F26" w:rsidRDefault="00431E0D" w:rsidP="00FE2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3F" w:rsidRPr="00D87F26" w:rsidTr="00B21754">
        <w:tc>
          <w:tcPr>
            <w:tcW w:w="7456" w:type="dxa"/>
            <w:shd w:val="clear" w:color="auto" w:fill="D9D9D9" w:themeFill="background1" w:themeFillShade="D9"/>
          </w:tcPr>
          <w:p w:rsidR="0048593F" w:rsidRPr="00D87F26" w:rsidRDefault="005729C4" w:rsidP="0048593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RESEARCH PROCEDURES </w:t>
            </w:r>
          </w:p>
        </w:tc>
        <w:tc>
          <w:tcPr>
            <w:tcW w:w="685" w:type="dxa"/>
            <w:shd w:val="clear" w:color="auto" w:fill="D9D9D9" w:themeFill="background1" w:themeFillShade="D9"/>
          </w:tcPr>
          <w:p w:rsidR="0048593F" w:rsidRPr="00D87F26" w:rsidRDefault="0048593F" w:rsidP="004859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48593F" w:rsidRPr="00D87F26" w:rsidRDefault="0048593F" w:rsidP="004859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74" w:type="dxa"/>
            <w:shd w:val="clear" w:color="auto" w:fill="D9D9D9" w:themeFill="background1" w:themeFillShade="D9"/>
          </w:tcPr>
          <w:p w:rsidR="0048593F" w:rsidRPr="00D87F26" w:rsidRDefault="0048593F" w:rsidP="004859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</w:tr>
      <w:tr w:rsidR="0048593F" w:rsidRPr="00D87F26" w:rsidTr="00B21754">
        <w:tc>
          <w:tcPr>
            <w:tcW w:w="7456" w:type="dxa"/>
          </w:tcPr>
          <w:p w:rsidR="0048593F" w:rsidRPr="00D87F26" w:rsidRDefault="0048593F" w:rsidP="005729C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Data collection proc</w:t>
            </w:r>
            <w:r w:rsidR="003E562D"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edures are adequately described </w:t>
            </w:r>
          </w:p>
        </w:tc>
        <w:tc>
          <w:tcPr>
            <w:tcW w:w="685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9C4" w:rsidRPr="00D87F26" w:rsidTr="000E1ECB">
        <w:tc>
          <w:tcPr>
            <w:tcW w:w="7456" w:type="dxa"/>
          </w:tcPr>
          <w:p w:rsidR="005729C4" w:rsidRPr="00D87F26" w:rsidRDefault="005729C4" w:rsidP="000E1EC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Data collection procedures are adequately described and include provisions for the protection of participants’ identities and contact information.</w:t>
            </w:r>
          </w:p>
        </w:tc>
        <w:tc>
          <w:tcPr>
            <w:tcW w:w="685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5729C4" w:rsidRPr="00D87F26" w:rsidRDefault="005729C4" w:rsidP="000E1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62D" w:rsidRPr="00D87F26" w:rsidTr="00B21754">
        <w:tc>
          <w:tcPr>
            <w:tcW w:w="7456" w:type="dxa"/>
          </w:tcPr>
          <w:p w:rsidR="003E562D" w:rsidRPr="00D87F26" w:rsidRDefault="003E562D" w:rsidP="003E562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Adequate provisions to maintain the confidentiality of the collected data are described.</w:t>
            </w:r>
          </w:p>
        </w:tc>
        <w:tc>
          <w:tcPr>
            <w:tcW w:w="685" w:type="dxa"/>
          </w:tcPr>
          <w:p w:rsidR="003E562D" w:rsidRPr="00D87F26" w:rsidRDefault="003E562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3E562D" w:rsidRPr="00D87F26" w:rsidRDefault="003E562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E562D" w:rsidRPr="00D87F26" w:rsidRDefault="003E562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3F" w:rsidRPr="00D87F26" w:rsidTr="00B21754">
        <w:tc>
          <w:tcPr>
            <w:tcW w:w="7456" w:type="dxa"/>
          </w:tcPr>
          <w:p w:rsidR="0048593F" w:rsidRPr="00D87F26" w:rsidRDefault="005729C4" w:rsidP="005729C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Copies of d</w:t>
            </w:r>
            <w:r w:rsidR="0048593F" w:rsidRPr="00D87F26">
              <w:rPr>
                <w:rFonts w:ascii="Times New Roman" w:hAnsi="Times New Roman" w:cs="Times New Roman"/>
                <w:sz w:val="24"/>
                <w:szCs w:val="24"/>
              </w:rPr>
              <w:t>ata collection tools (surveys, questionnaires, interview protocols, spreadsheets, etc.)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provided as they will be seen by participants.</w:t>
            </w:r>
          </w:p>
        </w:tc>
        <w:tc>
          <w:tcPr>
            <w:tcW w:w="685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3F" w:rsidRPr="00D87F26" w:rsidTr="00B21754">
        <w:tc>
          <w:tcPr>
            <w:tcW w:w="7456" w:type="dxa"/>
          </w:tcPr>
          <w:p w:rsidR="0048593F" w:rsidRPr="00D87F26" w:rsidRDefault="0048593F" w:rsidP="0048593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Content of data collection tool(s) is appropriate.</w:t>
            </w:r>
          </w:p>
        </w:tc>
        <w:tc>
          <w:tcPr>
            <w:tcW w:w="685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3F" w:rsidRPr="00D87F26" w:rsidTr="00B21754">
        <w:tc>
          <w:tcPr>
            <w:tcW w:w="7456" w:type="dxa"/>
          </w:tcPr>
          <w:p w:rsidR="0048593F" w:rsidRPr="00D87F26" w:rsidRDefault="0048593F" w:rsidP="0048593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Authorship of data collection tools is appropriately recognized.</w:t>
            </w:r>
          </w:p>
        </w:tc>
        <w:tc>
          <w:tcPr>
            <w:tcW w:w="685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8593F" w:rsidRPr="00D87F26" w:rsidRDefault="0048593F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62D" w:rsidRPr="00D87F26" w:rsidTr="00B21754">
        <w:tc>
          <w:tcPr>
            <w:tcW w:w="7456" w:type="dxa"/>
          </w:tcPr>
          <w:p w:rsidR="00431E0D" w:rsidRPr="00D87F26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Reviewer Comments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562D" w:rsidRPr="00D87F26" w:rsidRDefault="003E562D" w:rsidP="003E5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3E562D" w:rsidRPr="00D87F26" w:rsidRDefault="003E562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3E562D" w:rsidRPr="00D87F26" w:rsidRDefault="003E562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E562D" w:rsidRPr="00D87F26" w:rsidRDefault="003E562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E0D" w:rsidRPr="00D87F26" w:rsidTr="00B21754">
        <w:tc>
          <w:tcPr>
            <w:tcW w:w="7456" w:type="dxa"/>
          </w:tcPr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Applicant Response:</w:t>
            </w:r>
          </w:p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431E0D" w:rsidRPr="00D87F26" w:rsidRDefault="00431E0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31E0D" w:rsidRPr="00D87F26" w:rsidRDefault="00431E0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31E0D" w:rsidRPr="00D87F26" w:rsidRDefault="00431E0D" w:rsidP="00485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3AF" w:rsidRPr="00D87F26" w:rsidTr="00B21754">
        <w:tc>
          <w:tcPr>
            <w:tcW w:w="7456" w:type="dxa"/>
            <w:shd w:val="clear" w:color="auto" w:fill="D9D9D9" w:themeFill="background1" w:themeFillShade="D9"/>
          </w:tcPr>
          <w:p w:rsidR="007943AF" w:rsidRPr="00D87F26" w:rsidRDefault="007943AF" w:rsidP="007943A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POTENTIAL RISKS and BENEFITS</w:t>
            </w:r>
          </w:p>
        </w:tc>
        <w:tc>
          <w:tcPr>
            <w:tcW w:w="685" w:type="dxa"/>
            <w:shd w:val="clear" w:color="auto" w:fill="D9D9D9" w:themeFill="background1" w:themeFillShade="D9"/>
          </w:tcPr>
          <w:p w:rsidR="007943AF" w:rsidRPr="00D87F26" w:rsidRDefault="007943AF" w:rsidP="007943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7943AF" w:rsidRPr="00D87F26" w:rsidRDefault="007943AF" w:rsidP="007943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74" w:type="dxa"/>
            <w:shd w:val="clear" w:color="auto" w:fill="D9D9D9" w:themeFill="background1" w:themeFillShade="D9"/>
          </w:tcPr>
          <w:p w:rsidR="007943AF" w:rsidRPr="00D87F26" w:rsidRDefault="007943AF" w:rsidP="007943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</w:tr>
      <w:tr w:rsidR="007943AF" w:rsidRPr="00D87F26" w:rsidTr="00B21754">
        <w:tc>
          <w:tcPr>
            <w:tcW w:w="7456" w:type="dxa"/>
          </w:tcPr>
          <w:p w:rsidR="007943AF" w:rsidRPr="00D87F26" w:rsidRDefault="00476C36" w:rsidP="007943A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Risks to subjects are minimized by using procedures that are consistent with sound research design and that do not unnecessarily expose subjects to risk.</w:t>
            </w:r>
          </w:p>
        </w:tc>
        <w:tc>
          <w:tcPr>
            <w:tcW w:w="685" w:type="dxa"/>
          </w:tcPr>
          <w:p w:rsidR="007943AF" w:rsidRPr="00D87F26" w:rsidRDefault="007943AF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7943AF" w:rsidRPr="00D87F26" w:rsidRDefault="007943AF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7943AF" w:rsidRPr="00D87F26" w:rsidRDefault="007943AF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9C4" w:rsidRPr="00D87F26" w:rsidTr="00B21754">
        <w:tc>
          <w:tcPr>
            <w:tcW w:w="7456" w:type="dxa"/>
          </w:tcPr>
          <w:p w:rsidR="005729C4" w:rsidRPr="00D87F26" w:rsidRDefault="005729C4" w:rsidP="007943A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Deception is necessary and appropriate debriefing is included.</w:t>
            </w:r>
          </w:p>
        </w:tc>
        <w:tc>
          <w:tcPr>
            <w:tcW w:w="685" w:type="dxa"/>
          </w:tcPr>
          <w:p w:rsidR="005729C4" w:rsidRPr="00D87F26" w:rsidRDefault="005729C4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5729C4" w:rsidRPr="00D87F26" w:rsidRDefault="005729C4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5729C4" w:rsidRPr="00D87F26" w:rsidRDefault="005729C4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C36" w:rsidRPr="00D87F26" w:rsidTr="00B21754">
        <w:tc>
          <w:tcPr>
            <w:tcW w:w="7456" w:type="dxa"/>
          </w:tcPr>
          <w:p w:rsidR="00476C36" w:rsidRPr="00D87F26" w:rsidRDefault="00476C36" w:rsidP="007943A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Risks are reasonable relative to anticipa</w:t>
            </w:r>
            <w:r w:rsidR="005729C4">
              <w:rPr>
                <w:rFonts w:ascii="Times New Roman" w:hAnsi="Times New Roman" w:cs="Times New Roman"/>
                <w:sz w:val="24"/>
                <w:szCs w:val="24"/>
              </w:rPr>
              <w:t>ted direct benefits to subjects.</w:t>
            </w:r>
          </w:p>
        </w:tc>
        <w:tc>
          <w:tcPr>
            <w:tcW w:w="685" w:type="dxa"/>
          </w:tcPr>
          <w:p w:rsidR="00476C36" w:rsidRPr="00D87F26" w:rsidRDefault="00476C36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76C36" w:rsidRPr="00D87F26" w:rsidRDefault="00476C36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76C36" w:rsidRPr="00D87F26" w:rsidRDefault="00476C36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C36" w:rsidRPr="00D87F26" w:rsidTr="00115E37">
        <w:trPr>
          <w:trHeight w:val="611"/>
        </w:trPr>
        <w:tc>
          <w:tcPr>
            <w:tcW w:w="7456" w:type="dxa"/>
          </w:tcPr>
          <w:p w:rsidR="00476C36" w:rsidRPr="00D87F26" w:rsidRDefault="00476C36" w:rsidP="007943A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Risks are reasonable relative to the importance of the knowledge that may reasonably be expected to result.</w:t>
            </w:r>
          </w:p>
        </w:tc>
        <w:tc>
          <w:tcPr>
            <w:tcW w:w="685" w:type="dxa"/>
          </w:tcPr>
          <w:p w:rsidR="00476C36" w:rsidRPr="00D87F26" w:rsidRDefault="00476C36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76C36" w:rsidRPr="00D87F26" w:rsidRDefault="00476C36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76C36" w:rsidRPr="00D87F26" w:rsidRDefault="00476C36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3AF" w:rsidRPr="00D87F26" w:rsidTr="00B21754">
        <w:tc>
          <w:tcPr>
            <w:tcW w:w="7456" w:type="dxa"/>
          </w:tcPr>
          <w:p w:rsidR="00431E0D" w:rsidRPr="00D87F26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Reviewer Comments</w:t>
            </w: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26968" w:rsidRPr="00D87F26" w:rsidRDefault="00726968" w:rsidP="007943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5" w:type="dxa"/>
          </w:tcPr>
          <w:p w:rsidR="007943AF" w:rsidRPr="00D87F26" w:rsidRDefault="007943AF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7943AF" w:rsidRPr="00D87F26" w:rsidRDefault="007943AF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7943AF" w:rsidRPr="00D87F26" w:rsidRDefault="007943AF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E0D" w:rsidRPr="00D87F26" w:rsidTr="00B21754">
        <w:tc>
          <w:tcPr>
            <w:tcW w:w="7456" w:type="dxa"/>
          </w:tcPr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Applicant Response:</w:t>
            </w:r>
          </w:p>
          <w:p w:rsidR="00431E0D" w:rsidRDefault="00431E0D" w:rsidP="00431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431E0D" w:rsidRPr="00D87F26" w:rsidRDefault="00431E0D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:rsidR="00431E0D" w:rsidRPr="00D87F26" w:rsidRDefault="00431E0D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431E0D" w:rsidRPr="00D87F26" w:rsidRDefault="00431E0D" w:rsidP="00794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9FD" w:rsidRPr="00D87F26" w:rsidRDefault="00C579F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635"/>
      </w:tblGrid>
      <w:tr w:rsidR="00C579FD" w:rsidRPr="00D87F26" w:rsidTr="00C579FD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24"/>
            </w:tblGrid>
            <w:tr w:rsidR="00690499" w:rsidTr="000E1ECB">
              <w:tc>
                <w:tcPr>
                  <w:tcW w:w="9576" w:type="dxa"/>
                </w:tcPr>
                <w:p w:rsidR="00690499" w:rsidRDefault="00690499" w:rsidP="000E1E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Other comments related to this proposal:</w:t>
                  </w:r>
                </w:p>
                <w:p w:rsidR="00690499" w:rsidRDefault="00690499" w:rsidP="000E1E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90499" w:rsidRDefault="00690499" w:rsidP="000E1E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90499" w:rsidRDefault="00690499" w:rsidP="000E1E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90499" w:rsidRDefault="00690499" w:rsidP="00690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499" w:rsidRDefault="0069049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729C4" w:rsidRDefault="005729C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WAIVERS:</w:t>
            </w:r>
          </w:p>
          <w:p w:rsidR="005729C4" w:rsidRDefault="00572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Does the application </w:t>
            </w:r>
            <w:r w:rsidR="00690499">
              <w:rPr>
                <w:rFonts w:ascii="Times New Roman" w:hAnsi="Times New Roman" w:cs="Times New Roman"/>
                <w:sz w:val="24"/>
                <w:szCs w:val="24"/>
              </w:rPr>
              <w:t>contain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request for the committee to waive an</w:t>
            </w:r>
            <w:r w:rsidR="0069049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aspects of consent or other standard IRB guidelines?   </w:t>
            </w:r>
          </w:p>
          <w:p w:rsidR="005729C4" w:rsidRDefault="00572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 No</w:t>
            </w:r>
          </w:p>
          <w:p w:rsidR="005729C4" w:rsidRDefault="00572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 Yes – If yes describe </w:t>
            </w:r>
            <w:r w:rsidR="00690499">
              <w:rPr>
                <w:rFonts w:ascii="Times New Roman" w:hAnsi="Times New Roman" w:cs="Times New Roman"/>
                <w:sz w:val="24"/>
                <w:szCs w:val="24"/>
              </w:rPr>
              <w:t>request and if request is appropriate:</w:t>
            </w:r>
          </w:p>
          <w:p w:rsidR="00690499" w:rsidRPr="005729C4" w:rsidRDefault="00690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9C4" w:rsidRDefault="005729C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579FD" w:rsidRPr="00D87F26" w:rsidRDefault="00C579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RISK LEVEL</w:t>
            </w:r>
            <w:r w:rsidRPr="00D87F2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C579FD" w:rsidRPr="00D87F26" w:rsidTr="00C579FD"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Minimal risk</w:t>
            </w:r>
          </w:p>
        </w:tc>
      </w:tr>
      <w:tr w:rsidR="00C579FD" w:rsidRPr="00D87F26" w:rsidTr="00C579FD"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Greater than minimal risk</w:t>
            </w:r>
          </w:p>
        </w:tc>
      </w:tr>
      <w:tr w:rsidR="00C579FD" w:rsidRPr="00D87F26" w:rsidTr="00C579FD"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9FD" w:rsidRPr="00D87F26" w:rsidTr="00C579FD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RECOMMENDATION</w:t>
            </w:r>
            <w:r w:rsidRPr="00BD24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BD24C4" w:rsidRPr="00D87F26" w:rsidTr="00C579FD"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4C4" w:rsidRPr="00D87F26" w:rsidRDefault="00BD2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BD24C4" w:rsidRPr="00D87F26" w:rsidRDefault="00BD2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Table proposal (provide rationale):</w:t>
            </w:r>
          </w:p>
        </w:tc>
      </w:tr>
      <w:tr w:rsidR="00C579FD" w:rsidRPr="00D87F26" w:rsidTr="00C579FD"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Approve </w:t>
            </w:r>
          </w:p>
        </w:tc>
      </w:tr>
      <w:tr w:rsidR="00C579FD" w:rsidRPr="00D87F26" w:rsidTr="00C579FD"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Disapprove</w:t>
            </w:r>
          </w:p>
        </w:tc>
      </w:tr>
      <w:tr w:rsidR="00C579FD" w:rsidRPr="00D87F26" w:rsidTr="00C579FD"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 w:rsidP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Approve with the following </w:t>
            </w:r>
            <w:r w:rsidR="00BD24C4" w:rsidRPr="00D87F26">
              <w:rPr>
                <w:rFonts w:ascii="Times New Roman" w:hAnsi="Times New Roman" w:cs="Times New Roman"/>
                <w:sz w:val="24"/>
                <w:szCs w:val="24"/>
              </w:rPr>
              <w:t>stipulations</w:t>
            </w:r>
            <w:r w:rsidR="00BD24C4">
              <w:rPr>
                <w:rFonts w:ascii="Times New Roman" w:hAnsi="Times New Roman" w:cs="Times New Roman"/>
                <w:sz w:val="24"/>
                <w:szCs w:val="24"/>
              </w:rPr>
              <w:t>/changes</w:t>
            </w:r>
            <w:r w:rsidR="00BD24C4" w:rsidRPr="00D87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579FD" w:rsidRPr="00D87F26" w:rsidTr="00C579FD"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9FD" w:rsidRPr="00D87F26" w:rsidTr="00C579FD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9FD" w:rsidRPr="00D87F26" w:rsidTr="00C579FD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 w:rsidP="00C579F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87F2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HOW OFTEN THIS STUDY SHOUD BE REVIEWED</w:t>
            </w:r>
            <w:r w:rsidRPr="00BD24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C579FD" w:rsidRPr="00D87F26" w:rsidTr="00C579FD"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6 months</w:t>
            </w:r>
          </w:p>
        </w:tc>
      </w:tr>
      <w:tr w:rsidR="00C579FD" w:rsidRPr="00D87F26" w:rsidTr="00C579FD"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>12 months</w:t>
            </w:r>
          </w:p>
        </w:tc>
      </w:tr>
      <w:tr w:rsidR="00C579FD" w:rsidRPr="00D87F26" w:rsidTr="00C579FD"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</w:tcPr>
          <w:p w:rsidR="00C579FD" w:rsidRPr="00D87F26" w:rsidRDefault="00C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F26">
              <w:rPr>
                <w:rFonts w:ascii="Times New Roman" w:hAnsi="Times New Roman" w:cs="Times New Roman"/>
                <w:sz w:val="24"/>
                <w:szCs w:val="24"/>
              </w:rPr>
              <w:t xml:space="preserve">Other: </w:t>
            </w:r>
          </w:p>
        </w:tc>
      </w:tr>
    </w:tbl>
    <w:p w:rsidR="00B4236B" w:rsidRDefault="00B4236B">
      <w:pPr>
        <w:rPr>
          <w:rFonts w:ascii="Times New Roman" w:hAnsi="Times New Roman" w:cs="Times New Roman"/>
          <w:sz w:val="24"/>
          <w:szCs w:val="24"/>
        </w:rPr>
      </w:pPr>
    </w:p>
    <w:p w:rsidR="00690499" w:rsidRDefault="00690499">
      <w:pPr>
        <w:rPr>
          <w:rFonts w:ascii="Times New Roman" w:hAnsi="Times New Roman" w:cs="Times New Roman"/>
          <w:sz w:val="24"/>
          <w:szCs w:val="24"/>
        </w:rPr>
      </w:pPr>
    </w:p>
    <w:p w:rsidR="00690499" w:rsidRDefault="00690499">
      <w:pPr>
        <w:rPr>
          <w:rFonts w:ascii="Times New Roman" w:hAnsi="Times New Roman" w:cs="Times New Roman"/>
          <w:sz w:val="24"/>
          <w:szCs w:val="24"/>
        </w:rPr>
      </w:pPr>
    </w:p>
    <w:p w:rsidR="00690499" w:rsidRDefault="006904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690499" w:rsidRDefault="006904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Reviewer Signature (Full Committee Only)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sectPr w:rsidR="0069049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62A" w:rsidRDefault="00BD162A" w:rsidP="00726968">
      <w:pPr>
        <w:spacing w:after="0" w:line="240" w:lineRule="auto"/>
      </w:pPr>
      <w:r>
        <w:separator/>
      </w:r>
    </w:p>
  </w:endnote>
  <w:endnote w:type="continuationSeparator" w:id="0">
    <w:p w:rsidR="00BD162A" w:rsidRDefault="00BD162A" w:rsidP="0072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9431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530D3" w:rsidRDefault="006530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9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30D3" w:rsidRDefault="006530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62A" w:rsidRDefault="00BD162A" w:rsidP="00726968">
      <w:pPr>
        <w:spacing w:after="0" w:line="240" w:lineRule="auto"/>
      </w:pPr>
      <w:r>
        <w:separator/>
      </w:r>
    </w:p>
  </w:footnote>
  <w:footnote w:type="continuationSeparator" w:id="0">
    <w:p w:rsidR="00BD162A" w:rsidRDefault="00BD162A" w:rsidP="00726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0D3" w:rsidRPr="00726968" w:rsidRDefault="006530D3" w:rsidP="00726968">
    <w:pPr>
      <w:pStyle w:val="Header"/>
      <w:rPr>
        <w:rFonts w:ascii="Arial" w:hAnsi="Arial" w:cs="Arial"/>
        <w:b/>
        <w:sz w:val="24"/>
        <w:szCs w:val="24"/>
      </w:rPr>
    </w:pPr>
    <w:r w:rsidRPr="00726968">
      <w:rPr>
        <w:rFonts w:ascii="Arial" w:hAnsi="Arial" w:cs="Arial"/>
        <w:b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F015A60" wp14:editId="71F5199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43600" cy="274955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27495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6530D3" w:rsidRPr="00726968" w:rsidRDefault="006530D3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</w:rPr>
                              </w:pPr>
                              <w:r w:rsidRPr="00726968">
                                <w:rPr>
                                  <w:b/>
                                  <w:caps/>
                                  <w:color w:val="FFFFFF" w:themeColor="background1"/>
                                </w:rPr>
                                <w:t>IRB Application Review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F015A60" id="Rectangle 197" o:spid="_x0000_s1026" style="position:absolute;margin-left:0;margin-top:0;width:468pt;height:21.65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6530D3" w:rsidRPr="00726968" w:rsidRDefault="006530D3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b/>
                            <w:caps/>
                            <w:color w:val="FFFFFF" w:themeColor="background1"/>
                          </w:rPr>
                        </w:pPr>
                        <w:r w:rsidRPr="00726968">
                          <w:rPr>
                            <w:b/>
                            <w:caps/>
                            <w:color w:val="FFFFFF" w:themeColor="background1"/>
                          </w:rPr>
                          <w:t>IRB Application Review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F0A48"/>
    <w:multiLevelType w:val="hybridMultilevel"/>
    <w:tmpl w:val="7DD602B8"/>
    <w:lvl w:ilvl="0" w:tplc="62A032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8102B"/>
    <w:multiLevelType w:val="hybridMultilevel"/>
    <w:tmpl w:val="8F1E0F34"/>
    <w:lvl w:ilvl="0" w:tplc="801E79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DE07F2"/>
    <w:multiLevelType w:val="hybridMultilevel"/>
    <w:tmpl w:val="5D10901C"/>
    <w:lvl w:ilvl="0" w:tplc="A9B2AF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166CE5"/>
    <w:multiLevelType w:val="hybridMultilevel"/>
    <w:tmpl w:val="05748044"/>
    <w:lvl w:ilvl="0" w:tplc="971CA6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561BD0"/>
    <w:multiLevelType w:val="hybridMultilevel"/>
    <w:tmpl w:val="0C5C6EB4"/>
    <w:lvl w:ilvl="0" w:tplc="889074B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DE6C56"/>
    <w:multiLevelType w:val="hybridMultilevel"/>
    <w:tmpl w:val="F6C204A6"/>
    <w:lvl w:ilvl="0" w:tplc="20D85C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087496"/>
    <w:multiLevelType w:val="hybridMultilevel"/>
    <w:tmpl w:val="81DE99D2"/>
    <w:lvl w:ilvl="0" w:tplc="3F0CFB1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F84FE7"/>
    <w:multiLevelType w:val="hybridMultilevel"/>
    <w:tmpl w:val="20B2BEF8"/>
    <w:lvl w:ilvl="0" w:tplc="58E822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415773"/>
    <w:multiLevelType w:val="hybridMultilevel"/>
    <w:tmpl w:val="3D869F66"/>
    <w:lvl w:ilvl="0" w:tplc="1F3ED9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A04506"/>
    <w:multiLevelType w:val="hybridMultilevel"/>
    <w:tmpl w:val="45E4CA68"/>
    <w:lvl w:ilvl="0" w:tplc="4F54C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3944158"/>
    <w:multiLevelType w:val="hybridMultilevel"/>
    <w:tmpl w:val="3DB0F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D4"/>
    <w:rsid w:val="00042558"/>
    <w:rsid w:val="00090061"/>
    <w:rsid w:val="00093017"/>
    <w:rsid w:val="000A29DE"/>
    <w:rsid w:val="000D1574"/>
    <w:rsid w:val="000E68B8"/>
    <w:rsid w:val="00115E37"/>
    <w:rsid w:val="001216E2"/>
    <w:rsid w:val="001437DD"/>
    <w:rsid w:val="00172922"/>
    <w:rsid w:val="00180C7B"/>
    <w:rsid w:val="00183582"/>
    <w:rsid w:val="00185FE9"/>
    <w:rsid w:val="00197FEB"/>
    <w:rsid w:val="001C193E"/>
    <w:rsid w:val="001C6251"/>
    <w:rsid w:val="001E2E7F"/>
    <w:rsid w:val="00217675"/>
    <w:rsid w:val="0022166D"/>
    <w:rsid w:val="00231B1A"/>
    <w:rsid w:val="002A7F68"/>
    <w:rsid w:val="002D341F"/>
    <w:rsid w:val="003259EE"/>
    <w:rsid w:val="00392EA8"/>
    <w:rsid w:val="003A61FF"/>
    <w:rsid w:val="003E2562"/>
    <w:rsid w:val="003E562D"/>
    <w:rsid w:val="00431E0D"/>
    <w:rsid w:val="004337E1"/>
    <w:rsid w:val="00476C36"/>
    <w:rsid w:val="004805DE"/>
    <w:rsid w:val="0048593F"/>
    <w:rsid w:val="00515282"/>
    <w:rsid w:val="005320D9"/>
    <w:rsid w:val="00547092"/>
    <w:rsid w:val="005679BF"/>
    <w:rsid w:val="005729C4"/>
    <w:rsid w:val="00584703"/>
    <w:rsid w:val="005D79FC"/>
    <w:rsid w:val="00600B82"/>
    <w:rsid w:val="006233E4"/>
    <w:rsid w:val="006530D3"/>
    <w:rsid w:val="00684D58"/>
    <w:rsid w:val="00690499"/>
    <w:rsid w:val="006959C3"/>
    <w:rsid w:val="0069660D"/>
    <w:rsid w:val="006B01E4"/>
    <w:rsid w:val="00726968"/>
    <w:rsid w:val="00744DD4"/>
    <w:rsid w:val="00772325"/>
    <w:rsid w:val="007742FF"/>
    <w:rsid w:val="00786291"/>
    <w:rsid w:val="007943AF"/>
    <w:rsid w:val="007A7A0E"/>
    <w:rsid w:val="00834FAA"/>
    <w:rsid w:val="008527DF"/>
    <w:rsid w:val="00890955"/>
    <w:rsid w:val="008B552D"/>
    <w:rsid w:val="00957005"/>
    <w:rsid w:val="00982095"/>
    <w:rsid w:val="00995771"/>
    <w:rsid w:val="00A151B0"/>
    <w:rsid w:val="00A42FD6"/>
    <w:rsid w:val="00A94B22"/>
    <w:rsid w:val="00AB3D70"/>
    <w:rsid w:val="00AB46DE"/>
    <w:rsid w:val="00AC6581"/>
    <w:rsid w:val="00B21754"/>
    <w:rsid w:val="00B4236B"/>
    <w:rsid w:val="00BD162A"/>
    <w:rsid w:val="00BD24C4"/>
    <w:rsid w:val="00BE04B7"/>
    <w:rsid w:val="00BF7506"/>
    <w:rsid w:val="00C06E9F"/>
    <w:rsid w:val="00C252D4"/>
    <w:rsid w:val="00C27711"/>
    <w:rsid w:val="00C455CE"/>
    <w:rsid w:val="00C579FD"/>
    <w:rsid w:val="00C63861"/>
    <w:rsid w:val="00C67356"/>
    <w:rsid w:val="00CA0378"/>
    <w:rsid w:val="00D6687B"/>
    <w:rsid w:val="00D81250"/>
    <w:rsid w:val="00D87F26"/>
    <w:rsid w:val="00DA1CBB"/>
    <w:rsid w:val="00DC0937"/>
    <w:rsid w:val="00DC6505"/>
    <w:rsid w:val="00E62AD6"/>
    <w:rsid w:val="00EB0FEE"/>
    <w:rsid w:val="00EC56F0"/>
    <w:rsid w:val="00EC5718"/>
    <w:rsid w:val="00EE1AB7"/>
    <w:rsid w:val="00F10B4B"/>
    <w:rsid w:val="00FE2076"/>
    <w:rsid w:val="00FF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4906EAD-51AF-451D-9D3A-B8CADC8B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5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52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6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968"/>
  </w:style>
  <w:style w:type="paragraph" w:styleId="Footer">
    <w:name w:val="footer"/>
    <w:basedOn w:val="Normal"/>
    <w:link w:val="FooterChar"/>
    <w:uiPriority w:val="99"/>
    <w:unhideWhenUsed/>
    <w:rsid w:val="00726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968"/>
  </w:style>
  <w:style w:type="paragraph" w:styleId="BalloonText">
    <w:name w:val="Balloon Text"/>
    <w:basedOn w:val="Normal"/>
    <w:link w:val="BalloonTextChar"/>
    <w:uiPriority w:val="99"/>
    <w:semiHidden/>
    <w:unhideWhenUsed/>
    <w:rsid w:val="00C67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35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D87F2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5286</Characters>
  <Application>Microsoft Office Word</Application>
  <DocSecurity>0</DocSecurity>
  <Lines>377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IRB Application Review Checklist</vt:lpstr>
    </vt:vector>
  </TitlesOfParts>
  <Company/>
  <LinksUpToDate>false</LinksUpToDate>
  <CharactersWithSpaces>6038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IRB Application Review Checklist</dc:title>
  <dc:creator>Jan Rice</dc:creator>
  <cp:lastModifiedBy>Sharon Jackson</cp:lastModifiedBy>
  <cp:revision>2</cp:revision>
  <cp:lastPrinted>2016-07-22T15:09:00Z</cp:lastPrinted>
  <dcterms:created xsi:type="dcterms:W3CDTF">2016-08-18T15:33:00Z</dcterms:created>
  <dcterms:modified xsi:type="dcterms:W3CDTF">2016-08-18T15:33:00Z</dcterms:modified>
</cp:coreProperties>
</file>