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CF042" w14:textId="77777777" w:rsidR="00AA0378" w:rsidRDefault="007F239F" w:rsidP="00CC6616">
      <w:pPr>
        <w:jc w:val="center"/>
        <w:rPr>
          <w:sz w:val="56"/>
          <w:szCs w:val="56"/>
        </w:rPr>
      </w:pPr>
      <w:r>
        <w:rPr>
          <w:noProof/>
          <w:sz w:val="56"/>
          <w:szCs w:val="56"/>
        </w:rPr>
        <w:drawing>
          <wp:inline distT="0" distB="0" distL="0" distR="0" wp14:anchorId="2E10CBA8" wp14:editId="5561AEDE">
            <wp:extent cx="48577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lallend ISD logo.gif"/>
                    <pic:cNvPicPr/>
                  </pic:nvPicPr>
                  <pic:blipFill>
                    <a:blip r:embed="rId8">
                      <a:extLst>
                        <a:ext uri="{28A0092B-C50C-407E-A947-70E740481C1C}">
                          <a14:useLocalDpi xmlns:a14="http://schemas.microsoft.com/office/drawing/2010/main" val="0"/>
                        </a:ext>
                      </a:extLst>
                    </a:blip>
                    <a:stretch>
                      <a:fillRect/>
                    </a:stretch>
                  </pic:blipFill>
                  <pic:spPr>
                    <a:xfrm>
                      <a:off x="0" y="0"/>
                      <a:ext cx="4857750" cy="1085850"/>
                    </a:xfrm>
                    <a:prstGeom prst="rect">
                      <a:avLst/>
                    </a:prstGeom>
                  </pic:spPr>
                </pic:pic>
              </a:graphicData>
            </a:graphic>
          </wp:inline>
        </w:drawing>
      </w:r>
      <w:r w:rsidR="00AA0378">
        <w:rPr>
          <w:sz w:val="56"/>
          <w:szCs w:val="56"/>
        </w:rPr>
        <w:t xml:space="preserve"> </w:t>
      </w:r>
    </w:p>
    <w:p w14:paraId="75EA15D3" w14:textId="77777777" w:rsidR="003F7349" w:rsidRDefault="00462738" w:rsidP="004F0C9B">
      <w:pPr>
        <w:jc w:val="center"/>
        <w:rPr>
          <w:sz w:val="56"/>
          <w:szCs w:val="56"/>
        </w:rPr>
      </w:pPr>
      <w:r>
        <w:rPr>
          <w:sz w:val="56"/>
          <w:szCs w:val="56"/>
        </w:rPr>
        <w:t xml:space="preserve">Random </w:t>
      </w:r>
      <w:r w:rsidR="00F91F14" w:rsidRPr="00CC6616">
        <w:rPr>
          <w:sz w:val="56"/>
          <w:szCs w:val="56"/>
        </w:rPr>
        <w:t xml:space="preserve">Drug Testing </w:t>
      </w:r>
      <w:r w:rsidR="00AB0EC9">
        <w:rPr>
          <w:sz w:val="56"/>
          <w:szCs w:val="56"/>
        </w:rPr>
        <w:t xml:space="preserve">Procedural </w:t>
      </w:r>
      <w:r w:rsidR="00F91F14" w:rsidRPr="00CC6616">
        <w:rPr>
          <w:sz w:val="56"/>
          <w:szCs w:val="56"/>
        </w:rPr>
        <w:t>Policy</w:t>
      </w:r>
    </w:p>
    <w:p w14:paraId="3054379D" w14:textId="77777777" w:rsidR="00CC0663" w:rsidRDefault="00CC0663" w:rsidP="004F0C9B">
      <w:pPr>
        <w:jc w:val="center"/>
        <w:rPr>
          <w:sz w:val="56"/>
          <w:szCs w:val="56"/>
        </w:rPr>
      </w:pPr>
      <w:r>
        <w:rPr>
          <w:sz w:val="56"/>
          <w:szCs w:val="56"/>
        </w:rPr>
        <w:t xml:space="preserve">School Year </w:t>
      </w:r>
    </w:p>
    <w:p w14:paraId="29E65488" w14:textId="705836E5" w:rsidR="00CC0663" w:rsidRDefault="00444F43" w:rsidP="004F0C9B">
      <w:pPr>
        <w:jc w:val="center"/>
        <w:rPr>
          <w:sz w:val="56"/>
          <w:szCs w:val="56"/>
        </w:rPr>
      </w:pPr>
      <w:r>
        <w:rPr>
          <w:sz w:val="56"/>
          <w:szCs w:val="56"/>
        </w:rPr>
        <w:t>2021-2022</w:t>
      </w:r>
    </w:p>
    <w:p w14:paraId="0445BEBA" w14:textId="77777777" w:rsidR="00F91F14" w:rsidRPr="003F31CF" w:rsidRDefault="00AA0378">
      <w:pPr>
        <w:rPr>
          <w:rFonts w:cs="Times New Roman"/>
          <w:b/>
          <w:sz w:val="28"/>
          <w:szCs w:val="28"/>
          <w:u w:val="single"/>
        </w:rPr>
      </w:pPr>
      <w:r w:rsidRPr="003F31CF">
        <w:rPr>
          <w:rFonts w:cs="Times New Roman"/>
          <w:b/>
          <w:sz w:val="28"/>
          <w:szCs w:val="28"/>
          <w:u w:val="single"/>
        </w:rPr>
        <w:t>Mission:</w:t>
      </w:r>
    </w:p>
    <w:p w14:paraId="02B28678" w14:textId="77777777" w:rsidR="00AA0378" w:rsidRPr="00A04512" w:rsidRDefault="00AA0378" w:rsidP="00A04512">
      <w:pPr>
        <w:spacing w:after="0" w:line="240" w:lineRule="auto"/>
        <w:jc w:val="both"/>
        <w:rPr>
          <w:rFonts w:cs="Times New Roman"/>
          <w:sz w:val="28"/>
          <w:szCs w:val="28"/>
        </w:rPr>
      </w:pPr>
      <w:r>
        <w:rPr>
          <w:rFonts w:cs="Times New Roman"/>
          <w:sz w:val="24"/>
          <w:szCs w:val="24"/>
        </w:rPr>
        <w:t>In alignment with Calallen ISD’s transforming mission to challenge and encourage each student to achieve academic excellence, interpersonal and technical skills and promote responsible citizenship, the i</w:t>
      </w:r>
      <w:r w:rsidR="00414864">
        <w:rPr>
          <w:rFonts w:cs="Times New Roman"/>
          <w:sz w:val="24"/>
          <w:szCs w:val="24"/>
        </w:rPr>
        <w:t>ntent</w:t>
      </w:r>
      <w:r>
        <w:rPr>
          <w:rFonts w:cs="Times New Roman"/>
          <w:sz w:val="24"/>
          <w:szCs w:val="24"/>
        </w:rPr>
        <w:t xml:space="preserve"> of a district drug testing policy </w:t>
      </w:r>
      <w:r w:rsidR="003F31CF">
        <w:rPr>
          <w:rFonts w:cs="Times New Roman"/>
          <w:sz w:val="24"/>
          <w:szCs w:val="24"/>
        </w:rPr>
        <w:t xml:space="preserve">is to prevent, deter and detect drug use in order to </w:t>
      </w:r>
      <w:r>
        <w:rPr>
          <w:rFonts w:cs="Times New Roman"/>
          <w:sz w:val="24"/>
          <w:szCs w:val="24"/>
        </w:rPr>
        <w:t xml:space="preserve">promote the health and safety of students </w:t>
      </w:r>
      <w:r w:rsidR="003F31CF">
        <w:rPr>
          <w:rFonts w:cs="Times New Roman"/>
          <w:sz w:val="24"/>
          <w:szCs w:val="24"/>
        </w:rPr>
        <w:t>while</w:t>
      </w:r>
      <w:r>
        <w:rPr>
          <w:rFonts w:cs="Times New Roman"/>
          <w:sz w:val="24"/>
          <w:szCs w:val="24"/>
        </w:rPr>
        <w:t xml:space="preserve"> achieving the District’s mission and </w:t>
      </w:r>
      <w:r w:rsidRPr="00A04512">
        <w:rPr>
          <w:rFonts w:cs="Times New Roman"/>
          <w:sz w:val="28"/>
          <w:szCs w:val="28"/>
        </w:rPr>
        <w:t xml:space="preserve">goals. </w:t>
      </w:r>
    </w:p>
    <w:p w14:paraId="15DD531B" w14:textId="77777777" w:rsidR="00A04512" w:rsidRPr="00A04512" w:rsidRDefault="00A04512" w:rsidP="00A04512">
      <w:pPr>
        <w:spacing w:after="0" w:line="240" w:lineRule="auto"/>
        <w:jc w:val="both"/>
        <w:rPr>
          <w:rFonts w:cs="Times New Roman"/>
          <w:sz w:val="28"/>
          <w:szCs w:val="28"/>
        </w:rPr>
      </w:pPr>
    </w:p>
    <w:p w14:paraId="66C9FE69" w14:textId="77777777" w:rsidR="00AA0378" w:rsidRPr="003F31CF" w:rsidRDefault="00AA0378" w:rsidP="00425D2B">
      <w:pPr>
        <w:jc w:val="both"/>
        <w:rPr>
          <w:rFonts w:cs="Times New Roman"/>
          <w:b/>
          <w:sz w:val="28"/>
          <w:szCs w:val="28"/>
          <w:u w:val="single"/>
        </w:rPr>
      </w:pPr>
      <w:r w:rsidRPr="003F31CF">
        <w:rPr>
          <w:rFonts w:cs="Times New Roman"/>
          <w:b/>
          <w:sz w:val="28"/>
          <w:szCs w:val="28"/>
          <w:u w:val="single"/>
        </w:rPr>
        <w:t>Goals of Drug Testing Policy:</w:t>
      </w:r>
    </w:p>
    <w:p w14:paraId="6E31FD8D" w14:textId="77777777" w:rsidR="00152F16" w:rsidRPr="00152F16" w:rsidRDefault="00152F16" w:rsidP="00425D2B">
      <w:pPr>
        <w:jc w:val="both"/>
        <w:rPr>
          <w:rFonts w:cs="Times New Roman"/>
          <w:sz w:val="24"/>
          <w:szCs w:val="24"/>
        </w:rPr>
      </w:pPr>
      <w:r w:rsidRPr="00152F16">
        <w:rPr>
          <w:rFonts w:cs="Times New Roman"/>
          <w:sz w:val="24"/>
          <w:szCs w:val="24"/>
        </w:rPr>
        <w:t xml:space="preserve"> The goals are:</w:t>
      </w:r>
    </w:p>
    <w:p w14:paraId="0ED8EA49" w14:textId="77777777" w:rsidR="00152F16" w:rsidRDefault="00152F16" w:rsidP="00425D2B">
      <w:pPr>
        <w:pStyle w:val="ListParagraph"/>
        <w:numPr>
          <w:ilvl w:val="0"/>
          <w:numId w:val="3"/>
        </w:numPr>
        <w:jc w:val="both"/>
        <w:rPr>
          <w:rFonts w:cs="Times New Roman"/>
          <w:sz w:val="24"/>
          <w:szCs w:val="24"/>
        </w:rPr>
      </w:pPr>
      <w:r w:rsidRPr="00152F16">
        <w:rPr>
          <w:rFonts w:cs="Times New Roman"/>
          <w:sz w:val="24"/>
          <w:szCs w:val="24"/>
        </w:rPr>
        <w:t xml:space="preserve">To provide </w:t>
      </w:r>
      <w:r>
        <w:rPr>
          <w:rFonts w:cs="Times New Roman"/>
          <w:sz w:val="24"/>
          <w:szCs w:val="24"/>
        </w:rPr>
        <w:t>for the health and safety of students;</w:t>
      </w:r>
    </w:p>
    <w:p w14:paraId="32A0A0E7" w14:textId="77777777" w:rsidR="00152F16" w:rsidRPr="00152F16" w:rsidRDefault="00152F16" w:rsidP="00425D2B">
      <w:pPr>
        <w:pStyle w:val="ListParagraph"/>
        <w:numPr>
          <w:ilvl w:val="0"/>
          <w:numId w:val="3"/>
        </w:numPr>
        <w:jc w:val="both"/>
        <w:rPr>
          <w:rFonts w:cs="Times New Roman"/>
          <w:sz w:val="24"/>
          <w:szCs w:val="24"/>
        </w:rPr>
      </w:pPr>
      <w:r w:rsidRPr="00152F16">
        <w:rPr>
          <w:rFonts w:cs="Times New Roman"/>
          <w:sz w:val="24"/>
          <w:szCs w:val="24"/>
        </w:rPr>
        <w:t>To maintain optimum student learning potential at all times;</w:t>
      </w:r>
    </w:p>
    <w:p w14:paraId="5749821A" w14:textId="77777777" w:rsidR="00152F16" w:rsidRDefault="00152F16" w:rsidP="00425D2B">
      <w:pPr>
        <w:pStyle w:val="ListParagraph"/>
        <w:numPr>
          <w:ilvl w:val="0"/>
          <w:numId w:val="3"/>
        </w:numPr>
        <w:jc w:val="both"/>
        <w:rPr>
          <w:rFonts w:cs="Times New Roman"/>
          <w:sz w:val="24"/>
          <w:szCs w:val="24"/>
        </w:rPr>
      </w:pPr>
      <w:r>
        <w:rPr>
          <w:rFonts w:cs="Times New Roman"/>
          <w:sz w:val="24"/>
          <w:szCs w:val="24"/>
        </w:rPr>
        <w:t>To give students a reason to say NO;</w:t>
      </w:r>
    </w:p>
    <w:p w14:paraId="3A110486" w14:textId="77777777" w:rsidR="00152F16" w:rsidRDefault="00152F16" w:rsidP="00425D2B">
      <w:pPr>
        <w:pStyle w:val="ListParagraph"/>
        <w:numPr>
          <w:ilvl w:val="0"/>
          <w:numId w:val="3"/>
        </w:numPr>
        <w:jc w:val="both"/>
        <w:rPr>
          <w:rFonts w:cs="Times New Roman"/>
          <w:sz w:val="24"/>
          <w:szCs w:val="24"/>
        </w:rPr>
      </w:pPr>
      <w:r>
        <w:rPr>
          <w:rFonts w:cs="Times New Roman"/>
          <w:sz w:val="24"/>
          <w:szCs w:val="24"/>
        </w:rPr>
        <w:t>To educate student</w:t>
      </w:r>
      <w:r w:rsidR="00414864">
        <w:rPr>
          <w:rFonts w:cs="Times New Roman"/>
          <w:sz w:val="24"/>
          <w:szCs w:val="24"/>
        </w:rPr>
        <w:t>s</w:t>
      </w:r>
      <w:r>
        <w:rPr>
          <w:rFonts w:cs="Times New Roman"/>
          <w:sz w:val="24"/>
          <w:szCs w:val="24"/>
        </w:rPr>
        <w:t xml:space="preserve"> about the harmful effects caused by illegal drug usage;</w:t>
      </w:r>
    </w:p>
    <w:p w14:paraId="39E763CB" w14:textId="77777777" w:rsidR="00152F16" w:rsidRPr="00A04512" w:rsidRDefault="00152F16" w:rsidP="00A04512">
      <w:pPr>
        <w:pStyle w:val="ListParagraph"/>
        <w:numPr>
          <w:ilvl w:val="0"/>
          <w:numId w:val="3"/>
        </w:numPr>
        <w:spacing w:after="0"/>
        <w:jc w:val="both"/>
        <w:rPr>
          <w:rFonts w:cs="Times New Roman"/>
          <w:sz w:val="28"/>
          <w:szCs w:val="28"/>
        </w:rPr>
      </w:pPr>
      <w:r>
        <w:rPr>
          <w:rFonts w:cs="Times New Roman"/>
          <w:sz w:val="24"/>
          <w:szCs w:val="24"/>
        </w:rPr>
        <w:t xml:space="preserve">To provide help for students using drugs by offering counseling assistance and referral </w:t>
      </w:r>
      <w:r w:rsidRPr="00A04512">
        <w:rPr>
          <w:rFonts w:cs="Times New Roman"/>
          <w:sz w:val="28"/>
          <w:szCs w:val="28"/>
        </w:rPr>
        <w:t>services as needed.</w:t>
      </w:r>
    </w:p>
    <w:p w14:paraId="7CEC37C9" w14:textId="77777777" w:rsidR="00A04512" w:rsidRPr="00A04512" w:rsidRDefault="00A04512" w:rsidP="00A04512">
      <w:pPr>
        <w:spacing w:after="0"/>
        <w:jc w:val="both"/>
        <w:rPr>
          <w:rFonts w:cs="Times New Roman"/>
          <w:sz w:val="28"/>
          <w:szCs w:val="28"/>
        </w:rPr>
      </w:pPr>
    </w:p>
    <w:p w14:paraId="0D252072" w14:textId="77777777" w:rsidR="003F31CF" w:rsidRPr="003F31CF" w:rsidRDefault="003F31CF" w:rsidP="00425D2B">
      <w:pPr>
        <w:jc w:val="both"/>
        <w:rPr>
          <w:rFonts w:cs="Times New Roman"/>
          <w:b/>
          <w:sz w:val="28"/>
          <w:szCs w:val="28"/>
          <w:u w:val="single"/>
        </w:rPr>
      </w:pPr>
      <w:r>
        <w:rPr>
          <w:rFonts w:cs="Times New Roman"/>
          <w:b/>
          <w:sz w:val="28"/>
          <w:szCs w:val="28"/>
          <w:u w:val="single"/>
        </w:rPr>
        <w:t>Administrative Guidelines for</w:t>
      </w:r>
      <w:r w:rsidRPr="003F31CF">
        <w:rPr>
          <w:rFonts w:cs="Times New Roman"/>
          <w:b/>
          <w:sz w:val="28"/>
          <w:szCs w:val="28"/>
          <w:u w:val="single"/>
        </w:rPr>
        <w:t xml:space="preserve"> Drug Testing Policy:</w:t>
      </w:r>
    </w:p>
    <w:p w14:paraId="645A63CB" w14:textId="77777777" w:rsidR="00F91F14" w:rsidRDefault="00F91F14" w:rsidP="00425D2B">
      <w:pPr>
        <w:jc w:val="both"/>
        <w:rPr>
          <w:sz w:val="24"/>
          <w:szCs w:val="24"/>
        </w:rPr>
      </w:pPr>
      <w:r w:rsidRPr="00CC6616">
        <w:rPr>
          <w:sz w:val="24"/>
          <w:szCs w:val="24"/>
        </w:rPr>
        <w:t xml:space="preserve">No participant shall be penalized academically for </w:t>
      </w:r>
      <w:r w:rsidR="004F0C9B">
        <w:rPr>
          <w:sz w:val="24"/>
          <w:szCs w:val="24"/>
        </w:rPr>
        <w:t xml:space="preserve">randomly </w:t>
      </w:r>
      <w:r w:rsidRPr="00CC6616">
        <w:rPr>
          <w:sz w:val="24"/>
          <w:szCs w:val="24"/>
        </w:rPr>
        <w:t xml:space="preserve">testing positive for illegal drugs. The results of </w:t>
      </w:r>
      <w:r w:rsidR="00A04512">
        <w:rPr>
          <w:sz w:val="24"/>
          <w:szCs w:val="24"/>
        </w:rPr>
        <w:t xml:space="preserve">random </w:t>
      </w:r>
      <w:r w:rsidRPr="00CC6616">
        <w:rPr>
          <w:sz w:val="24"/>
          <w:szCs w:val="24"/>
        </w:rPr>
        <w:t xml:space="preserve">drug tests will not be documented in any student’s academic records. Information regarding the results of </w:t>
      </w:r>
      <w:r w:rsidR="00A04512">
        <w:rPr>
          <w:sz w:val="24"/>
          <w:szCs w:val="24"/>
        </w:rPr>
        <w:t xml:space="preserve">random </w:t>
      </w:r>
      <w:r w:rsidRPr="00CC6616">
        <w:rPr>
          <w:sz w:val="24"/>
          <w:szCs w:val="24"/>
        </w:rPr>
        <w:t xml:space="preserve">drug tests will not be disclosed to criminal or juvenile authorities </w:t>
      </w:r>
      <w:r w:rsidR="00425D2B">
        <w:rPr>
          <w:sz w:val="24"/>
          <w:szCs w:val="24"/>
        </w:rPr>
        <w:t>(</w:t>
      </w:r>
      <w:r w:rsidRPr="00CC6616">
        <w:rPr>
          <w:sz w:val="24"/>
          <w:szCs w:val="24"/>
        </w:rPr>
        <w:t>absent legal compulsion by valid and binding subpoena or other legal process, which the District shall not solicit.</w:t>
      </w:r>
      <w:r w:rsidR="00425D2B">
        <w:rPr>
          <w:sz w:val="24"/>
          <w:szCs w:val="24"/>
        </w:rPr>
        <w:t>)</w:t>
      </w:r>
      <w:r w:rsidR="00A04512">
        <w:rPr>
          <w:sz w:val="24"/>
          <w:szCs w:val="24"/>
        </w:rPr>
        <w:t xml:space="preserve">  </w:t>
      </w:r>
      <w:r w:rsidRPr="00CC6616">
        <w:rPr>
          <w:sz w:val="24"/>
          <w:szCs w:val="24"/>
        </w:rPr>
        <w:t>In the event of service of any such subpoena or legal process, the student and the student’s custodial parent or legal guardian will be notified before the District makes response.</w:t>
      </w:r>
    </w:p>
    <w:p w14:paraId="7AB34D4A" w14:textId="77777777" w:rsidR="00A04512" w:rsidRDefault="00A04512" w:rsidP="00425D2B">
      <w:pPr>
        <w:jc w:val="both"/>
        <w:rPr>
          <w:sz w:val="24"/>
          <w:szCs w:val="24"/>
        </w:rPr>
      </w:pPr>
    </w:p>
    <w:p w14:paraId="4BA91B53" w14:textId="77777777" w:rsidR="003F31CF" w:rsidRDefault="003F31CF" w:rsidP="00A04512">
      <w:pPr>
        <w:spacing w:after="0"/>
        <w:rPr>
          <w:rFonts w:cs="Times New Roman"/>
          <w:b/>
          <w:sz w:val="28"/>
          <w:szCs w:val="28"/>
          <w:u w:val="single"/>
        </w:rPr>
      </w:pPr>
      <w:r>
        <w:rPr>
          <w:rFonts w:cs="Times New Roman"/>
          <w:b/>
          <w:sz w:val="28"/>
          <w:szCs w:val="28"/>
          <w:u w:val="single"/>
        </w:rPr>
        <w:lastRenderedPageBreak/>
        <w:t xml:space="preserve">Scope </w:t>
      </w:r>
      <w:r w:rsidR="00425D2B">
        <w:rPr>
          <w:rFonts w:cs="Times New Roman"/>
          <w:b/>
          <w:sz w:val="28"/>
          <w:szCs w:val="28"/>
          <w:u w:val="single"/>
        </w:rPr>
        <w:t>of Drug Testing Participants</w:t>
      </w:r>
      <w:r w:rsidRPr="003F31CF">
        <w:rPr>
          <w:rFonts w:cs="Times New Roman"/>
          <w:b/>
          <w:sz w:val="28"/>
          <w:szCs w:val="28"/>
          <w:u w:val="single"/>
        </w:rPr>
        <w:t>:</w:t>
      </w:r>
    </w:p>
    <w:p w14:paraId="318A1A57" w14:textId="77777777" w:rsidR="00A04512" w:rsidRPr="00A04512" w:rsidRDefault="00A04512" w:rsidP="00A04512">
      <w:pPr>
        <w:spacing w:after="0"/>
        <w:rPr>
          <w:rFonts w:cs="Times New Roman"/>
          <w:b/>
          <w:sz w:val="24"/>
          <w:szCs w:val="24"/>
          <w:u w:val="single"/>
        </w:rPr>
      </w:pPr>
    </w:p>
    <w:p w14:paraId="1A21579F" w14:textId="0B27E650" w:rsidR="00DB3D9A" w:rsidRDefault="00425D2B" w:rsidP="00425D2B">
      <w:pPr>
        <w:jc w:val="both"/>
        <w:rPr>
          <w:sz w:val="24"/>
          <w:szCs w:val="24"/>
        </w:rPr>
      </w:pPr>
      <w:r>
        <w:rPr>
          <w:sz w:val="24"/>
          <w:szCs w:val="24"/>
        </w:rPr>
        <w:t>P</w:t>
      </w:r>
      <w:r w:rsidR="00F91F14" w:rsidRPr="00CC6616">
        <w:rPr>
          <w:sz w:val="24"/>
          <w:szCs w:val="24"/>
        </w:rPr>
        <w:t>articipation in school sponsored extra-curricular activities is a privilege</w:t>
      </w:r>
      <w:r w:rsidR="004F0C9B">
        <w:rPr>
          <w:sz w:val="24"/>
          <w:szCs w:val="24"/>
        </w:rPr>
        <w:t>; as is parking on school property</w:t>
      </w:r>
      <w:r w:rsidR="00F91F14" w:rsidRPr="00CC6616">
        <w:rPr>
          <w:sz w:val="24"/>
          <w:szCs w:val="24"/>
        </w:rPr>
        <w:t xml:space="preserve">. </w:t>
      </w:r>
      <w:r w:rsidR="004F0C9B" w:rsidRPr="00425D2B">
        <w:rPr>
          <w:sz w:val="24"/>
          <w:szCs w:val="24"/>
        </w:rPr>
        <w:t xml:space="preserve">Each student in grades </w:t>
      </w:r>
      <w:r w:rsidR="004F0C9B">
        <w:rPr>
          <w:sz w:val="24"/>
          <w:szCs w:val="24"/>
        </w:rPr>
        <w:t>9</w:t>
      </w:r>
      <w:r w:rsidR="004F0C9B" w:rsidRPr="00425D2B">
        <w:rPr>
          <w:sz w:val="24"/>
          <w:szCs w:val="24"/>
        </w:rPr>
        <w:t>-12 participating in extra-curricular activities or requesting a parking permit, will be subject to</w:t>
      </w:r>
      <w:r w:rsidR="004F0C9B">
        <w:rPr>
          <w:sz w:val="24"/>
          <w:szCs w:val="24"/>
        </w:rPr>
        <w:t xml:space="preserve"> random</w:t>
      </w:r>
      <w:r w:rsidR="004F0C9B" w:rsidRPr="00425D2B">
        <w:rPr>
          <w:sz w:val="24"/>
          <w:szCs w:val="24"/>
        </w:rPr>
        <w:t xml:space="preserve"> drug testing. </w:t>
      </w:r>
      <w:r w:rsidR="004F0C9B">
        <w:rPr>
          <w:sz w:val="24"/>
          <w:szCs w:val="24"/>
        </w:rPr>
        <w:t xml:space="preserve"> The policy will be </w:t>
      </w:r>
      <w:r w:rsidR="00DB3D9A">
        <w:rPr>
          <w:sz w:val="24"/>
          <w:szCs w:val="24"/>
        </w:rPr>
        <w:t xml:space="preserve">effective beginning with the 2020-2021 Calallen ISD school year.  </w:t>
      </w:r>
      <w:r w:rsidR="003B1392">
        <w:rPr>
          <w:sz w:val="24"/>
          <w:szCs w:val="24"/>
        </w:rPr>
        <w:t>Extra</w:t>
      </w:r>
      <w:r w:rsidR="00F91F14" w:rsidRPr="00CC6616">
        <w:rPr>
          <w:sz w:val="24"/>
          <w:szCs w:val="24"/>
        </w:rPr>
        <w:t>-curricular activities include</w:t>
      </w:r>
      <w:r w:rsidR="00AC7A95">
        <w:rPr>
          <w:sz w:val="24"/>
          <w:szCs w:val="24"/>
        </w:rPr>
        <w:t xml:space="preserve">, </w:t>
      </w:r>
      <w:r w:rsidR="00444F43">
        <w:rPr>
          <w:sz w:val="24"/>
          <w:szCs w:val="24"/>
        </w:rPr>
        <w:t>but are not limited to</w:t>
      </w:r>
      <w:r w:rsidR="00DB3D9A">
        <w:rPr>
          <w:sz w:val="24"/>
          <w:szCs w:val="24"/>
        </w:rPr>
        <w:t xml:space="preserve"> the following:</w:t>
      </w:r>
    </w:p>
    <w:p w14:paraId="061C6561" w14:textId="453648D5" w:rsidR="00444F43" w:rsidRDefault="00444F43" w:rsidP="00444F43">
      <w:pPr>
        <w:spacing w:after="0"/>
        <w:ind w:firstLine="720"/>
        <w:jc w:val="both"/>
        <w:rPr>
          <w:sz w:val="24"/>
          <w:szCs w:val="24"/>
        </w:rPr>
      </w:pPr>
      <w:r w:rsidRPr="00444F43">
        <w:rPr>
          <w:sz w:val="24"/>
          <w:szCs w:val="24"/>
        </w:rPr>
        <w:t xml:space="preserve">Band     </w:t>
      </w:r>
      <w:r>
        <w:rPr>
          <w:sz w:val="24"/>
          <w:szCs w:val="24"/>
        </w:rPr>
        <w:tab/>
      </w:r>
      <w:r>
        <w:rPr>
          <w:sz w:val="24"/>
          <w:szCs w:val="24"/>
        </w:rPr>
        <w:tab/>
      </w:r>
      <w:r>
        <w:rPr>
          <w:sz w:val="24"/>
          <w:szCs w:val="24"/>
        </w:rPr>
        <w:tab/>
        <w:t>Mock Trial</w:t>
      </w:r>
    </w:p>
    <w:p w14:paraId="7098AC1F" w14:textId="4EE07252" w:rsidR="00444F43" w:rsidRDefault="00444F43" w:rsidP="00444F43">
      <w:pPr>
        <w:spacing w:after="0"/>
        <w:ind w:firstLine="720"/>
        <w:jc w:val="both"/>
        <w:rPr>
          <w:sz w:val="24"/>
          <w:szCs w:val="24"/>
        </w:rPr>
      </w:pPr>
      <w:r w:rsidRPr="00444F43">
        <w:rPr>
          <w:sz w:val="24"/>
          <w:szCs w:val="24"/>
        </w:rPr>
        <w:t xml:space="preserve">BPA </w:t>
      </w:r>
      <w:r>
        <w:rPr>
          <w:sz w:val="24"/>
          <w:szCs w:val="24"/>
        </w:rPr>
        <w:tab/>
      </w:r>
      <w:r>
        <w:rPr>
          <w:sz w:val="24"/>
          <w:szCs w:val="24"/>
        </w:rPr>
        <w:tab/>
      </w:r>
      <w:r>
        <w:rPr>
          <w:sz w:val="24"/>
          <w:szCs w:val="24"/>
        </w:rPr>
        <w:tab/>
      </w:r>
      <w:r>
        <w:rPr>
          <w:sz w:val="24"/>
          <w:szCs w:val="24"/>
        </w:rPr>
        <w:tab/>
        <w:t>National Association of Speech and Debate</w:t>
      </w:r>
    </w:p>
    <w:p w14:paraId="138E82D7" w14:textId="4C5517A1" w:rsidR="00264A3B" w:rsidRPr="00444F43" w:rsidRDefault="00264A3B" w:rsidP="00444F43">
      <w:pPr>
        <w:spacing w:after="0"/>
        <w:ind w:firstLine="720"/>
        <w:jc w:val="both"/>
        <w:rPr>
          <w:sz w:val="24"/>
          <w:szCs w:val="24"/>
        </w:rPr>
      </w:pPr>
      <w:r>
        <w:rPr>
          <w:sz w:val="24"/>
          <w:szCs w:val="24"/>
        </w:rPr>
        <w:t>Calallen TV</w:t>
      </w:r>
      <w:r>
        <w:rPr>
          <w:sz w:val="24"/>
          <w:szCs w:val="24"/>
        </w:rPr>
        <w:tab/>
      </w:r>
      <w:r>
        <w:rPr>
          <w:sz w:val="24"/>
          <w:szCs w:val="24"/>
        </w:rPr>
        <w:tab/>
      </w:r>
      <w:r>
        <w:rPr>
          <w:sz w:val="24"/>
          <w:szCs w:val="24"/>
        </w:rPr>
        <w:tab/>
      </w:r>
      <w:r>
        <w:rPr>
          <w:sz w:val="24"/>
          <w:szCs w:val="24"/>
        </w:rPr>
        <w:t>National Honor Society</w:t>
      </w:r>
    </w:p>
    <w:p w14:paraId="2C1017F3" w14:textId="1015D739" w:rsidR="00444F43" w:rsidRPr="00444F43" w:rsidRDefault="00444F43" w:rsidP="00444F43">
      <w:pPr>
        <w:spacing w:after="0"/>
        <w:ind w:firstLine="720"/>
        <w:jc w:val="both"/>
        <w:rPr>
          <w:sz w:val="24"/>
          <w:szCs w:val="24"/>
        </w:rPr>
      </w:pPr>
      <w:r w:rsidRPr="00444F43">
        <w:rPr>
          <w:sz w:val="24"/>
          <w:szCs w:val="24"/>
        </w:rPr>
        <w:t xml:space="preserve">Challenge Team     </w:t>
      </w:r>
      <w:r>
        <w:rPr>
          <w:sz w:val="24"/>
          <w:szCs w:val="24"/>
        </w:rPr>
        <w:tab/>
      </w:r>
      <w:r>
        <w:rPr>
          <w:sz w:val="24"/>
          <w:szCs w:val="24"/>
        </w:rPr>
        <w:tab/>
      </w:r>
      <w:proofErr w:type="spellStart"/>
      <w:r w:rsidR="00264A3B" w:rsidRPr="00264A3B">
        <w:rPr>
          <w:sz w:val="24"/>
          <w:szCs w:val="24"/>
        </w:rPr>
        <w:t>NJROTC</w:t>
      </w:r>
      <w:proofErr w:type="spellEnd"/>
    </w:p>
    <w:p w14:paraId="44EDE5D0" w14:textId="47A14BD3" w:rsidR="00444F43" w:rsidRDefault="00444F43" w:rsidP="00444F43">
      <w:pPr>
        <w:spacing w:after="0"/>
        <w:ind w:firstLine="720"/>
        <w:jc w:val="both"/>
        <w:rPr>
          <w:sz w:val="24"/>
          <w:szCs w:val="24"/>
        </w:rPr>
      </w:pPr>
      <w:r w:rsidRPr="00444F43">
        <w:rPr>
          <w:sz w:val="24"/>
          <w:szCs w:val="24"/>
        </w:rPr>
        <w:t>Cheerleaders</w:t>
      </w:r>
      <w:r>
        <w:rPr>
          <w:sz w:val="24"/>
          <w:szCs w:val="24"/>
        </w:rPr>
        <w:tab/>
      </w:r>
      <w:r>
        <w:rPr>
          <w:sz w:val="24"/>
          <w:szCs w:val="24"/>
        </w:rPr>
        <w:tab/>
      </w:r>
      <w:r>
        <w:rPr>
          <w:sz w:val="24"/>
          <w:szCs w:val="24"/>
        </w:rPr>
        <w:tab/>
      </w:r>
      <w:r w:rsidR="00264A3B" w:rsidRPr="00264A3B">
        <w:rPr>
          <w:sz w:val="24"/>
          <w:szCs w:val="24"/>
        </w:rPr>
        <w:t>Power Lifting</w:t>
      </w:r>
    </w:p>
    <w:p w14:paraId="3632F12A" w14:textId="77777777" w:rsidR="00264A3B" w:rsidRPr="00444F43" w:rsidRDefault="00444F43" w:rsidP="00264A3B">
      <w:pPr>
        <w:spacing w:after="0"/>
        <w:ind w:firstLine="720"/>
        <w:jc w:val="both"/>
        <w:rPr>
          <w:sz w:val="24"/>
          <w:szCs w:val="24"/>
        </w:rPr>
      </w:pPr>
      <w:r w:rsidRPr="00444F43">
        <w:rPr>
          <w:sz w:val="24"/>
          <w:szCs w:val="24"/>
        </w:rPr>
        <w:t>Choir</w:t>
      </w:r>
      <w:r>
        <w:rPr>
          <w:sz w:val="24"/>
          <w:szCs w:val="24"/>
        </w:rPr>
        <w:t xml:space="preserve"> </w:t>
      </w:r>
      <w:r>
        <w:rPr>
          <w:sz w:val="24"/>
          <w:szCs w:val="24"/>
        </w:rPr>
        <w:tab/>
      </w:r>
      <w:r>
        <w:rPr>
          <w:sz w:val="24"/>
          <w:szCs w:val="24"/>
        </w:rPr>
        <w:tab/>
      </w:r>
      <w:r>
        <w:rPr>
          <w:sz w:val="24"/>
          <w:szCs w:val="24"/>
        </w:rPr>
        <w:tab/>
      </w:r>
      <w:r>
        <w:rPr>
          <w:sz w:val="24"/>
          <w:szCs w:val="24"/>
        </w:rPr>
        <w:tab/>
      </w:r>
      <w:r w:rsidR="00264A3B">
        <w:rPr>
          <w:sz w:val="24"/>
          <w:szCs w:val="24"/>
        </w:rPr>
        <w:t>Robotics Club</w:t>
      </w:r>
    </w:p>
    <w:p w14:paraId="6D0E2631" w14:textId="5F11C64D" w:rsidR="00444F43" w:rsidRPr="00444F43" w:rsidRDefault="00444F43" w:rsidP="00444F43">
      <w:pPr>
        <w:spacing w:after="0"/>
        <w:ind w:firstLine="720"/>
        <w:jc w:val="both"/>
        <w:rPr>
          <w:sz w:val="24"/>
          <w:szCs w:val="24"/>
        </w:rPr>
      </w:pPr>
      <w:r w:rsidRPr="00444F43">
        <w:rPr>
          <w:sz w:val="24"/>
          <w:szCs w:val="24"/>
        </w:rPr>
        <w:t xml:space="preserve">Color Guard        </w:t>
      </w:r>
      <w:r>
        <w:rPr>
          <w:sz w:val="24"/>
          <w:szCs w:val="24"/>
        </w:rPr>
        <w:tab/>
      </w:r>
      <w:r>
        <w:rPr>
          <w:sz w:val="24"/>
          <w:szCs w:val="24"/>
        </w:rPr>
        <w:tab/>
      </w:r>
      <w:r w:rsidR="00264A3B" w:rsidRPr="00264A3B">
        <w:rPr>
          <w:sz w:val="24"/>
          <w:szCs w:val="24"/>
        </w:rPr>
        <w:t>Spanish National Honor Society</w:t>
      </w:r>
    </w:p>
    <w:p w14:paraId="52DC112C" w14:textId="5EED3254" w:rsidR="00444F43" w:rsidRPr="00444F43" w:rsidRDefault="00444F43" w:rsidP="00444F43">
      <w:pPr>
        <w:spacing w:after="0"/>
        <w:ind w:firstLine="720"/>
        <w:jc w:val="both"/>
        <w:rPr>
          <w:sz w:val="24"/>
          <w:szCs w:val="24"/>
        </w:rPr>
      </w:pPr>
      <w:r w:rsidRPr="00444F43">
        <w:rPr>
          <w:sz w:val="24"/>
          <w:szCs w:val="24"/>
        </w:rPr>
        <w:t xml:space="preserve">Drum Line     </w:t>
      </w:r>
      <w:r>
        <w:rPr>
          <w:sz w:val="24"/>
          <w:szCs w:val="24"/>
        </w:rPr>
        <w:tab/>
      </w:r>
      <w:r>
        <w:rPr>
          <w:sz w:val="24"/>
          <w:szCs w:val="24"/>
        </w:rPr>
        <w:tab/>
      </w:r>
      <w:r w:rsidR="00D13C7F">
        <w:rPr>
          <w:sz w:val="24"/>
          <w:szCs w:val="24"/>
        </w:rPr>
        <w:tab/>
      </w:r>
      <w:r w:rsidR="00264A3B" w:rsidRPr="00264A3B">
        <w:rPr>
          <w:sz w:val="24"/>
          <w:szCs w:val="24"/>
        </w:rPr>
        <w:t>Speech and Debate (</w:t>
      </w:r>
      <w:proofErr w:type="spellStart"/>
      <w:r w:rsidR="00264A3B" w:rsidRPr="00264A3B">
        <w:rPr>
          <w:sz w:val="24"/>
          <w:szCs w:val="24"/>
        </w:rPr>
        <w:t>TFA</w:t>
      </w:r>
      <w:proofErr w:type="spellEnd"/>
      <w:r w:rsidR="00264A3B" w:rsidRPr="00264A3B">
        <w:rPr>
          <w:sz w:val="24"/>
          <w:szCs w:val="24"/>
        </w:rPr>
        <w:t>)</w:t>
      </w:r>
    </w:p>
    <w:p w14:paraId="5F8BB59A" w14:textId="344B2939" w:rsidR="00444F43" w:rsidRPr="00444F43" w:rsidRDefault="00444F43" w:rsidP="00444F43">
      <w:pPr>
        <w:spacing w:after="0"/>
        <w:ind w:firstLine="720"/>
        <w:jc w:val="both"/>
        <w:rPr>
          <w:sz w:val="24"/>
          <w:szCs w:val="24"/>
        </w:rPr>
      </w:pPr>
      <w:proofErr w:type="spellStart"/>
      <w:r w:rsidRPr="00444F43">
        <w:rPr>
          <w:sz w:val="24"/>
          <w:szCs w:val="24"/>
        </w:rPr>
        <w:t>FFA</w:t>
      </w:r>
      <w:proofErr w:type="spellEnd"/>
      <w:r w:rsidRPr="00444F43">
        <w:rPr>
          <w:sz w:val="24"/>
          <w:szCs w:val="24"/>
        </w:rPr>
        <w:t xml:space="preserve">     </w:t>
      </w:r>
      <w:r>
        <w:rPr>
          <w:sz w:val="24"/>
          <w:szCs w:val="24"/>
        </w:rPr>
        <w:tab/>
      </w:r>
      <w:r>
        <w:rPr>
          <w:sz w:val="24"/>
          <w:szCs w:val="24"/>
        </w:rPr>
        <w:tab/>
      </w:r>
      <w:r>
        <w:rPr>
          <w:sz w:val="24"/>
          <w:szCs w:val="24"/>
        </w:rPr>
        <w:tab/>
      </w:r>
      <w:r w:rsidR="00D13C7F">
        <w:rPr>
          <w:sz w:val="24"/>
          <w:szCs w:val="24"/>
        </w:rPr>
        <w:tab/>
      </w:r>
      <w:r w:rsidR="00264A3B" w:rsidRPr="00264A3B">
        <w:rPr>
          <w:sz w:val="24"/>
          <w:szCs w:val="24"/>
        </w:rPr>
        <w:t>Top Cats</w:t>
      </w:r>
    </w:p>
    <w:p w14:paraId="0DC2AF03" w14:textId="0EBD2685" w:rsidR="00444F43" w:rsidRPr="00444F43" w:rsidRDefault="00444F43" w:rsidP="00444F43">
      <w:pPr>
        <w:spacing w:after="0"/>
        <w:ind w:firstLine="720"/>
        <w:jc w:val="both"/>
        <w:rPr>
          <w:sz w:val="24"/>
          <w:szCs w:val="24"/>
        </w:rPr>
      </w:pPr>
      <w:r w:rsidRPr="00444F43">
        <w:rPr>
          <w:sz w:val="24"/>
          <w:szCs w:val="24"/>
        </w:rPr>
        <w:t>Forensics</w:t>
      </w:r>
      <w:r>
        <w:rPr>
          <w:sz w:val="24"/>
          <w:szCs w:val="24"/>
        </w:rPr>
        <w:tab/>
      </w:r>
      <w:r>
        <w:rPr>
          <w:sz w:val="24"/>
          <w:szCs w:val="24"/>
        </w:rPr>
        <w:tab/>
      </w:r>
      <w:r>
        <w:rPr>
          <w:sz w:val="24"/>
          <w:szCs w:val="24"/>
        </w:rPr>
        <w:tab/>
      </w:r>
      <w:r w:rsidR="00264A3B" w:rsidRPr="00264A3B">
        <w:rPr>
          <w:sz w:val="24"/>
          <w:szCs w:val="24"/>
        </w:rPr>
        <w:t>UIL Academics</w:t>
      </w:r>
    </w:p>
    <w:p w14:paraId="00C0C64F" w14:textId="6EBF7B0C" w:rsidR="00444F43" w:rsidRPr="00444F43" w:rsidRDefault="00444F43" w:rsidP="00444F43">
      <w:pPr>
        <w:spacing w:after="0"/>
        <w:ind w:firstLine="720"/>
        <w:jc w:val="both"/>
        <w:rPr>
          <w:sz w:val="24"/>
          <w:szCs w:val="24"/>
        </w:rPr>
      </w:pPr>
      <w:proofErr w:type="spellStart"/>
      <w:r w:rsidRPr="00444F43">
        <w:rPr>
          <w:sz w:val="24"/>
          <w:szCs w:val="24"/>
        </w:rPr>
        <w:t>HOSA</w:t>
      </w:r>
      <w:proofErr w:type="spellEnd"/>
      <w:r>
        <w:rPr>
          <w:sz w:val="24"/>
          <w:szCs w:val="24"/>
        </w:rPr>
        <w:tab/>
      </w:r>
      <w:r>
        <w:rPr>
          <w:sz w:val="24"/>
          <w:szCs w:val="24"/>
        </w:rPr>
        <w:tab/>
      </w:r>
      <w:r>
        <w:rPr>
          <w:sz w:val="24"/>
          <w:szCs w:val="24"/>
        </w:rPr>
        <w:tab/>
      </w:r>
      <w:r w:rsidR="00D13C7F">
        <w:rPr>
          <w:sz w:val="24"/>
          <w:szCs w:val="24"/>
        </w:rPr>
        <w:tab/>
      </w:r>
      <w:r w:rsidR="00264A3B" w:rsidRPr="00264A3B">
        <w:rPr>
          <w:sz w:val="24"/>
          <w:szCs w:val="24"/>
        </w:rPr>
        <w:t>UIL Athletics</w:t>
      </w:r>
    </w:p>
    <w:p w14:paraId="7E846B5C" w14:textId="30E95356" w:rsidR="00444F43" w:rsidRPr="00444F43" w:rsidRDefault="00D13C7F" w:rsidP="00444F43">
      <w:pPr>
        <w:spacing w:after="0"/>
        <w:ind w:firstLine="720"/>
        <w:jc w:val="both"/>
        <w:rPr>
          <w:sz w:val="24"/>
          <w:szCs w:val="24"/>
        </w:rPr>
      </w:pPr>
      <w:r w:rsidRPr="00D13C7F">
        <w:rPr>
          <w:sz w:val="24"/>
          <w:szCs w:val="24"/>
        </w:rPr>
        <w:t>Interact</w:t>
      </w:r>
      <w:r>
        <w:rPr>
          <w:sz w:val="24"/>
          <w:szCs w:val="24"/>
        </w:rPr>
        <w:t xml:space="preserve"> </w:t>
      </w:r>
      <w:r w:rsidR="00444F43">
        <w:rPr>
          <w:sz w:val="24"/>
          <w:szCs w:val="24"/>
        </w:rPr>
        <w:tab/>
      </w:r>
      <w:r w:rsidR="00444F43">
        <w:rPr>
          <w:sz w:val="24"/>
          <w:szCs w:val="24"/>
        </w:rPr>
        <w:tab/>
      </w:r>
      <w:r w:rsidR="00444F43">
        <w:rPr>
          <w:sz w:val="24"/>
          <w:szCs w:val="24"/>
        </w:rPr>
        <w:tab/>
      </w:r>
      <w:r w:rsidR="00264A3B">
        <w:rPr>
          <w:sz w:val="24"/>
          <w:szCs w:val="24"/>
        </w:rPr>
        <w:t>Winter Drum Line and Guard</w:t>
      </w:r>
      <w:bookmarkStart w:id="0" w:name="_GoBack"/>
      <w:bookmarkEnd w:id="0"/>
    </w:p>
    <w:p w14:paraId="39179E23" w14:textId="1B4FA7DA" w:rsidR="00444F43" w:rsidRPr="00444F43" w:rsidRDefault="00D13C7F" w:rsidP="00444F43">
      <w:pPr>
        <w:spacing w:after="0"/>
        <w:ind w:firstLine="720"/>
        <w:jc w:val="both"/>
        <w:rPr>
          <w:sz w:val="24"/>
          <w:szCs w:val="24"/>
        </w:rPr>
      </w:pPr>
      <w:r w:rsidRPr="00D13C7F">
        <w:rPr>
          <w:sz w:val="24"/>
          <w:szCs w:val="24"/>
        </w:rPr>
        <w:t>Marching Band</w:t>
      </w:r>
      <w:r w:rsidR="00444F43">
        <w:rPr>
          <w:sz w:val="24"/>
          <w:szCs w:val="24"/>
        </w:rPr>
        <w:tab/>
      </w:r>
      <w:r w:rsidR="00444F43">
        <w:rPr>
          <w:sz w:val="24"/>
          <w:szCs w:val="24"/>
        </w:rPr>
        <w:tab/>
      </w:r>
    </w:p>
    <w:p w14:paraId="6E174BDE" w14:textId="77777777" w:rsidR="00444F43" w:rsidRDefault="00444F43" w:rsidP="002A1AF9">
      <w:pPr>
        <w:spacing w:after="0"/>
        <w:jc w:val="both"/>
        <w:rPr>
          <w:b/>
          <w:sz w:val="28"/>
          <w:szCs w:val="28"/>
          <w:u w:val="single"/>
        </w:rPr>
      </w:pPr>
    </w:p>
    <w:p w14:paraId="08300CB6" w14:textId="21B9C069" w:rsidR="00CC6616" w:rsidRDefault="00CC6616" w:rsidP="002A1AF9">
      <w:pPr>
        <w:spacing w:after="0"/>
        <w:jc w:val="both"/>
        <w:rPr>
          <w:b/>
          <w:sz w:val="28"/>
          <w:szCs w:val="28"/>
          <w:u w:val="single"/>
        </w:rPr>
      </w:pPr>
      <w:r w:rsidRPr="00830007">
        <w:rPr>
          <w:b/>
          <w:sz w:val="28"/>
          <w:szCs w:val="28"/>
          <w:u w:val="single"/>
        </w:rPr>
        <w:t>Consent</w:t>
      </w:r>
      <w:r w:rsidR="00425D2B" w:rsidRPr="00830007">
        <w:rPr>
          <w:b/>
          <w:sz w:val="28"/>
          <w:szCs w:val="28"/>
          <w:u w:val="single"/>
        </w:rPr>
        <w:t>:</w:t>
      </w:r>
    </w:p>
    <w:p w14:paraId="3664548B" w14:textId="77777777" w:rsidR="002A1AF9" w:rsidRPr="00A04512" w:rsidRDefault="002A1AF9" w:rsidP="002A1AF9">
      <w:pPr>
        <w:spacing w:after="0"/>
        <w:jc w:val="both"/>
        <w:rPr>
          <w:sz w:val="24"/>
          <w:szCs w:val="24"/>
          <w:highlight w:val="yellow"/>
        </w:rPr>
      </w:pPr>
    </w:p>
    <w:p w14:paraId="420C3BB4" w14:textId="77777777" w:rsidR="00A04512" w:rsidRDefault="00CC6616" w:rsidP="00A04512">
      <w:pPr>
        <w:spacing w:after="0"/>
        <w:jc w:val="both"/>
        <w:rPr>
          <w:sz w:val="24"/>
          <w:szCs w:val="24"/>
        </w:rPr>
      </w:pPr>
      <w:r w:rsidRPr="007F239F">
        <w:rPr>
          <w:sz w:val="24"/>
          <w:szCs w:val="24"/>
        </w:rPr>
        <w:t>Before a student</w:t>
      </w:r>
      <w:r w:rsidR="00425D2B" w:rsidRPr="007F239F">
        <w:rPr>
          <w:sz w:val="24"/>
          <w:szCs w:val="24"/>
        </w:rPr>
        <w:t xml:space="preserve"> in grades 9-12</w:t>
      </w:r>
      <w:r w:rsidRPr="007F239F">
        <w:rPr>
          <w:sz w:val="24"/>
          <w:szCs w:val="24"/>
        </w:rPr>
        <w:t xml:space="preserve"> is eligible to participate in extra</w:t>
      </w:r>
      <w:r w:rsidR="007F239F">
        <w:rPr>
          <w:sz w:val="24"/>
          <w:szCs w:val="24"/>
        </w:rPr>
        <w:t>-</w:t>
      </w:r>
      <w:r w:rsidRPr="007F239F">
        <w:rPr>
          <w:sz w:val="24"/>
          <w:szCs w:val="24"/>
        </w:rPr>
        <w:t xml:space="preserve">curricular activities or receive a parking permit, the student </w:t>
      </w:r>
      <w:r w:rsidR="00DB3D9A">
        <w:rPr>
          <w:sz w:val="24"/>
          <w:szCs w:val="24"/>
        </w:rPr>
        <w:t xml:space="preserve">and parent </w:t>
      </w:r>
      <w:r w:rsidRPr="007F239F">
        <w:rPr>
          <w:sz w:val="24"/>
          <w:szCs w:val="24"/>
        </w:rPr>
        <w:t xml:space="preserve">will be required annually to sign a consent form </w:t>
      </w:r>
      <w:r w:rsidR="00575E4B">
        <w:rPr>
          <w:sz w:val="24"/>
          <w:szCs w:val="24"/>
        </w:rPr>
        <w:t>acknowledging</w:t>
      </w:r>
      <w:r w:rsidRPr="007F239F">
        <w:rPr>
          <w:sz w:val="24"/>
          <w:szCs w:val="24"/>
        </w:rPr>
        <w:t xml:space="preserve"> the r</w:t>
      </w:r>
      <w:r w:rsidR="00425D2B" w:rsidRPr="007F239F">
        <w:rPr>
          <w:sz w:val="24"/>
          <w:szCs w:val="24"/>
        </w:rPr>
        <w:t>ules and procedures of the drug-testing</w:t>
      </w:r>
      <w:r w:rsidRPr="007F239F">
        <w:rPr>
          <w:sz w:val="24"/>
          <w:szCs w:val="24"/>
        </w:rPr>
        <w:t xml:space="preserve"> program</w:t>
      </w:r>
      <w:r w:rsidR="00575E4B">
        <w:rPr>
          <w:sz w:val="24"/>
          <w:szCs w:val="24"/>
        </w:rPr>
        <w:t xml:space="preserve"> during the registration process</w:t>
      </w:r>
      <w:r w:rsidRPr="007F239F">
        <w:rPr>
          <w:sz w:val="24"/>
          <w:szCs w:val="24"/>
        </w:rPr>
        <w:t>.</w:t>
      </w:r>
      <w:r w:rsidR="00A04512">
        <w:rPr>
          <w:sz w:val="24"/>
          <w:szCs w:val="24"/>
        </w:rPr>
        <w:t xml:space="preserve">  </w:t>
      </w:r>
      <w:r w:rsidRPr="007F239F">
        <w:rPr>
          <w:sz w:val="24"/>
          <w:szCs w:val="24"/>
        </w:rPr>
        <w:t xml:space="preserve">If the student is under the age of 18, the student's parent or guardian must also sign </w:t>
      </w:r>
      <w:r w:rsidR="00575E4B">
        <w:rPr>
          <w:sz w:val="24"/>
          <w:szCs w:val="24"/>
        </w:rPr>
        <w:t>the acknowledgment</w:t>
      </w:r>
      <w:r w:rsidRPr="007F239F">
        <w:rPr>
          <w:sz w:val="24"/>
          <w:szCs w:val="24"/>
        </w:rPr>
        <w:t xml:space="preserve"> form. </w:t>
      </w:r>
      <w:r w:rsidR="007F239F" w:rsidRPr="007F239F">
        <w:rPr>
          <w:sz w:val="24"/>
          <w:szCs w:val="24"/>
        </w:rPr>
        <w:t>No student shall be allowed to practice or participate in any extra-curricular activity</w:t>
      </w:r>
      <w:r w:rsidR="007F239F">
        <w:rPr>
          <w:sz w:val="24"/>
          <w:szCs w:val="24"/>
        </w:rPr>
        <w:t xml:space="preserve"> or receive a parking </w:t>
      </w:r>
      <w:r w:rsidR="002C0A62">
        <w:rPr>
          <w:sz w:val="24"/>
          <w:szCs w:val="24"/>
        </w:rPr>
        <w:t>permit</w:t>
      </w:r>
      <w:r w:rsidR="007F239F" w:rsidRPr="007F239F">
        <w:rPr>
          <w:sz w:val="24"/>
          <w:szCs w:val="24"/>
        </w:rPr>
        <w:t xml:space="preserve"> until the student ha</w:t>
      </w:r>
      <w:r w:rsidR="00DB3D9A">
        <w:rPr>
          <w:sz w:val="24"/>
          <w:szCs w:val="24"/>
        </w:rPr>
        <w:t>s returned the properly signed “Drug Testing Consent Form</w:t>
      </w:r>
      <w:r w:rsidR="007F239F" w:rsidRPr="007F239F">
        <w:rPr>
          <w:sz w:val="24"/>
          <w:szCs w:val="24"/>
        </w:rPr>
        <w:t>”</w:t>
      </w:r>
      <w:r w:rsidR="00501F41">
        <w:rPr>
          <w:sz w:val="24"/>
          <w:szCs w:val="24"/>
        </w:rPr>
        <w:t xml:space="preserve"> </w:t>
      </w:r>
      <w:r w:rsidR="00DB3D9A">
        <w:rPr>
          <w:sz w:val="24"/>
          <w:szCs w:val="24"/>
        </w:rPr>
        <w:t xml:space="preserve">to </w:t>
      </w:r>
      <w:r w:rsidR="00575E4B">
        <w:rPr>
          <w:sz w:val="24"/>
          <w:szCs w:val="24"/>
        </w:rPr>
        <w:t>his/her</w:t>
      </w:r>
      <w:r w:rsidR="00DB3D9A">
        <w:rPr>
          <w:sz w:val="24"/>
          <w:szCs w:val="24"/>
        </w:rPr>
        <w:t xml:space="preserve"> coach or sponsor.  </w:t>
      </w:r>
    </w:p>
    <w:p w14:paraId="6A5B2EBF" w14:textId="77777777" w:rsidR="007F239F" w:rsidRPr="00A04512" w:rsidRDefault="00501F41" w:rsidP="00A04512">
      <w:pPr>
        <w:spacing w:after="0"/>
        <w:jc w:val="both"/>
        <w:rPr>
          <w:color w:val="FF0000"/>
          <w:sz w:val="28"/>
          <w:szCs w:val="28"/>
        </w:rPr>
      </w:pPr>
      <w:r>
        <w:rPr>
          <w:sz w:val="24"/>
          <w:szCs w:val="24"/>
        </w:rPr>
        <w:t xml:space="preserve"> </w:t>
      </w:r>
    </w:p>
    <w:p w14:paraId="471D44BB" w14:textId="77777777" w:rsidR="00F91F14" w:rsidRDefault="00F91F14" w:rsidP="00F91F14">
      <w:pPr>
        <w:pStyle w:val="Default"/>
        <w:rPr>
          <w:rFonts w:asciiTheme="minorHAnsi" w:hAnsiTheme="minorHAnsi"/>
          <w:b/>
          <w:bCs/>
          <w:sz w:val="28"/>
          <w:szCs w:val="28"/>
          <w:u w:val="single"/>
        </w:rPr>
      </w:pPr>
      <w:r w:rsidRPr="00425D2B">
        <w:rPr>
          <w:rFonts w:asciiTheme="minorHAnsi" w:hAnsiTheme="minorHAnsi"/>
          <w:b/>
          <w:bCs/>
          <w:sz w:val="28"/>
          <w:szCs w:val="28"/>
          <w:u w:val="single"/>
        </w:rPr>
        <w:t>Confidentiality</w:t>
      </w:r>
      <w:r w:rsidR="008130CC">
        <w:rPr>
          <w:rFonts w:asciiTheme="minorHAnsi" w:hAnsiTheme="minorHAnsi"/>
          <w:b/>
          <w:bCs/>
          <w:sz w:val="28"/>
          <w:szCs w:val="28"/>
          <w:u w:val="single"/>
        </w:rPr>
        <w:t>:</w:t>
      </w:r>
      <w:r w:rsidRPr="00425D2B">
        <w:rPr>
          <w:rFonts w:asciiTheme="minorHAnsi" w:hAnsiTheme="minorHAnsi"/>
          <w:b/>
          <w:bCs/>
          <w:sz w:val="28"/>
          <w:szCs w:val="28"/>
          <w:u w:val="single"/>
        </w:rPr>
        <w:t xml:space="preserve"> </w:t>
      </w:r>
    </w:p>
    <w:p w14:paraId="48E290A0" w14:textId="77777777" w:rsidR="007F239F" w:rsidRPr="00A04512" w:rsidRDefault="007F239F" w:rsidP="00F91F14">
      <w:pPr>
        <w:pStyle w:val="Default"/>
        <w:rPr>
          <w:rFonts w:asciiTheme="minorHAnsi" w:hAnsiTheme="minorHAnsi"/>
          <w:u w:val="single"/>
        </w:rPr>
      </w:pPr>
    </w:p>
    <w:p w14:paraId="36D32A09" w14:textId="77777777" w:rsidR="008130CC" w:rsidRDefault="00F91F14" w:rsidP="002C0A62">
      <w:pPr>
        <w:pStyle w:val="Default"/>
        <w:jc w:val="both"/>
        <w:rPr>
          <w:rFonts w:asciiTheme="minorHAnsi" w:hAnsiTheme="minorHAnsi"/>
        </w:rPr>
      </w:pPr>
      <w:r w:rsidRPr="002C0A62">
        <w:rPr>
          <w:rFonts w:asciiTheme="minorHAnsi" w:hAnsiTheme="minorHAnsi"/>
        </w:rPr>
        <w:t xml:space="preserve">All information relating to testing or the identification of persons as users of illegal drugs will be protected by Calallen ISD as confidential, unless otherwise required by law, or authorized in writing by the person (parent or guardian) in question. Results of tests will </w:t>
      </w:r>
      <w:r w:rsidR="00A04512">
        <w:rPr>
          <w:rFonts w:asciiTheme="minorHAnsi" w:hAnsiTheme="minorHAnsi"/>
        </w:rPr>
        <w:t xml:space="preserve">be </w:t>
      </w:r>
      <w:r w:rsidR="006B7858">
        <w:rPr>
          <w:rFonts w:asciiTheme="minorHAnsi" w:hAnsiTheme="minorHAnsi"/>
        </w:rPr>
        <w:t>limited</w:t>
      </w:r>
      <w:r w:rsidRPr="002C0A62">
        <w:rPr>
          <w:rFonts w:asciiTheme="minorHAnsi" w:hAnsiTheme="minorHAnsi"/>
        </w:rPr>
        <w:t xml:space="preserve"> to </w:t>
      </w:r>
      <w:r w:rsidR="00A04512">
        <w:rPr>
          <w:rFonts w:asciiTheme="minorHAnsi" w:hAnsiTheme="minorHAnsi"/>
        </w:rPr>
        <w:t xml:space="preserve">the </w:t>
      </w:r>
      <w:r w:rsidR="006B7858">
        <w:rPr>
          <w:rFonts w:asciiTheme="minorHAnsi" w:hAnsiTheme="minorHAnsi"/>
        </w:rPr>
        <w:t xml:space="preserve">testing company representative, CISD drug testing coordinator, </w:t>
      </w:r>
      <w:r w:rsidRPr="002C0A62">
        <w:rPr>
          <w:rFonts w:asciiTheme="minorHAnsi" w:hAnsiTheme="minorHAnsi"/>
        </w:rPr>
        <w:t xml:space="preserve">parents/guardians of the student in question and to the administrator(s) </w:t>
      </w:r>
      <w:r w:rsidR="00DB3D9A">
        <w:rPr>
          <w:rFonts w:asciiTheme="minorHAnsi" w:hAnsiTheme="minorHAnsi"/>
        </w:rPr>
        <w:t xml:space="preserve">or coach/sponsor </w:t>
      </w:r>
      <w:r w:rsidRPr="002C0A62">
        <w:rPr>
          <w:rFonts w:asciiTheme="minorHAnsi" w:hAnsiTheme="minorHAnsi"/>
        </w:rPr>
        <w:t xml:space="preserve">involved. </w:t>
      </w:r>
    </w:p>
    <w:p w14:paraId="5E0061ED" w14:textId="77777777" w:rsidR="00C81D32" w:rsidRPr="00462738" w:rsidRDefault="00C81D32" w:rsidP="002C0A62">
      <w:pPr>
        <w:pStyle w:val="Default"/>
        <w:jc w:val="both"/>
        <w:rPr>
          <w:rFonts w:asciiTheme="minorHAnsi" w:hAnsiTheme="minorHAnsi"/>
          <w:sz w:val="28"/>
          <w:szCs w:val="28"/>
        </w:rPr>
      </w:pPr>
    </w:p>
    <w:p w14:paraId="4FB9A5F3" w14:textId="77777777" w:rsidR="00C81D32" w:rsidRDefault="00C81D32" w:rsidP="00C81D32">
      <w:pPr>
        <w:pStyle w:val="Default"/>
        <w:jc w:val="both"/>
        <w:rPr>
          <w:rFonts w:asciiTheme="minorHAnsi" w:hAnsiTheme="minorHAnsi"/>
          <w:b/>
          <w:bCs/>
          <w:sz w:val="28"/>
          <w:szCs w:val="28"/>
          <w:u w:val="single"/>
        </w:rPr>
      </w:pPr>
      <w:r>
        <w:rPr>
          <w:rFonts w:asciiTheme="minorHAnsi" w:hAnsiTheme="minorHAnsi"/>
          <w:b/>
          <w:bCs/>
          <w:sz w:val="28"/>
          <w:szCs w:val="28"/>
          <w:u w:val="single"/>
        </w:rPr>
        <w:t>Frequency of Testing:</w:t>
      </w:r>
      <w:r w:rsidRPr="00425D2B">
        <w:rPr>
          <w:rFonts w:asciiTheme="minorHAnsi" w:hAnsiTheme="minorHAnsi"/>
          <w:b/>
          <w:bCs/>
          <w:sz w:val="28"/>
          <w:szCs w:val="28"/>
          <w:u w:val="single"/>
        </w:rPr>
        <w:t xml:space="preserve"> </w:t>
      </w:r>
    </w:p>
    <w:p w14:paraId="202047DA" w14:textId="77777777" w:rsidR="00C81D32" w:rsidRDefault="00C81D32" w:rsidP="00C81D32">
      <w:pPr>
        <w:pStyle w:val="Default"/>
        <w:jc w:val="both"/>
        <w:rPr>
          <w:rFonts w:asciiTheme="minorHAnsi" w:hAnsiTheme="minorHAnsi"/>
          <w:b/>
          <w:bCs/>
          <w:u w:val="single"/>
        </w:rPr>
      </w:pPr>
    </w:p>
    <w:p w14:paraId="1171313E" w14:textId="77777777" w:rsidR="00C81D32" w:rsidRDefault="00C81D32" w:rsidP="00C81D32">
      <w:pPr>
        <w:pStyle w:val="Default"/>
        <w:jc w:val="both"/>
        <w:rPr>
          <w:rFonts w:asciiTheme="minorHAnsi" w:hAnsiTheme="minorHAnsi"/>
          <w:bCs/>
        </w:rPr>
      </w:pPr>
      <w:r>
        <w:rPr>
          <w:rFonts w:asciiTheme="minorHAnsi" w:hAnsiTheme="minorHAnsi"/>
          <w:bCs/>
        </w:rPr>
        <w:t xml:space="preserve">Under this policy, random drug testing will be performed twice per semester.  </w:t>
      </w:r>
    </w:p>
    <w:p w14:paraId="3E7AD018" w14:textId="77777777" w:rsidR="00C81D32" w:rsidRPr="00462738" w:rsidRDefault="00C81D32" w:rsidP="00C81D32">
      <w:pPr>
        <w:pStyle w:val="Default"/>
        <w:jc w:val="both"/>
        <w:rPr>
          <w:rFonts w:asciiTheme="minorHAnsi" w:hAnsiTheme="minorHAnsi"/>
          <w:b/>
          <w:bCs/>
          <w:sz w:val="28"/>
          <w:szCs w:val="28"/>
          <w:u w:val="single"/>
        </w:rPr>
      </w:pPr>
    </w:p>
    <w:p w14:paraId="088E07E2" w14:textId="77777777" w:rsidR="008130CC" w:rsidRDefault="00764E1B" w:rsidP="008130CC">
      <w:pPr>
        <w:pStyle w:val="Default"/>
        <w:rPr>
          <w:rFonts w:asciiTheme="minorHAnsi" w:hAnsiTheme="minorHAnsi"/>
          <w:b/>
          <w:bCs/>
          <w:sz w:val="28"/>
          <w:szCs w:val="28"/>
          <w:u w:val="single"/>
        </w:rPr>
      </w:pPr>
      <w:r>
        <w:rPr>
          <w:rFonts w:asciiTheme="minorHAnsi" w:hAnsiTheme="minorHAnsi"/>
          <w:b/>
          <w:bCs/>
          <w:sz w:val="28"/>
          <w:szCs w:val="28"/>
          <w:u w:val="single"/>
        </w:rPr>
        <w:t>Random Screening</w:t>
      </w:r>
      <w:r w:rsidR="008130CC">
        <w:rPr>
          <w:rFonts w:asciiTheme="minorHAnsi" w:hAnsiTheme="minorHAnsi"/>
          <w:b/>
          <w:bCs/>
          <w:sz w:val="28"/>
          <w:szCs w:val="28"/>
          <w:u w:val="single"/>
        </w:rPr>
        <w:t>:</w:t>
      </w:r>
      <w:r w:rsidR="008130CC" w:rsidRPr="00425D2B">
        <w:rPr>
          <w:rFonts w:asciiTheme="minorHAnsi" w:hAnsiTheme="minorHAnsi"/>
          <w:b/>
          <w:bCs/>
          <w:sz w:val="28"/>
          <w:szCs w:val="28"/>
          <w:u w:val="single"/>
        </w:rPr>
        <w:t xml:space="preserve"> </w:t>
      </w:r>
    </w:p>
    <w:p w14:paraId="4BD11070" w14:textId="77777777" w:rsidR="008130CC" w:rsidRPr="00A04512" w:rsidRDefault="008130CC" w:rsidP="008130CC">
      <w:pPr>
        <w:pStyle w:val="Default"/>
        <w:rPr>
          <w:rFonts w:asciiTheme="minorHAnsi" w:hAnsiTheme="minorHAnsi"/>
          <w:b/>
          <w:bCs/>
          <w:u w:val="single"/>
        </w:rPr>
      </w:pPr>
    </w:p>
    <w:p w14:paraId="2E708064" w14:textId="77777777" w:rsidR="008130CC" w:rsidRDefault="008130CC" w:rsidP="004338CD">
      <w:pPr>
        <w:pStyle w:val="Default"/>
        <w:jc w:val="both"/>
        <w:rPr>
          <w:rFonts w:asciiTheme="minorHAnsi" w:hAnsiTheme="minorHAnsi"/>
          <w:bCs/>
        </w:rPr>
      </w:pPr>
      <w:r>
        <w:rPr>
          <w:rFonts w:asciiTheme="minorHAnsi" w:hAnsiTheme="minorHAnsi"/>
          <w:bCs/>
        </w:rPr>
        <w:t xml:space="preserve">Under this policy, any student(s) involved in extra-curricular and/or seeking a driving permit </w:t>
      </w:r>
      <w:r w:rsidR="00575E4B">
        <w:rPr>
          <w:rFonts w:asciiTheme="minorHAnsi" w:hAnsiTheme="minorHAnsi"/>
          <w:bCs/>
        </w:rPr>
        <w:t xml:space="preserve">will be randomly </w:t>
      </w:r>
      <w:r w:rsidR="00764E1B">
        <w:rPr>
          <w:rFonts w:asciiTheme="minorHAnsi" w:hAnsiTheme="minorHAnsi"/>
          <w:bCs/>
        </w:rPr>
        <w:t>tested</w:t>
      </w:r>
      <w:r w:rsidR="00575E4B">
        <w:rPr>
          <w:rFonts w:asciiTheme="minorHAnsi" w:hAnsiTheme="minorHAnsi"/>
          <w:bCs/>
        </w:rPr>
        <w:t xml:space="preserve"> for the following drugs</w:t>
      </w:r>
      <w:r w:rsidR="00764E1B">
        <w:rPr>
          <w:rFonts w:asciiTheme="minorHAnsi" w:hAnsiTheme="minorHAnsi"/>
          <w:bCs/>
        </w:rPr>
        <w:t xml:space="preserve"> using a </w:t>
      </w:r>
      <w:r w:rsidR="006B7858">
        <w:rPr>
          <w:rFonts w:asciiTheme="minorHAnsi" w:hAnsiTheme="minorHAnsi"/>
          <w:bCs/>
        </w:rPr>
        <w:t xml:space="preserve">10-panel </w:t>
      </w:r>
      <w:r w:rsidR="006B7858">
        <w:rPr>
          <w:rFonts w:asciiTheme="minorHAnsi" w:hAnsiTheme="minorHAnsi"/>
          <w:b/>
          <w:bCs/>
        </w:rPr>
        <w:t xml:space="preserve">rapid urine </w:t>
      </w:r>
      <w:r w:rsidR="00764E1B" w:rsidRPr="00764E1B">
        <w:rPr>
          <w:rFonts w:asciiTheme="minorHAnsi" w:hAnsiTheme="minorHAnsi"/>
          <w:b/>
          <w:bCs/>
        </w:rPr>
        <w:t>screening</w:t>
      </w:r>
      <w:r>
        <w:rPr>
          <w:rFonts w:asciiTheme="minorHAnsi" w:hAnsiTheme="minorHAnsi"/>
          <w:bCs/>
        </w:rPr>
        <w:t>:</w:t>
      </w:r>
    </w:p>
    <w:p w14:paraId="2CFA3ECA" w14:textId="77777777" w:rsidR="00764E1B" w:rsidRDefault="00764E1B" w:rsidP="004338CD">
      <w:pPr>
        <w:pStyle w:val="Default"/>
        <w:jc w:val="both"/>
        <w:rPr>
          <w:rFonts w:asciiTheme="minorHAnsi" w:hAnsiTheme="minorHAnsi"/>
          <w:bCs/>
        </w:rPr>
      </w:pPr>
    </w:p>
    <w:p w14:paraId="1747A9A5" w14:textId="77777777" w:rsidR="006B7858" w:rsidRPr="00A04512" w:rsidRDefault="006B7858" w:rsidP="006B7858">
      <w:pPr>
        <w:pStyle w:val="Default"/>
        <w:numPr>
          <w:ilvl w:val="0"/>
          <w:numId w:val="15"/>
        </w:numPr>
        <w:jc w:val="both"/>
        <w:rPr>
          <w:rFonts w:asciiTheme="minorHAnsi" w:hAnsiTheme="minorHAnsi"/>
          <w:b/>
          <w:bCs/>
          <w:sz w:val="28"/>
          <w:szCs w:val="28"/>
          <w:u w:val="single"/>
        </w:rPr>
      </w:pPr>
      <w:r w:rsidRPr="006B7858">
        <w:rPr>
          <w:rFonts w:asciiTheme="minorHAnsi" w:hAnsiTheme="minorHAnsi"/>
          <w:bCs/>
          <w:color w:val="auto"/>
        </w:rPr>
        <w:t xml:space="preserve">10-Panel </w:t>
      </w:r>
      <w:r w:rsidR="00A04512">
        <w:rPr>
          <w:rFonts w:asciiTheme="minorHAnsi" w:hAnsiTheme="minorHAnsi"/>
          <w:bCs/>
          <w:color w:val="auto"/>
        </w:rPr>
        <w:t>screening includes</w:t>
      </w:r>
      <w:r w:rsidR="00575E4B" w:rsidRPr="006B7858">
        <w:rPr>
          <w:rFonts w:asciiTheme="minorHAnsi" w:hAnsiTheme="minorHAnsi"/>
          <w:bCs/>
          <w:color w:val="auto"/>
        </w:rPr>
        <w:t xml:space="preserve">:  </w:t>
      </w:r>
      <w:r w:rsidRPr="006B7858">
        <w:rPr>
          <w:rFonts w:asciiTheme="minorHAnsi" w:hAnsiTheme="minorHAnsi"/>
          <w:bCs/>
          <w:color w:val="auto"/>
        </w:rPr>
        <w:t xml:space="preserve">OXY-Oxycodone; THC-Marijuana; COC-Cocaine; OPI-Opiates/Morphine; AMP-Amphetamine; PCP-Phencyclidine; MET-Methamphetamine; BZO-Benzodiazepine; BAR-Barbiturates; </w:t>
      </w:r>
      <w:r>
        <w:rPr>
          <w:rFonts w:asciiTheme="minorHAnsi" w:hAnsiTheme="minorHAnsi"/>
          <w:bCs/>
          <w:color w:val="auto"/>
        </w:rPr>
        <w:t xml:space="preserve">and </w:t>
      </w:r>
      <w:r w:rsidRPr="006B7858">
        <w:rPr>
          <w:rFonts w:asciiTheme="minorHAnsi" w:hAnsiTheme="minorHAnsi"/>
          <w:bCs/>
          <w:color w:val="auto"/>
        </w:rPr>
        <w:t>MTD-</w:t>
      </w:r>
      <w:r w:rsidRPr="00A04512">
        <w:rPr>
          <w:rFonts w:asciiTheme="minorHAnsi" w:hAnsiTheme="minorHAnsi"/>
          <w:bCs/>
          <w:color w:val="auto"/>
        </w:rPr>
        <w:t>Methadone</w:t>
      </w:r>
      <w:r w:rsidRPr="00A04512">
        <w:rPr>
          <w:rFonts w:asciiTheme="minorHAnsi" w:hAnsiTheme="minorHAnsi"/>
          <w:bCs/>
          <w:color w:val="auto"/>
          <w:sz w:val="28"/>
          <w:szCs w:val="28"/>
        </w:rPr>
        <w:t xml:space="preserve"> </w:t>
      </w:r>
    </w:p>
    <w:p w14:paraId="3343E5C0" w14:textId="77777777" w:rsidR="00A04512" w:rsidRDefault="00A04512" w:rsidP="00A04512">
      <w:pPr>
        <w:pStyle w:val="Default"/>
        <w:jc w:val="both"/>
        <w:rPr>
          <w:rFonts w:asciiTheme="minorHAnsi" w:hAnsiTheme="minorHAnsi"/>
          <w:b/>
          <w:bCs/>
          <w:sz w:val="28"/>
          <w:szCs w:val="28"/>
          <w:u w:val="single"/>
        </w:rPr>
      </w:pPr>
    </w:p>
    <w:p w14:paraId="7D553240" w14:textId="77777777" w:rsidR="0085180C" w:rsidRDefault="000475BD" w:rsidP="006B7858">
      <w:pPr>
        <w:pStyle w:val="Default"/>
        <w:jc w:val="both"/>
        <w:rPr>
          <w:rFonts w:asciiTheme="minorHAnsi" w:hAnsiTheme="minorHAnsi"/>
          <w:b/>
          <w:bCs/>
          <w:sz w:val="28"/>
          <w:szCs w:val="28"/>
          <w:u w:val="single"/>
        </w:rPr>
      </w:pPr>
      <w:r>
        <w:rPr>
          <w:rFonts w:asciiTheme="minorHAnsi" w:hAnsiTheme="minorHAnsi"/>
          <w:b/>
          <w:bCs/>
          <w:sz w:val="28"/>
          <w:szCs w:val="28"/>
          <w:u w:val="single"/>
        </w:rPr>
        <w:t>Appealing Results of Random</w:t>
      </w:r>
      <w:r w:rsidR="00F9021F">
        <w:rPr>
          <w:rFonts w:asciiTheme="minorHAnsi" w:hAnsiTheme="minorHAnsi"/>
          <w:b/>
          <w:bCs/>
          <w:sz w:val="28"/>
          <w:szCs w:val="28"/>
          <w:u w:val="single"/>
        </w:rPr>
        <w:t xml:space="preserve">, </w:t>
      </w:r>
      <w:r>
        <w:rPr>
          <w:rFonts w:asciiTheme="minorHAnsi" w:hAnsiTheme="minorHAnsi"/>
          <w:b/>
          <w:bCs/>
          <w:sz w:val="28"/>
          <w:szCs w:val="28"/>
          <w:u w:val="single"/>
        </w:rPr>
        <w:t xml:space="preserve">Rapid Urine </w:t>
      </w:r>
      <w:r w:rsidR="0085180C">
        <w:rPr>
          <w:rFonts w:asciiTheme="minorHAnsi" w:hAnsiTheme="minorHAnsi"/>
          <w:b/>
          <w:bCs/>
          <w:sz w:val="28"/>
          <w:szCs w:val="28"/>
          <w:u w:val="single"/>
        </w:rPr>
        <w:t>Testing:</w:t>
      </w:r>
    </w:p>
    <w:p w14:paraId="4875C3ED" w14:textId="77777777" w:rsidR="0085180C" w:rsidRPr="00A04512" w:rsidRDefault="0085180C" w:rsidP="004338CD">
      <w:pPr>
        <w:pStyle w:val="Default"/>
        <w:jc w:val="both"/>
        <w:rPr>
          <w:rFonts w:asciiTheme="minorHAnsi" w:hAnsiTheme="minorHAnsi"/>
          <w:b/>
          <w:bCs/>
          <w:u w:val="single"/>
        </w:rPr>
      </w:pPr>
    </w:p>
    <w:p w14:paraId="68EA2C8B" w14:textId="77777777" w:rsidR="0024215E" w:rsidRDefault="0085180C" w:rsidP="002A1AF9">
      <w:pPr>
        <w:pStyle w:val="Default"/>
        <w:jc w:val="both"/>
        <w:rPr>
          <w:rFonts w:asciiTheme="minorHAnsi" w:hAnsiTheme="minorHAnsi"/>
          <w:bCs/>
        </w:rPr>
      </w:pPr>
      <w:r>
        <w:rPr>
          <w:rFonts w:asciiTheme="minorHAnsi" w:hAnsiTheme="minorHAnsi"/>
          <w:bCs/>
        </w:rPr>
        <w:t>If a parent/guardian wishes to appeal the positive results of the random</w:t>
      </w:r>
      <w:r w:rsidR="00A04512">
        <w:rPr>
          <w:rFonts w:asciiTheme="minorHAnsi" w:hAnsiTheme="minorHAnsi"/>
          <w:bCs/>
        </w:rPr>
        <w:t xml:space="preserve">, </w:t>
      </w:r>
      <w:r w:rsidR="000475BD">
        <w:rPr>
          <w:rFonts w:asciiTheme="minorHAnsi" w:hAnsiTheme="minorHAnsi"/>
          <w:bCs/>
        </w:rPr>
        <w:t xml:space="preserve">rapid urine </w:t>
      </w:r>
      <w:r>
        <w:rPr>
          <w:rFonts w:asciiTheme="minorHAnsi" w:hAnsiTheme="minorHAnsi"/>
          <w:bCs/>
        </w:rPr>
        <w:t xml:space="preserve">test, they may </w:t>
      </w:r>
      <w:r w:rsidR="006B7858">
        <w:rPr>
          <w:rFonts w:asciiTheme="minorHAnsi" w:hAnsiTheme="minorHAnsi"/>
          <w:bCs/>
        </w:rPr>
        <w:t xml:space="preserve">request to </w:t>
      </w:r>
      <w:r>
        <w:rPr>
          <w:rFonts w:asciiTheme="minorHAnsi" w:hAnsiTheme="minorHAnsi"/>
          <w:bCs/>
        </w:rPr>
        <w:t xml:space="preserve">have </w:t>
      </w:r>
      <w:r w:rsidR="000475BD">
        <w:rPr>
          <w:rFonts w:asciiTheme="minorHAnsi" w:hAnsiTheme="minorHAnsi"/>
          <w:bCs/>
        </w:rPr>
        <w:t>a 10-</w:t>
      </w:r>
      <w:r>
        <w:rPr>
          <w:rFonts w:asciiTheme="minorHAnsi" w:hAnsiTheme="minorHAnsi"/>
          <w:bCs/>
        </w:rPr>
        <w:t xml:space="preserve">Panel urine </w:t>
      </w:r>
      <w:r w:rsidR="000475BD" w:rsidRPr="000475BD">
        <w:rPr>
          <w:rFonts w:asciiTheme="minorHAnsi" w:hAnsiTheme="minorHAnsi"/>
          <w:bCs/>
          <w:i/>
          <w:u w:val="single"/>
        </w:rPr>
        <w:t xml:space="preserve">lab </w:t>
      </w:r>
      <w:r w:rsidRPr="000475BD">
        <w:rPr>
          <w:rFonts w:asciiTheme="minorHAnsi" w:hAnsiTheme="minorHAnsi"/>
          <w:bCs/>
          <w:i/>
          <w:u w:val="single"/>
        </w:rPr>
        <w:t>test</w:t>
      </w:r>
      <w:r w:rsidR="000475BD">
        <w:rPr>
          <w:rFonts w:asciiTheme="minorHAnsi" w:hAnsiTheme="minorHAnsi"/>
          <w:bCs/>
        </w:rPr>
        <w:t xml:space="preserve"> </w:t>
      </w:r>
      <w:r>
        <w:rPr>
          <w:rFonts w:asciiTheme="minorHAnsi" w:hAnsiTheme="minorHAnsi"/>
          <w:bCs/>
        </w:rPr>
        <w:t>performed</w:t>
      </w:r>
      <w:r w:rsidR="000475BD">
        <w:rPr>
          <w:rFonts w:asciiTheme="minorHAnsi" w:hAnsiTheme="minorHAnsi"/>
          <w:bCs/>
        </w:rPr>
        <w:t xml:space="preserve">.  The request must be made on the same day the random test is performed and the same urine sample taken for the random, rapid urine test will be used for the </w:t>
      </w:r>
      <w:r w:rsidR="002A1AF9">
        <w:rPr>
          <w:rFonts w:asciiTheme="minorHAnsi" w:hAnsiTheme="minorHAnsi"/>
          <w:bCs/>
        </w:rPr>
        <w:t xml:space="preserve">10-Panel urine </w:t>
      </w:r>
      <w:r w:rsidR="000475BD" w:rsidRPr="000475BD">
        <w:rPr>
          <w:rFonts w:asciiTheme="minorHAnsi" w:hAnsiTheme="minorHAnsi"/>
          <w:bCs/>
          <w:i/>
          <w:u w:val="single"/>
        </w:rPr>
        <w:t>lab testing</w:t>
      </w:r>
      <w:r>
        <w:rPr>
          <w:rFonts w:asciiTheme="minorHAnsi" w:hAnsiTheme="minorHAnsi"/>
          <w:bCs/>
        </w:rPr>
        <w:t xml:space="preserve">.  </w:t>
      </w:r>
      <w:r w:rsidR="000475BD">
        <w:rPr>
          <w:rFonts w:asciiTheme="minorHAnsi" w:hAnsiTheme="minorHAnsi"/>
          <w:bCs/>
        </w:rPr>
        <w:t xml:space="preserve">The parent must sign additional consent for the urine to be </w:t>
      </w:r>
      <w:r w:rsidR="00F9021F">
        <w:rPr>
          <w:rFonts w:asciiTheme="minorHAnsi" w:hAnsiTheme="minorHAnsi"/>
          <w:bCs/>
        </w:rPr>
        <w:t>securely transferred</w:t>
      </w:r>
      <w:r w:rsidR="000475BD">
        <w:rPr>
          <w:rFonts w:asciiTheme="minorHAnsi" w:hAnsiTheme="minorHAnsi"/>
          <w:bCs/>
        </w:rPr>
        <w:t xml:space="preserve"> to a third party </w:t>
      </w:r>
      <w:r w:rsidR="002A1AF9">
        <w:rPr>
          <w:rFonts w:asciiTheme="minorHAnsi" w:hAnsiTheme="minorHAnsi"/>
          <w:bCs/>
        </w:rPr>
        <w:t>for the 10-Panel urine</w:t>
      </w:r>
      <w:r w:rsidR="000475BD">
        <w:rPr>
          <w:rFonts w:asciiTheme="minorHAnsi" w:hAnsiTheme="minorHAnsi"/>
          <w:bCs/>
        </w:rPr>
        <w:t xml:space="preserve"> </w:t>
      </w:r>
      <w:r w:rsidR="000475BD" w:rsidRPr="000475BD">
        <w:rPr>
          <w:rFonts w:asciiTheme="minorHAnsi" w:hAnsiTheme="minorHAnsi"/>
          <w:bCs/>
          <w:i/>
          <w:u w:val="single"/>
        </w:rPr>
        <w:t>lab test</w:t>
      </w:r>
      <w:r w:rsidR="000475BD">
        <w:rPr>
          <w:rFonts w:asciiTheme="minorHAnsi" w:hAnsiTheme="minorHAnsi"/>
          <w:bCs/>
        </w:rPr>
        <w:t xml:space="preserve"> and t</w:t>
      </w:r>
      <w:r>
        <w:rPr>
          <w:rFonts w:asciiTheme="minorHAnsi" w:hAnsiTheme="minorHAnsi"/>
          <w:bCs/>
        </w:rPr>
        <w:t>he parent/guardian assumes all fi</w:t>
      </w:r>
      <w:r w:rsidR="0024215E">
        <w:rPr>
          <w:rFonts w:asciiTheme="minorHAnsi" w:hAnsiTheme="minorHAnsi"/>
          <w:bCs/>
        </w:rPr>
        <w:t xml:space="preserve">nancial responsibility for this </w:t>
      </w:r>
      <w:r w:rsidR="0024215E" w:rsidRPr="0024215E">
        <w:rPr>
          <w:rFonts w:asciiTheme="minorHAnsi" w:hAnsiTheme="minorHAnsi"/>
          <w:bCs/>
          <w:i/>
          <w:u w:val="single"/>
        </w:rPr>
        <w:t xml:space="preserve">lab </w:t>
      </w:r>
      <w:r w:rsidRPr="0024215E">
        <w:rPr>
          <w:rFonts w:asciiTheme="minorHAnsi" w:hAnsiTheme="minorHAnsi"/>
          <w:bCs/>
          <w:i/>
          <w:u w:val="single"/>
        </w:rPr>
        <w:t>testing</w:t>
      </w:r>
      <w:r w:rsidR="000475BD">
        <w:rPr>
          <w:rFonts w:asciiTheme="minorHAnsi" w:hAnsiTheme="minorHAnsi"/>
          <w:bCs/>
        </w:rPr>
        <w:t xml:space="preserve"> by paying for it in advance</w:t>
      </w:r>
      <w:r w:rsidRPr="002A1AF9">
        <w:rPr>
          <w:rFonts w:asciiTheme="minorHAnsi" w:hAnsiTheme="minorHAnsi"/>
          <w:bCs/>
        </w:rPr>
        <w:t xml:space="preserve">.  </w:t>
      </w:r>
      <w:r w:rsidR="00471E43" w:rsidRPr="002A1AF9">
        <w:rPr>
          <w:rFonts w:asciiTheme="minorHAnsi" w:hAnsiTheme="minorHAnsi"/>
          <w:bCs/>
        </w:rPr>
        <w:t xml:space="preserve">If a parent/guardian wishes to appeal any action regarding positive drug testing results, they must file an appeal under FNG(LOCAL) policy.  </w:t>
      </w:r>
    </w:p>
    <w:p w14:paraId="4C88ADA7" w14:textId="77777777" w:rsidR="002A1AF9" w:rsidRPr="002A1AF9" w:rsidRDefault="002A1AF9" w:rsidP="002A1AF9">
      <w:pPr>
        <w:pStyle w:val="Default"/>
        <w:jc w:val="both"/>
        <w:rPr>
          <w:rFonts w:asciiTheme="minorHAnsi" w:hAnsiTheme="minorHAnsi"/>
          <w:bCs/>
          <w:sz w:val="28"/>
          <w:szCs w:val="28"/>
        </w:rPr>
      </w:pPr>
    </w:p>
    <w:p w14:paraId="327ABD2E" w14:textId="77777777" w:rsidR="00BA6C64" w:rsidRDefault="004B4F82" w:rsidP="004338CD">
      <w:pPr>
        <w:pStyle w:val="Default"/>
        <w:jc w:val="both"/>
        <w:rPr>
          <w:rFonts w:asciiTheme="minorHAnsi" w:hAnsiTheme="minorHAnsi"/>
          <w:b/>
          <w:bCs/>
          <w:sz w:val="28"/>
          <w:szCs w:val="28"/>
          <w:u w:val="single"/>
        </w:rPr>
      </w:pPr>
      <w:r>
        <w:rPr>
          <w:rFonts w:asciiTheme="minorHAnsi" w:hAnsiTheme="minorHAnsi"/>
          <w:b/>
          <w:bCs/>
          <w:sz w:val="28"/>
          <w:szCs w:val="28"/>
          <w:u w:val="single"/>
        </w:rPr>
        <w:t>Consequences</w:t>
      </w:r>
      <w:r w:rsidR="00BA6C64">
        <w:rPr>
          <w:rFonts w:asciiTheme="minorHAnsi" w:hAnsiTheme="minorHAnsi"/>
          <w:b/>
          <w:bCs/>
          <w:sz w:val="28"/>
          <w:szCs w:val="28"/>
          <w:u w:val="single"/>
        </w:rPr>
        <w:t>:</w:t>
      </w:r>
      <w:r w:rsidR="00BA6C64" w:rsidRPr="00425D2B">
        <w:rPr>
          <w:rFonts w:asciiTheme="minorHAnsi" w:hAnsiTheme="minorHAnsi"/>
          <w:b/>
          <w:bCs/>
          <w:sz w:val="28"/>
          <w:szCs w:val="28"/>
          <w:u w:val="single"/>
        </w:rPr>
        <w:t xml:space="preserve"> </w:t>
      </w:r>
    </w:p>
    <w:p w14:paraId="29B85B90" w14:textId="77777777" w:rsidR="00BA6C64" w:rsidRPr="00A04512" w:rsidRDefault="00BA6C64" w:rsidP="004338CD">
      <w:pPr>
        <w:pStyle w:val="Default"/>
        <w:jc w:val="both"/>
        <w:rPr>
          <w:rFonts w:asciiTheme="minorHAnsi" w:hAnsiTheme="minorHAnsi"/>
          <w:b/>
          <w:bCs/>
          <w:u w:val="single"/>
        </w:rPr>
      </w:pPr>
    </w:p>
    <w:p w14:paraId="209D7297" w14:textId="77777777" w:rsidR="00F91F14" w:rsidRDefault="00F91F14" w:rsidP="002C0A62">
      <w:pPr>
        <w:pStyle w:val="Default"/>
        <w:jc w:val="both"/>
        <w:rPr>
          <w:rFonts w:asciiTheme="minorHAnsi" w:hAnsiTheme="minorHAnsi"/>
        </w:rPr>
      </w:pPr>
      <w:r w:rsidRPr="002C0A62">
        <w:rPr>
          <w:rFonts w:asciiTheme="minorHAnsi" w:hAnsiTheme="minorHAnsi"/>
        </w:rPr>
        <w:t>Activity sp</w:t>
      </w:r>
      <w:r w:rsidR="004338CD">
        <w:rPr>
          <w:rFonts w:asciiTheme="minorHAnsi" w:hAnsiTheme="minorHAnsi"/>
        </w:rPr>
        <w:t>onsors/c</w:t>
      </w:r>
      <w:r w:rsidRPr="002C0A62">
        <w:rPr>
          <w:rFonts w:asciiTheme="minorHAnsi" w:hAnsiTheme="minorHAnsi"/>
        </w:rPr>
        <w:t>oaches will be notified of</w:t>
      </w:r>
      <w:r w:rsidR="004338CD">
        <w:rPr>
          <w:rFonts w:asciiTheme="minorHAnsi" w:hAnsiTheme="minorHAnsi"/>
        </w:rPr>
        <w:t xml:space="preserve"> a student(s)</w:t>
      </w:r>
      <w:r w:rsidRPr="002C0A62">
        <w:rPr>
          <w:rFonts w:asciiTheme="minorHAnsi" w:hAnsiTheme="minorHAnsi"/>
        </w:rPr>
        <w:t xml:space="preserve"> </w:t>
      </w:r>
      <w:r w:rsidR="00DD2B1E">
        <w:rPr>
          <w:rFonts w:asciiTheme="minorHAnsi" w:hAnsiTheme="minorHAnsi"/>
        </w:rPr>
        <w:t xml:space="preserve">immediate </w:t>
      </w:r>
      <w:r w:rsidRPr="002C0A62">
        <w:rPr>
          <w:rFonts w:asciiTheme="minorHAnsi" w:hAnsiTheme="minorHAnsi"/>
        </w:rPr>
        <w:t xml:space="preserve">suspension from </w:t>
      </w:r>
      <w:r w:rsidR="00C81D32">
        <w:rPr>
          <w:rFonts w:asciiTheme="minorHAnsi" w:hAnsiTheme="minorHAnsi"/>
        </w:rPr>
        <w:t>competition</w:t>
      </w:r>
      <w:r w:rsidR="00DD2B1E">
        <w:rPr>
          <w:rFonts w:asciiTheme="minorHAnsi" w:hAnsiTheme="minorHAnsi"/>
        </w:rPr>
        <w:t xml:space="preserve"> following random drug testing</w:t>
      </w:r>
      <w:r w:rsidRPr="002C0A62">
        <w:rPr>
          <w:rFonts w:asciiTheme="minorHAnsi" w:hAnsiTheme="minorHAnsi"/>
        </w:rPr>
        <w:t xml:space="preserve"> </w:t>
      </w:r>
      <w:r w:rsidR="004338CD">
        <w:rPr>
          <w:rFonts w:asciiTheme="minorHAnsi" w:hAnsiTheme="minorHAnsi"/>
        </w:rPr>
        <w:t>and updated</w:t>
      </w:r>
      <w:r w:rsidR="00DD2B1E">
        <w:rPr>
          <w:rFonts w:asciiTheme="minorHAnsi" w:hAnsiTheme="minorHAnsi"/>
        </w:rPr>
        <w:t xml:space="preserve">, if necessary, </w:t>
      </w:r>
      <w:r w:rsidR="004338CD">
        <w:rPr>
          <w:rFonts w:asciiTheme="minorHAnsi" w:hAnsiTheme="minorHAnsi"/>
        </w:rPr>
        <w:t xml:space="preserve">after any </w:t>
      </w:r>
      <w:r w:rsidR="00DD2B1E">
        <w:rPr>
          <w:rFonts w:asciiTheme="minorHAnsi" w:hAnsiTheme="minorHAnsi"/>
        </w:rPr>
        <w:t>additional testing or appeal process is complete</w:t>
      </w:r>
      <w:r w:rsidR="00CC6616" w:rsidRPr="002C0A62">
        <w:rPr>
          <w:rFonts w:asciiTheme="minorHAnsi" w:hAnsiTheme="minorHAnsi"/>
        </w:rPr>
        <w:t xml:space="preserve">. </w:t>
      </w:r>
      <w:r w:rsidR="00C1217B">
        <w:rPr>
          <w:rFonts w:asciiTheme="minorHAnsi" w:hAnsiTheme="minorHAnsi"/>
        </w:rPr>
        <w:t xml:space="preserve"> </w:t>
      </w:r>
      <w:r w:rsidRPr="002C0A62">
        <w:rPr>
          <w:rFonts w:asciiTheme="minorHAnsi" w:hAnsiTheme="minorHAnsi"/>
        </w:rPr>
        <w:t>All offenses are cumulative for the participants who test positive on a drug test administrated pursuant to the terms of these procedures</w:t>
      </w:r>
      <w:r w:rsidR="004338CD">
        <w:rPr>
          <w:rFonts w:asciiTheme="minorHAnsi" w:hAnsiTheme="minorHAnsi"/>
        </w:rPr>
        <w:t xml:space="preserve"> and</w:t>
      </w:r>
      <w:r w:rsidRPr="002C0A62">
        <w:rPr>
          <w:rFonts w:asciiTheme="minorHAnsi" w:hAnsiTheme="minorHAnsi"/>
        </w:rPr>
        <w:t xml:space="preserve"> will only be subject to the sanctions contained herein</w:t>
      </w:r>
      <w:r w:rsidR="004338CD">
        <w:rPr>
          <w:rFonts w:asciiTheme="minorHAnsi" w:hAnsiTheme="minorHAnsi"/>
        </w:rPr>
        <w:t>;</w:t>
      </w:r>
      <w:r w:rsidRPr="002C0A62">
        <w:rPr>
          <w:rFonts w:asciiTheme="minorHAnsi" w:hAnsiTheme="minorHAnsi"/>
        </w:rPr>
        <w:t xml:space="preserve"> and will not be subject to other Calallen ISD policies.</w:t>
      </w:r>
    </w:p>
    <w:p w14:paraId="5341C513" w14:textId="77777777" w:rsidR="004338CD" w:rsidRDefault="004338CD" w:rsidP="002C0A62">
      <w:pPr>
        <w:pStyle w:val="Default"/>
        <w:jc w:val="both"/>
        <w:rPr>
          <w:rFonts w:asciiTheme="minorHAnsi" w:hAnsiTheme="minorHAnsi"/>
        </w:rPr>
      </w:pPr>
    </w:p>
    <w:p w14:paraId="1D3248EA" w14:textId="77777777" w:rsidR="004338CD" w:rsidRDefault="004338CD" w:rsidP="004338CD">
      <w:pPr>
        <w:jc w:val="both"/>
        <w:rPr>
          <w:b/>
          <w:sz w:val="24"/>
          <w:szCs w:val="24"/>
        </w:rPr>
      </w:pPr>
      <w:r w:rsidRPr="00501F41">
        <w:rPr>
          <w:b/>
          <w:sz w:val="24"/>
          <w:szCs w:val="24"/>
        </w:rPr>
        <w:t xml:space="preserve">Exception: </w:t>
      </w:r>
    </w:p>
    <w:p w14:paraId="2D23F8C6" w14:textId="77777777" w:rsidR="004338CD" w:rsidRPr="002C0A62" w:rsidRDefault="004338CD" w:rsidP="004338CD">
      <w:pPr>
        <w:pStyle w:val="Default"/>
        <w:numPr>
          <w:ilvl w:val="0"/>
          <w:numId w:val="7"/>
        </w:numPr>
        <w:jc w:val="both"/>
        <w:rPr>
          <w:rFonts w:asciiTheme="minorHAnsi" w:hAnsiTheme="minorHAnsi"/>
        </w:rPr>
      </w:pPr>
      <w:r w:rsidRPr="002C0A62">
        <w:rPr>
          <w:rFonts w:asciiTheme="minorHAnsi" w:hAnsiTheme="minorHAnsi"/>
        </w:rPr>
        <w:t xml:space="preserve">The principal will assess disciplinary sanctions for being under the influence/possession of drugs or alcohol while at school or a school-related activity according to Calallen ISD </w:t>
      </w:r>
      <w:r>
        <w:rPr>
          <w:rFonts w:asciiTheme="minorHAnsi" w:hAnsiTheme="minorHAnsi"/>
        </w:rPr>
        <w:t>Student Code of Conduct and CISD P</w:t>
      </w:r>
      <w:r w:rsidRPr="002C0A62">
        <w:rPr>
          <w:rFonts w:asciiTheme="minorHAnsi" w:hAnsiTheme="minorHAnsi"/>
        </w:rPr>
        <w:t xml:space="preserve">olicy.  </w:t>
      </w:r>
    </w:p>
    <w:p w14:paraId="580B8D82" w14:textId="77777777" w:rsidR="00571E2F" w:rsidRPr="00A04512" w:rsidRDefault="00571E2F" w:rsidP="00F91F14">
      <w:pPr>
        <w:pStyle w:val="Default"/>
        <w:rPr>
          <w:rFonts w:asciiTheme="minorHAnsi" w:hAnsiTheme="minorHAnsi"/>
          <w:bCs/>
          <w:sz w:val="28"/>
          <w:szCs w:val="28"/>
        </w:rPr>
      </w:pPr>
    </w:p>
    <w:p w14:paraId="4E409C4D" w14:textId="77777777" w:rsidR="00571E2F" w:rsidRDefault="00571E2F" w:rsidP="00571E2F">
      <w:pPr>
        <w:pStyle w:val="Default"/>
        <w:rPr>
          <w:rFonts w:asciiTheme="minorHAnsi" w:hAnsiTheme="minorHAnsi"/>
          <w:b/>
          <w:bCs/>
          <w:sz w:val="28"/>
          <w:szCs w:val="28"/>
          <w:u w:val="single"/>
        </w:rPr>
      </w:pPr>
      <w:r w:rsidRPr="00C1217B">
        <w:rPr>
          <w:rFonts w:asciiTheme="minorHAnsi" w:hAnsiTheme="minorHAnsi"/>
          <w:b/>
          <w:bCs/>
          <w:sz w:val="28"/>
          <w:szCs w:val="28"/>
          <w:u w:val="single"/>
        </w:rPr>
        <w:t>First Offense</w:t>
      </w:r>
      <w:r>
        <w:rPr>
          <w:rFonts w:asciiTheme="minorHAnsi" w:hAnsiTheme="minorHAnsi"/>
          <w:b/>
          <w:bCs/>
          <w:sz w:val="28"/>
          <w:szCs w:val="28"/>
          <w:u w:val="single"/>
        </w:rPr>
        <w:t>:</w:t>
      </w:r>
    </w:p>
    <w:p w14:paraId="1FB91B47" w14:textId="77777777" w:rsidR="00571E2F" w:rsidRPr="00571E2F" w:rsidRDefault="00571E2F" w:rsidP="00F91F14">
      <w:pPr>
        <w:pStyle w:val="Default"/>
        <w:rPr>
          <w:rFonts w:asciiTheme="minorHAnsi" w:hAnsiTheme="minorHAnsi"/>
        </w:rPr>
      </w:pPr>
    </w:p>
    <w:p w14:paraId="1B583C73" w14:textId="149C558D" w:rsidR="004A3D5A" w:rsidRDefault="00F91F14" w:rsidP="00B15CC4">
      <w:pPr>
        <w:pStyle w:val="Default"/>
        <w:jc w:val="both"/>
        <w:rPr>
          <w:rFonts w:asciiTheme="minorHAnsi" w:hAnsiTheme="minorHAnsi"/>
        </w:rPr>
      </w:pPr>
      <w:r w:rsidRPr="00CC6616">
        <w:rPr>
          <w:rFonts w:asciiTheme="minorHAnsi" w:hAnsiTheme="minorHAnsi"/>
        </w:rPr>
        <w:t xml:space="preserve">The student will be </w:t>
      </w:r>
      <w:r w:rsidR="00B15CC4">
        <w:rPr>
          <w:rFonts w:asciiTheme="minorHAnsi" w:hAnsiTheme="minorHAnsi"/>
        </w:rPr>
        <w:t xml:space="preserve">immediately </w:t>
      </w:r>
      <w:r w:rsidRPr="00CC6616">
        <w:rPr>
          <w:rFonts w:asciiTheme="minorHAnsi" w:hAnsiTheme="minorHAnsi"/>
        </w:rPr>
        <w:t xml:space="preserve">suspended from participation in all performances and contests in all activities for </w:t>
      </w:r>
      <w:r w:rsidR="00571E2F">
        <w:rPr>
          <w:rFonts w:asciiTheme="minorHAnsi" w:hAnsiTheme="minorHAnsi"/>
        </w:rPr>
        <w:t>two (2) weeks</w:t>
      </w:r>
      <w:r w:rsidR="00D13C7F">
        <w:rPr>
          <w:rFonts w:asciiTheme="minorHAnsi" w:hAnsiTheme="minorHAnsi"/>
        </w:rPr>
        <w:t>;</w:t>
      </w:r>
      <w:r w:rsidR="00B15CC4">
        <w:rPr>
          <w:rFonts w:asciiTheme="minorHAnsi" w:hAnsiTheme="minorHAnsi"/>
        </w:rPr>
        <w:t xml:space="preserve"> and/or </w:t>
      </w:r>
      <w:r w:rsidR="00CC6616" w:rsidRPr="00CC6616">
        <w:rPr>
          <w:rFonts w:asciiTheme="minorHAnsi" w:hAnsiTheme="minorHAnsi"/>
        </w:rPr>
        <w:t>will lose their parking permit for the</w:t>
      </w:r>
      <w:r w:rsidR="00B15CC4">
        <w:rPr>
          <w:rFonts w:asciiTheme="minorHAnsi" w:hAnsiTheme="minorHAnsi"/>
        </w:rPr>
        <w:t xml:space="preserve"> </w:t>
      </w:r>
      <w:r w:rsidR="00571E2F">
        <w:rPr>
          <w:rFonts w:asciiTheme="minorHAnsi" w:hAnsiTheme="minorHAnsi"/>
        </w:rPr>
        <w:t>two (2) week</w:t>
      </w:r>
      <w:r w:rsidR="004A3D5A">
        <w:rPr>
          <w:rFonts w:asciiTheme="minorHAnsi" w:hAnsiTheme="minorHAnsi"/>
        </w:rPr>
        <w:t xml:space="preserve"> period</w:t>
      </w:r>
      <w:r w:rsidR="00D13C7F">
        <w:rPr>
          <w:rFonts w:asciiTheme="minorHAnsi" w:hAnsiTheme="minorHAnsi"/>
        </w:rPr>
        <w:t xml:space="preserve">; and will be included in the next round of testing. </w:t>
      </w:r>
      <w:r w:rsidR="004A3D5A">
        <w:rPr>
          <w:rFonts w:asciiTheme="minorHAnsi" w:hAnsiTheme="minorHAnsi"/>
        </w:rPr>
        <w:t xml:space="preserve">The student </w:t>
      </w:r>
      <w:r w:rsidR="004A3D5A" w:rsidRPr="00554C80">
        <w:rPr>
          <w:rFonts w:asciiTheme="minorHAnsi" w:hAnsiTheme="minorHAnsi"/>
          <w:b/>
        </w:rPr>
        <w:t>will be allowed to continue to practice</w:t>
      </w:r>
      <w:r w:rsidR="004A3D5A">
        <w:rPr>
          <w:rFonts w:asciiTheme="minorHAnsi" w:hAnsiTheme="minorHAnsi"/>
        </w:rPr>
        <w:t xml:space="preserve"> during this </w:t>
      </w:r>
      <w:r w:rsidR="00D356B1">
        <w:rPr>
          <w:rFonts w:asciiTheme="minorHAnsi" w:hAnsiTheme="minorHAnsi"/>
        </w:rPr>
        <w:t>two (2)</w:t>
      </w:r>
      <w:r w:rsidR="004A3D5A">
        <w:rPr>
          <w:rFonts w:asciiTheme="minorHAnsi" w:hAnsiTheme="minorHAnsi"/>
        </w:rPr>
        <w:t xml:space="preserve"> </w:t>
      </w:r>
      <w:r w:rsidR="00D356B1">
        <w:rPr>
          <w:rFonts w:asciiTheme="minorHAnsi" w:hAnsiTheme="minorHAnsi"/>
        </w:rPr>
        <w:t xml:space="preserve">week </w:t>
      </w:r>
      <w:r w:rsidR="004A3D5A">
        <w:rPr>
          <w:rFonts w:asciiTheme="minorHAnsi" w:hAnsiTheme="minorHAnsi"/>
        </w:rPr>
        <w:t>period.  The student must part</w:t>
      </w:r>
      <w:r w:rsidR="00000A37">
        <w:rPr>
          <w:rFonts w:asciiTheme="minorHAnsi" w:hAnsiTheme="minorHAnsi"/>
        </w:rPr>
        <w:t xml:space="preserve">icipate in </w:t>
      </w:r>
      <w:r w:rsidR="00D356B1">
        <w:rPr>
          <w:rFonts w:asciiTheme="minorHAnsi" w:hAnsiTheme="minorHAnsi"/>
        </w:rPr>
        <w:t>one (1) Restorative group session per week for two (2) weeks; or one (1) individual session with an outside service provider per week for two (2) weeks</w:t>
      </w:r>
      <w:r w:rsidR="0015386B">
        <w:rPr>
          <w:rFonts w:asciiTheme="minorHAnsi" w:hAnsiTheme="minorHAnsi"/>
        </w:rPr>
        <w:t xml:space="preserve"> at the expense of the parent/guardian</w:t>
      </w:r>
      <w:r w:rsidR="004A3D5A">
        <w:rPr>
          <w:rFonts w:asciiTheme="minorHAnsi" w:hAnsiTheme="minorHAnsi"/>
        </w:rPr>
        <w:t xml:space="preserve">. </w:t>
      </w:r>
      <w:r w:rsidR="004A3D5A" w:rsidRPr="00CC6616">
        <w:rPr>
          <w:rFonts w:asciiTheme="minorHAnsi" w:hAnsiTheme="minorHAnsi"/>
        </w:rPr>
        <w:t>The student may begin competing in activities</w:t>
      </w:r>
      <w:r w:rsidR="00707341">
        <w:rPr>
          <w:rFonts w:asciiTheme="minorHAnsi" w:hAnsiTheme="minorHAnsi"/>
        </w:rPr>
        <w:t xml:space="preserve"> and resume parking privileges</w:t>
      </w:r>
      <w:r w:rsidR="004A3D5A" w:rsidRPr="00CC6616">
        <w:rPr>
          <w:rFonts w:asciiTheme="minorHAnsi" w:hAnsiTheme="minorHAnsi"/>
        </w:rPr>
        <w:t xml:space="preserve">, after the </w:t>
      </w:r>
      <w:r w:rsidR="00D356B1">
        <w:rPr>
          <w:rFonts w:asciiTheme="minorHAnsi" w:hAnsiTheme="minorHAnsi"/>
        </w:rPr>
        <w:t>two (2)</w:t>
      </w:r>
      <w:r w:rsidR="004A3D5A" w:rsidRPr="00CC6616">
        <w:rPr>
          <w:rFonts w:asciiTheme="minorHAnsi" w:hAnsiTheme="minorHAnsi"/>
        </w:rPr>
        <w:t xml:space="preserve"> </w:t>
      </w:r>
      <w:r w:rsidR="00D356B1">
        <w:rPr>
          <w:rFonts w:asciiTheme="minorHAnsi" w:hAnsiTheme="minorHAnsi"/>
        </w:rPr>
        <w:t xml:space="preserve">week </w:t>
      </w:r>
      <w:r w:rsidR="004A3D5A" w:rsidRPr="00CC6616">
        <w:rPr>
          <w:rFonts w:asciiTheme="minorHAnsi" w:hAnsiTheme="minorHAnsi"/>
        </w:rPr>
        <w:t xml:space="preserve">period, </w:t>
      </w:r>
      <w:r w:rsidR="004A3D5A" w:rsidRPr="00D356B1">
        <w:rPr>
          <w:rFonts w:asciiTheme="minorHAnsi" w:hAnsiTheme="minorHAnsi"/>
          <w:b/>
        </w:rPr>
        <w:t>if</w:t>
      </w:r>
      <w:r w:rsidR="004A3D5A" w:rsidRPr="00CC6616">
        <w:rPr>
          <w:rFonts w:asciiTheme="minorHAnsi" w:hAnsiTheme="minorHAnsi"/>
        </w:rPr>
        <w:t xml:space="preserve"> </w:t>
      </w:r>
      <w:r w:rsidR="00000A37">
        <w:rPr>
          <w:rFonts w:asciiTheme="minorHAnsi" w:hAnsiTheme="minorHAnsi"/>
        </w:rPr>
        <w:t xml:space="preserve">required interventions are </w:t>
      </w:r>
      <w:r w:rsidR="004A3D5A">
        <w:rPr>
          <w:rFonts w:asciiTheme="minorHAnsi" w:hAnsiTheme="minorHAnsi"/>
        </w:rPr>
        <w:t>complete</w:t>
      </w:r>
      <w:r w:rsidR="004A3D5A" w:rsidRPr="00CC6616">
        <w:rPr>
          <w:rFonts w:asciiTheme="minorHAnsi" w:hAnsiTheme="minorHAnsi"/>
        </w:rPr>
        <w:t>.</w:t>
      </w:r>
    </w:p>
    <w:p w14:paraId="2313D076" w14:textId="77777777" w:rsidR="00D356B1" w:rsidRDefault="00D356B1" w:rsidP="00B15CC4">
      <w:pPr>
        <w:pStyle w:val="Default"/>
        <w:jc w:val="both"/>
        <w:rPr>
          <w:rFonts w:asciiTheme="minorHAnsi" w:hAnsiTheme="minorHAnsi"/>
        </w:rPr>
      </w:pPr>
    </w:p>
    <w:p w14:paraId="4A30F9B0" w14:textId="77777777" w:rsidR="00D356B1" w:rsidRPr="00000A37" w:rsidRDefault="00D356B1" w:rsidP="00B15CC4">
      <w:pPr>
        <w:pStyle w:val="Default"/>
        <w:jc w:val="both"/>
        <w:rPr>
          <w:rFonts w:asciiTheme="minorHAnsi" w:hAnsiTheme="minorHAnsi"/>
          <w:b/>
          <w:color w:val="FF0000"/>
        </w:rPr>
      </w:pPr>
      <w:r w:rsidRPr="00000A37">
        <w:rPr>
          <w:rFonts w:asciiTheme="minorHAnsi" w:hAnsiTheme="minorHAnsi"/>
          <w:b/>
          <w:color w:val="FF0000"/>
        </w:rPr>
        <w:t xml:space="preserve">If the student does not complete the intervention measures for the first offense, the student will be prohibited from competition/parking privileges for an additional four (4) weeks and one (1) intervention must be completed weekly for four (4) weeks.  </w:t>
      </w:r>
    </w:p>
    <w:p w14:paraId="53E79EF7" w14:textId="77777777" w:rsidR="004A3D5A" w:rsidRPr="00000A37" w:rsidRDefault="004A3D5A" w:rsidP="00B15CC4">
      <w:pPr>
        <w:pStyle w:val="Default"/>
        <w:jc w:val="both"/>
        <w:rPr>
          <w:rFonts w:asciiTheme="minorHAnsi" w:hAnsiTheme="minorHAnsi"/>
          <w:sz w:val="28"/>
          <w:szCs w:val="28"/>
        </w:rPr>
      </w:pPr>
    </w:p>
    <w:p w14:paraId="77CA5540" w14:textId="77777777" w:rsidR="00D356B1" w:rsidRDefault="00D356B1" w:rsidP="00D356B1">
      <w:pPr>
        <w:pStyle w:val="Default"/>
        <w:rPr>
          <w:rFonts w:asciiTheme="minorHAnsi" w:hAnsiTheme="minorHAnsi"/>
          <w:b/>
          <w:bCs/>
          <w:sz w:val="28"/>
          <w:szCs w:val="28"/>
          <w:u w:val="single"/>
        </w:rPr>
      </w:pPr>
      <w:r>
        <w:rPr>
          <w:rFonts w:asciiTheme="minorHAnsi" w:hAnsiTheme="minorHAnsi"/>
          <w:b/>
          <w:bCs/>
          <w:sz w:val="28"/>
          <w:szCs w:val="28"/>
          <w:u w:val="single"/>
        </w:rPr>
        <w:t>Second</w:t>
      </w:r>
      <w:r w:rsidRPr="00C1217B">
        <w:rPr>
          <w:rFonts w:asciiTheme="minorHAnsi" w:hAnsiTheme="minorHAnsi"/>
          <w:b/>
          <w:bCs/>
          <w:sz w:val="28"/>
          <w:szCs w:val="28"/>
          <w:u w:val="single"/>
        </w:rPr>
        <w:t xml:space="preserve"> Offense</w:t>
      </w:r>
      <w:r>
        <w:rPr>
          <w:rFonts w:asciiTheme="minorHAnsi" w:hAnsiTheme="minorHAnsi"/>
          <w:b/>
          <w:bCs/>
          <w:sz w:val="28"/>
          <w:szCs w:val="28"/>
          <w:u w:val="single"/>
        </w:rPr>
        <w:t>:</w:t>
      </w:r>
    </w:p>
    <w:p w14:paraId="28356B31" w14:textId="77777777" w:rsidR="00D356B1" w:rsidRPr="00571E2F" w:rsidRDefault="00D356B1" w:rsidP="00D356B1">
      <w:pPr>
        <w:pStyle w:val="Default"/>
        <w:rPr>
          <w:rFonts w:asciiTheme="minorHAnsi" w:hAnsiTheme="minorHAnsi"/>
        </w:rPr>
      </w:pPr>
    </w:p>
    <w:p w14:paraId="245E02DB" w14:textId="6CEB0FA7" w:rsidR="00D356B1" w:rsidRDefault="00D356B1" w:rsidP="00D356B1">
      <w:pPr>
        <w:pStyle w:val="Default"/>
        <w:jc w:val="both"/>
        <w:rPr>
          <w:rFonts w:asciiTheme="minorHAnsi" w:hAnsiTheme="minorHAnsi"/>
        </w:rPr>
      </w:pPr>
      <w:r w:rsidRPr="00CC6616">
        <w:rPr>
          <w:rFonts w:asciiTheme="minorHAnsi" w:hAnsiTheme="minorHAnsi"/>
        </w:rPr>
        <w:t xml:space="preserve">The student will be </w:t>
      </w:r>
      <w:r>
        <w:rPr>
          <w:rFonts w:asciiTheme="minorHAnsi" w:hAnsiTheme="minorHAnsi"/>
        </w:rPr>
        <w:t xml:space="preserve">immediately </w:t>
      </w:r>
      <w:r w:rsidRPr="00CC6616">
        <w:rPr>
          <w:rFonts w:asciiTheme="minorHAnsi" w:hAnsiTheme="minorHAnsi"/>
        </w:rPr>
        <w:t xml:space="preserve">suspended from participation in all performances and contests in all activities for </w:t>
      </w:r>
      <w:r>
        <w:rPr>
          <w:rFonts w:asciiTheme="minorHAnsi" w:hAnsiTheme="minorHAnsi"/>
        </w:rPr>
        <w:t>three (3) weeks</w:t>
      </w:r>
      <w:r w:rsidR="00D13C7F">
        <w:rPr>
          <w:rFonts w:asciiTheme="minorHAnsi" w:hAnsiTheme="minorHAnsi"/>
        </w:rPr>
        <w:t xml:space="preserve">; </w:t>
      </w:r>
      <w:r>
        <w:rPr>
          <w:rFonts w:asciiTheme="minorHAnsi" w:hAnsiTheme="minorHAnsi"/>
        </w:rPr>
        <w:t xml:space="preserve">and/or </w:t>
      </w:r>
      <w:r w:rsidRPr="00CC6616">
        <w:rPr>
          <w:rFonts w:asciiTheme="minorHAnsi" w:hAnsiTheme="minorHAnsi"/>
        </w:rPr>
        <w:t>will lose their parking permit for the</w:t>
      </w:r>
      <w:r>
        <w:rPr>
          <w:rFonts w:asciiTheme="minorHAnsi" w:hAnsiTheme="minorHAnsi"/>
        </w:rPr>
        <w:t xml:space="preserve"> three (3) week period</w:t>
      </w:r>
      <w:r w:rsidR="00D13C7F">
        <w:rPr>
          <w:rFonts w:asciiTheme="minorHAnsi" w:hAnsiTheme="minorHAnsi"/>
        </w:rPr>
        <w:t>; will be included in the next round of testing.</w:t>
      </w:r>
      <w:r w:rsidRPr="00CC6616">
        <w:rPr>
          <w:rFonts w:asciiTheme="minorHAnsi" w:hAnsiTheme="minorHAnsi"/>
        </w:rPr>
        <w:t xml:space="preserve"> </w:t>
      </w:r>
      <w:r>
        <w:rPr>
          <w:rFonts w:asciiTheme="minorHAnsi" w:hAnsiTheme="minorHAnsi"/>
        </w:rPr>
        <w:t xml:space="preserve">The student </w:t>
      </w:r>
      <w:r w:rsidRPr="00554C80">
        <w:rPr>
          <w:rFonts w:asciiTheme="minorHAnsi" w:hAnsiTheme="minorHAnsi"/>
          <w:b/>
        </w:rPr>
        <w:t>will be allowed to continue to practice</w:t>
      </w:r>
      <w:r>
        <w:rPr>
          <w:rFonts w:asciiTheme="minorHAnsi" w:hAnsiTheme="minorHAnsi"/>
        </w:rPr>
        <w:t xml:space="preserve"> during this three (3) week period.  The student must part</w:t>
      </w:r>
      <w:r w:rsidR="00000A37">
        <w:rPr>
          <w:rFonts w:asciiTheme="minorHAnsi" w:hAnsiTheme="minorHAnsi"/>
        </w:rPr>
        <w:t xml:space="preserve">icipate in </w:t>
      </w:r>
      <w:r>
        <w:rPr>
          <w:rFonts w:asciiTheme="minorHAnsi" w:hAnsiTheme="minorHAnsi"/>
        </w:rPr>
        <w:t xml:space="preserve">one (1) Restorative group session per week for three (3) weeks; or one (1) individual session with a CISD provider per week for three (3) weeks; or one (1) individual session with an outside service provider per week for </w:t>
      </w:r>
      <w:r w:rsidR="00000A37">
        <w:rPr>
          <w:rFonts w:asciiTheme="minorHAnsi" w:hAnsiTheme="minorHAnsi"/>
        </w:rPr>
        <w:t>three (3) weeks</w:t>
      </w:r>
      <w:r w:rsidR="0015386B">
        <w:rPr>
          <w:rFonts w:asciiTheme="minorHAnsi" w:hAnsiTheme="minorHAnsi"/>
        </w:rPr>
        <w:t xml:space="preserve"> at the expense of the parent/guardian</w:t>
      </w:r>
      <w:r>
        <w:rPr>
          <w:rFonts w:asciiTheme="minorHAnsi" w:hAnsiTheme="minorHAnsi"/>
        </w:rPr>
        <w:t xml:space="preserve">. </w:t>
      </w:r>
      <w:r w:rsidRPr="00CC6616">
        <w:rPr>
          <w:rFonts w:asciiTheme="minorHAnsi" w:hAnsiTheme="minorHAnsi"/>
        </w:rPr>
        <w:t>The student may begin competing in activities</w:t>
      </w:r>
      <w:r>
        <w:rPr>
          <w:rFonts w:asciiTheme="minorHAnsi" w:hAnsiTheme="minorHAnsi"/>
        </w:rPr>
        <w:t xml:space="preserve"> and resume parking privileges</w:t>
      </w:r>
      <w:r w:rsidRPr="00CC6616">
        <w:rPr>
          <w:rFonts w:asciiTheme="minorHAnsi" w:hAnsiTheme="minorHAnsi"/>
        </w:rPr>
        <w:t xml:space="preserve">, after the </w:t>
      </w:r>
      <w:r w:rsidR="00000A37">
        <w:rPr>
          <w:rFonts w:asciiTheme="minorHAnsi" w:hAnsiTheme="minorHAnsi"/>
        </w:rPr>
        <w:t>three (3) week</w:t>
      </w:r>
      <w:r w:rsidR="00000A37" w:rsidRPr="00CC6616">
        <w:rPr>
          <w:rFonts w:asciiTheme="minorHAnsi" w:hAnsiTheme="minorHAnsi"/>
        </w:rPr>
        <w:t xml:space="preserve"> </w:t>
      </w:r>
      <w:r w:rsidRPr="00CC6616">
        <w:rPr>
          <w:rFonts w:asciiTheme="minorHAnsi" w:hAnsiTheme="minorHAnsi"/>
        </w:rPr>
        <w:t xml:space="preserve">period, </w:t>
      </w:r>
      <w:r w:rsidRPr="00D356B1">
        <w:rPr>
          <w:rFonts w:asciiTheme="minorHAnsi" w:hAnsiTheme="minorHAnsi"/>
          <w:b/>
        </w:rPr>
        <w:t>if</w:t>
      </w:r>
      <w:r w:rsidRPr="00CC6616">
        <w:rPr>
          <w:rFonts w:asciiTheme="minorHAnsi" w:hAnsiTheme="minorHAnsi"/>
        </w:rPr>
        <w:t xml:space="preserve"> </w:t>
      </w:r>
      <w:r>
        <w:rPr>
          <w:rFonts w:asciiTheme="minorHAnsi" w:hAnsiTheme="minorHAnsi"/>
        </w:rPr>
        <w:t xml:space="preserve">required </w:t>
      </w:r>
      <w:r w:rsidR="00000A37">
        <w:rPr>
          <w:rFonts w:asciiTheme="minorHAnsi" w:hAnsiTheme="minorHAnsi"/>
        </w:rPr>
        <w:t>interventions are</w:t>
      </w:r>
      <w:r>
        <w:rPr>
          <w:rFonts w:asciiTheme="minorHAnsi" w:hAnsiTheme="minorHAnsi"/>
        </w:rPr>
        <w:t xml:space="preserve"> complete</w:t>
      </w:r>
      <w:r w:rsidRPr="00CC6616">
        <w:rPr>
          <w:rFonts w:asciiTheme="minorHAnsi" w:hAnsiTheme="minorHAnsi"/>
        </w:rPr>
        <w:t>.</w:t>
      </w:r>
      <w:r w:rsidR="00000A37">
        <w:rPr>
          <w:rFonts w:asciiTheme="minorHAnsi" w:hAnsiTheme="minorHAnsi"/>
        </w:rPr>
        <w:t xml:space="preserve">  Additionally, the student will automatically be part of the next round of testing.  </w:t>
      </w:r>
    </w:p>
    <w:p w14:paraId="45A04D0C" w14:textId="77777777" w:rsidR="00D356B1" w:rsidRDefault="00D356B1" w:rsidP="00D356B1">
      <w:pPr>
        <w:pStyle w:val="Default"/>
        <w:jc w:val="both"/>
        <w:rPr>
          <w:rFonts w:asciiTheme="minorHAnsi" w:hAnsiTheme="minorHAnsi"/>
        </w:rPr>
      </w:pPr>
    </w:p>
    <w:p w14:paraId="31B895C2" w14:textId="77777777" w:rsidR="00D356B1" w:rsidRPr="00000A37" w:rsidRDefault="00D356B1" w:rsidP="00D356B1">
      <w:pPr>
        <w:pStyle w:val="Default"/>
        <w:jc w:val="both"/>
        <w:rPr>
          <w:rFonts w:asciiTheme="minorHAnsi" w:hAnsiTheme="minorHAnsi"/>
          <w:b/>
          <w:color w:val="FF0000"/>
        </w:rPr>
      </w:pPr>
      <w:r w:rsidRPr="00000A37">
        <w:rPr>
          <w:rFonts w:asciiTheme="minorHAnsi" w:hAnsiTheme="minorHAnsi"/>
          <w:b/>
          <w:color w:val="FF0000"/>
        </w:rPr>
        <w:t>If the student does not complete the intervention measures for the</w:t>
      </w:r>
      <w:r w:rsidR="003A7A36">
        <w:rPr>
          <w:rFonts w:asciiTheme="minorHAnsi" w:hAnsiTheme="minorHAnsi"/>
          <w:b/>
          <w:color w:val="FF0000"/>
        </w:rPr>
        <w:t xml:space="preserve"> second</w:t>
      </w:r>
      <w:r w:rsidRPr="00000A37">
        <w:rPr>
          <w:rFonts w:asciiTheme="minorHAnsi" w:hAnsiTheme="minorHAnsi"/>
          <w:b/>
          <w:color w:val="FF0000"/>
        </w:rPr>
        <w:t xml:space="preserve"> offense, the student will be prohibited from competition/parking privileges for an additional </w:t>
      </w:r>
      <w:r w:rsidR="00000A37" w:rsidRPr="00000A37">
        <w:rPr>
          <w:rFonts w:asciiTheme="minorHAnsi" w:hAnsiTheme="minorHAnsi"/>
          <w:b/>
          <w:color w:val="FF0000"/>
        </w:rPr>
        <w:t xml:space="preserve">six </w:t>
      </w:r>
      <w:r w:rsidRPr="00000A37">
        <w:rPr>
          <w:rFonts w:asciiTheme="minorHAnsi" w:hAnsiTheme="minorHAnsi"/>
          <w:b/>
          <w:color w:val="FF0000"/>
        </w:rPr>
        <w:t>(</w:t>
      </w:r>
      <w:r w:rsidR="00000A37" w:rsidRPr="00000A37">
        <w:rPr>
          <w:rFonts w:asciiTheme="minorHAnsi" w:hAnsiTheme="minorHAnsi"/>
          <w:b/>
          <w:color w:val="FF0000"/>
        </w:rPr>
        <w:t>6</w:t>
      </w:r>
      <w:r w:rsidRPr="00000A37">
        <w:rPr>
          <w:rFonts w:asciiTheme="minorHAnsi" w:hAnsiTheme="minorHAnsi"/>
          <w:b/>
          <w:color w:val="FF0000"/>
        </w:rPr>
        <w:t xml:space="preserve">) weeks and one (1) intervention must be completed weekly for </w:t>
      </w:r>
      <w:r w:rsidR="00462738">
        <w:rPr>
          <w:rFonts w:asciiTheme="minorHAnsi" w:hAnsiTheme="minorHAnsi"/>
          <w:b/>
          <w:color w:val="FF0000"/>
        </w:rPr>
        <w:t>until the next round of testing</w:t>
      </w:r>
      <w:r w:rsidRPr="00000A37">
        <w:rPr>
          <w:rFonts w:asciiTheme="minorHAnsi" w:hAnsiTheme="minorHAnsi"/>
          <w:b/>
          <w:color w:val="FF0000"/>
        </w:rPr>
        <w:t xml:space="preserve">.  </w:t>
      </w:r>
    </w:p>
    <w:p w14:paraId="1156097F" w14:textId="77777777" w:rsidR="00554C80" w:rsidRDefault="00554C80" w:rsidP="00F91F14">
      <w:pPr>
        <w:pStyle w:val="Default"/>
        <w:rPr>
          <w:rFonts w:asciiTheme="minorHAnsi" w:hAnsiTheme="minorHAnsi"/>
          <w:color w:val="FF0000"/>
          <w:sz w:val="28"/>
          <w:szCs w:val="28"/>
        </w:rPr>
      </w:pPr>
    </w:p>
    <w:p w14:paraId="2CB714B2" w14:textId="77777777" w:rsidR="00000A37" w:rsidRDefault="00000A37" w:rsidP="00000A37">
      <w:pPr>
        <w:pStyle w:val="Default"/>
        <w:rPr>
          <w:rFonts w:asciiTheme="minorHAnsi" w:hAnsiTheme="minorHAnsi"/>
          <w:b/>
          <w:bCs/>
          <w:sz w:val="28"/>
          <w:szCs w:val="28"/>
          <w:u w:val="single"/>
        </w:rPr>
      </w:pPr>
      <w:r>
        <w:rPr>
          <w:rFonts w:asciiTheme="minorHAnsi" w:hAnsiTheme="minorHAnsi"/>
          <w:b/>
          <w:bCs/>
          <w:sz w:val="28"/>
          <w:szCs w:val="28"/>
          <w:u w:val="single"/>
        </w:rPr>
        <w:t xml:space="preserve">Third </w:t>
      </w:r>
      <w:r w:rsidRPr="00C1217B">
        <w:rPr>
          <w:rFonts w:asciiTheme="minorHAnsi" w:hAnsiTheme="minorHAnsi"/>
          <w:b/>
          <w:bCs/>
          <w:sz w:val="28"/>
          <w:szCs w:val="28"/>
          <w:u w:val="single"/>
        </w:rPr>
        <w:t>Offense</w:t>
      </w:r>
      <w:r>
        <w:rPr>
          <w:rFonts w:asciiTheme="minorHAnsi" w:hAnsiTheme="minorHAnsi"/>
          <w:b/>
          <w:bCs/>
          <w:sz w:val="28"/>
          <w:szCs w:val="28"/>
          <w:u w:val="single"/>
        </w:rPr>
        <w:t>:</w:t>
      </w:r>
    </w:p>
    <w:p w14:paraId="06A1B60D" w14:textId="77777777" w:rsidR="00000A37" w:rsidRPr="00571E2F" w:rsidRDefault="00000A37" w:rsidP="00000A37">
      <w:pPr>
        <w:pStyle w:val="Default"/>
        <w:rPr>
          <w:rFonts w:asciiTheme="minorHAnsi" w:hAnsiTheme="minorHAnsi"/>
        </w:rPr>
      </w:pPr>
    </w:p>
    <w:p w14:paraId="04D1CBD8" w14:textId="1C02EA0F" w:rsidR="00000A37" w:rsidRDefault="00000A37" w:rsidP="00000A37">
      <w:pPr>
        <w:pStyle w:val="Default"/>
        <w:jc w:val="both"/>
        <w:rPr>
          <w:rFonts w:asciiTheme="minorHAnsi" w:hAnsiTheme="minorHAnsi"/>
        </w:rPr>
      </w:pPr>
      <w:r w:rsidRPr="00CC6616">
        <w:rPr>
          <w:rFonts w:asciiTheme="minorHAnsi" w:hAnsiTheme="minorHAnsi"/>
        </w:rPr>
        <w:t xml:space="preserve">The student will be </w:t>
      </w:r>
      <w:r>
        <w:rPr>
          <w:rFonts w:asciiTheme="minorHAnsi" w:hAnsiTheme="minorHAnsi"/>
        </w:rPr>
        <w:t xml:space="preserve">immediately </w:t>
      </w:r>
      <w:r w:rsidRPr="00CC6616">
        <w:rPr>
          <w:rFonts w:asciiTheme="minorHAnsi" w:hAnsiTheme="minorHAnsi"/>
        </w:rPr>
        <w:t xml:space="preserve">suspended from participation in all performances and contests in all activities for </w:t>
      </w:r>
      <w:r>
        <w:rPr>
          <w:rFonts w:asciiTheme="minorHAnsi" w:hAnsiTheme="minorHAnsi"/>
        </w:rPr>
        <w:t>three (3) weeks</w:t>
      </w:r>
      <w:r w:rsidR="00D13C7F">
        <w:rPr>
          <w:rFonts w:asciiTheme="minorHAnsi" w:hAnsiTheme="minorHAnsi"/>
        </w:rPr>
        <w:t xml:space="preserve">; </w:t>
      </w:r>
      <w:r>
        <w:rPr>
          <w:rFonts w:asciiTheme="minorHAnsi" w:hAnsiTheme="minorHAnsi"/>
        </w:rPr>
        <w:t xml:space="preserve">and/or </w:t>
      </w:r>
      <w:r w:rsidRPr="00CC6616">
        <w:rPr>
          <w:rFonts w:asciiTheme="minorHAnsi" w:hAnsiTheme="minorHAnsi"/>
        </w:rPr>
        <w:t>will lose their parking permit for the</w:t>
      </w:r>
      <w:r>
        <w:rPr>
          <w:rFonts w:asciiTheme="minorHAnsi" w:hAnsiTheme="minorHAnsi"/>
        </w:rPr>
        <w:t xml:space="preserve"> three (3) week period</w:t>
      </w:r>
      <w:r w:rsidR="00D13C7F">
        <w:rPr>
          <w:rFonts w:asciiTheme="minorHAnsi" w:hAnsiTheme="minorHAnsi"/>
        </w:rPr>
        <w:t>; will be included in the next round of testing.</w:t>
      </w:r>
      <w:r>
        <w:rPr>
          <w:rFonts w:asciiTheme="minorHAnsi" w:hAnsiTheme="minorHAnsi"/>
        </w:rPr>
        <w:t xml:space="preserve"> </w:t>
      </w:r>
      <w:r w:rsidRPr="00CC6616">
        <w:rPr>
          <w:rFonts w:asciiTheme="minorHAnsi" w:hAnsiTheme="minorHAnsi"/>
        </w:rPr>
        <w:t xml:space="preserve"> </w:t>
      </w:r>
      <w:r>
        <w:rPr>
          <w:rFonts w:asciiTheme="minorHAnsi" w:hAnsiTheme="minorHAnsi"/>
        </w:rPr>
        <w:t xml:space="preserve">The student </w:t>
      </w:r>
      <w:r w:rsidRPr="00554C80">
        <w:rPr>
          <w:rFonts w:asciiTheme="minorHAnsi" w:hAnsiTheme="minorHAnsi"/>
          <w:b/>
        </w:rPr>
        <w:t>will be allowed to continue to practice</w:t>
      </w:r>
      <w:r>
        <w:rPr>
          <w:rFonts w:asciiTheme="minorHAnsi" w:hAnsiTheme="minorHAnsi"/>
        </w:rPr>
        <w:t xml:space="preserve"> during this three (3) week period.  The student must participate in one (1) Restorative group session per week </w:t>
      </w:r>
      <w:r w:rsidR="003A7A36">
        <w:rPr>
          <w:rFonts w:asciiTheme="minorHAnsi" w:hAnsiTheme="minorHAnsi"/>
        </w:rPr>
        <w:t>until the next round of testing</w:t>
      </w:r>
      <w:r>
        <w:rPr>
          <w:rFonts w:asciiTheme="minorHAnsi" w:hAnsiTheme="minorHAnsi"/>
        </w:rPr>
        <w:t xml:space="preserve">; or one (1) individual session with a CISD provider per week </w:t>
      </w:r>
      <w:r w:rsidR="003A7A36">
        <w:rPr>
          <w:rFonts w:asciiTheme="minorHAnsi" w:hAnsiTheme="minorHAnsi"/>
        </w:rPr>
        <w:t>until the next round of testing</w:t>
      </w:r>
      <w:r>
        <w:rPr>
          <w:rFonts w:asciiTheme="minorHAnsi" w:hAnsiTheme="minorHAnsi"/>
        </w:rPr>
        <w:t xml:space="preserve">; or one (1) individual session with an outside service provider per week </w:t>
      </w:r>
      <w:r w:rsidR="003A7A36">
        <w:rPr>
          <w:rFonts w:asciiTheme="minorHAnsi" w:hAnsiTheme="minorHAnsi"/>
        </w:rPr>
        <w:t>until the next round of testing</w:t>
      </w:r>
      <w:r w:rsidR="0015386B">
        <w:rPr>
          <w:rFonts w:asciiTheme="minorHAnsi" w:hAnsiTheme="minorHAnsi"/>
        </w:rPr>
        <w:t xml:space="preserve"> at the expense of the parent/guardian</w:t>
      </w:r>
      <w:r>
        <w:rPr>
          <w:rFonts w:asciiTheme="minorHAnsi" w:hAnsiTheme="minorHAnsi"/>
        </w:rPr>
        <w:t xml:space="preserve">. </w:t>
      </w:r>
      <w:r w:rsidRPr="00CC6616">
        <w:rPr>
          <w:rFonts w:asciiTheme="minorHAnsi" w:hAnsiTheme="minorHAnsi"/>
        </w:rPr>
        <w:t>The student may begin competing in activities</w:t>
      </w:r>
      <w:r>
        <w:rPr>
          <w:rFonts w:asciiTheme="minorHAnsi" w:hAnsiTheme="minorHAnsi"/>
        </w:rPr>
        <w:t xml:space="preserve"> and resume parking privileges</w:t>
      </w:r>
      <w:r w:rsidRPr="00CC6616">
        <w:rPr>
          <w:rFonts w:asciiTheme="minorHAnsi" w:hAnsiTheme="minorHAnsi"/>
        </w:rPr>
        <w:t xml:space="preserve">, after the </w:t>
      </w:r>
      <w:r>
        <w:rPr>
          <w:rFonts w:asciiTheme="minorHAnsi" w:hAnsiTheme="minorHAnsi"/>
        </w:rPr>
        <w:t>three (3) week</w:t>
      </w:r>
      <w:r w:rsidRPr="00CC6616">
        <w:rPr>
          <w:rFonts w:asciiTheme="minorHAnsi" w:hAnsiTheme="minorHAnsi"/>
        </w:rPr>
        <w:t xml:space="preserve"> period, </w:t>
      </w:r>
      <w:r w:rsidRPr="00D356B1">
        <w:rPr>
          <w:rFonts w:asciiTheme="minorHAnsi" w:hAnsiTheme="minorHAnsi"/>
          <w:b/>
        </w:rPr>
        <w:t>if</w:t>
      </w:r>
      <w:r w:rsidRPr="00CC6616">
        <w:rPr>
          <w:rFonts w:asciiTheme="minorHAnsi" w:hAnsiTheme="minorHAnsi"/>
        </w:rPr>
        <w:t xml:space="preserve"> </w:t>
      </w:r>
      <w:r>
        <w:rPr>
          <w:rFonts w:asciiTheme="minorHAnsi" w:hAnsiTheme="minorHAnsi"/>
        </w:rPr>
        <w:t>required interventions are complete</w:t>
      </w:r>
      <w:r w:rsidRPr="00CC6616">
        <w:rPr>
          <w:rFonts w:asciiTheme="minorHAnsi" w:hAnsiTheme="minorHAnsi"/>
        </w:rPr>
        <w:t>.</w:t>
      </w:r>
      <w:r>
        <w:rPr>
          <w:rFonts w:asciiTheme="minorHAnsi" w:hAnsiTheme="minorHAnsi"/>
        </w:rPr>
        <w:t xml:space="preserve">  Additionally, the student will automatically be part of the next round of testing.  </w:t>
      </w:r>
    </w:p>
    <w:p w14:paraId="7F85DD01" w14:textId="77777777" w:rsidR="00000A37" w:rsidRDefault="00000A37" w:rsidP="00000A37">
      <w:pPr>
        <w:pStyle w:val="Default"/>
        <w:jc w:val="both"/>
        <w:rPr>
          <w:rFonts w:asciiTheme="minorHAnsi" w:hAnsiTheme="minorHAnsi"/>
        </w:rPr>
      </w:pPr>
    </w:p>
    <w:p w14:paraId="4D7C70C4" w14:textId="77777777" w:rsidR="00000A37" w:rsidRPr="00000A37" w:rsidRDefault="00000A37" w:rsidP="00000A37">
      <w:pPr>
        <w:pStyle w:val="Default"/>
        <w:jc w:val="both"/>
        <w:rPr>
          <w:rFonts w:asciiTheme="minorHAnsi" w:hAnsiTheme="minorHAnsi"/>
          <w:b/>
          <w:color w:val="FF0000"/>
        </w:rPr>
      </w:pPr>
      <w:r w:rsidRPr="00000A37">
        <w:rPr>
          <w:rFonts w:asciiTheme="minorHAnsi" w:hAnsiTheme="minorHAnsi"/>
          <w:b/>
          <w:color w:val="FF0000"/>
        </w:rPr>
        <w:t xml:space="preserve">If the student does not complete the intervention measures for the </w:t>
      </w:r>
      <w:r w:rsidR="003A7A36">
        <w:rPr>
          <w:rFonts w:asciiTheme="minorHAnsi" w:hAnsiTheme="minorHAnsi"/>
          <w:b/>
          <w:color w:val="FF0000"/>
        </w:rPr>
        <w:t xml:space="preserve">third </w:t>
      </w:r>
      <w:r w:rsidRPr="00000A37">
        <w:rPr>
          <w:rFonts w:asciiTheme="minorHAnsi" w:hAnsiTheme="minorHAnsi"/>
          <w:b/>
          <w:color w:val="FF0000"/>
        </w:rPr>
        <w:t xml:space="preserve">offense, the student will be prohibited from competition/parking privileges for an additional six (6) weeks and one (1) intervention must be completed weekly </w:t>
      </w:r>
      <w:r w:rsidR="003A7A36">
        <w:rPr>
          <w:rFonts w:asciiTheme="minorHAnsi" w:hAnsiTheme="minorHAnsi"/>
          <w:b/>
          <w:color w:val="FF0000"/>
        </w:rPr>
        <w:t>until the end of the school year</w:t>
      </w:r>
      <w:r w:rsidRPr="00000A37">
        <w:rPr>
          <w:rFonts w:asciiTheme="minorHAnsi" w:hAnsiTheme="minorHAnsi"/>
          <w:b/>
          <w:color w:val="FF0000"/>
        </w:rPr>
        <w:t xml:space="preserve">.  </w:t>
      </w:r>
    </w:p>
    <w:p w14:paraId="39FEDD5B" w14:textId="77777777" w:rsidR="004A723B" w:rsidRPr="003A7A36" w:rsidRDefault="004A723B" w:rsidP="004A723B">
      <w:pPr>
        <w:pStyle w:val="Default"/>
        <w:jc w:val="both"/>
        <w:rPr>
          <w:rFonts w:asciiTheme="minorHAnsi" w:hAnsiTheme="minorHAnsi"/>
          <w:color w:val="FF0000"/>
          <w:sz w:val="28"/>
          <w:szCs w:val="28"/>
        </w:rPr>
      </w:pPr>
    </w:p>
    <w:p w14:paraId="017EB0D9" w14:textId="77777777" w:rsidR="00462738" w:rsidRDefault="00462738" w:rsidP="00462738">
      <w:pPr>
        <w:pStyle w:val="Default"/>
        <w:rPr>
          <w:rFonts w:asciiTheme="minorHAnsi" w:hAnsiTheme="minorHAnsi"/>
          <w:b/>
          <w:bCs/>
          <w:sz w:val="28"/>
          <w:szCs w:val="28"/>
          <w:u w:val="single"/>
        </w:rPr>
      </w:pPr>
      <w:r>
        <w:rPr>
          <w:rFonts w:asciiTheme="minorHAnsi" w:hAnsiTheme="minorHAnsi"/>
          <w:b/>
          <w:bCs/>
          <w:sz w:val="28"/>
          <w:szCs w:val="28"/>
          <w:u w:val="single"/>
        </w:rPr>
        <w:t xml:space="preserve">Fourth </w:t>
      </w:r>
      <w:r w:rsidRPr="00C1217B">
        <w:rPr>
          <w:rFonts w:asciiTheme="minorHAnsi" w:hAnsiTheme="minorHAnsi"/>
          <w:b/>
          <w:bCs/>
          <w:sz w:val="28"/>
          <w:szCs w:val="28"/>
          <w:u w:val="single"/>
        </w:rPr>
        <w:t>Offense</w:t>
      </w:r>
      <w:r>
        <w:rPr>
          <w:rFonts w:asciiTheme="minorHAnsi" w:hAnsiTheme="minorHAnsi"/>
          <w:b/>
          <w:bCs/>
          <w:sz w:val="28"/>
          <w:szCs w:val="28"/>
          <w:u w:val="single"/>
        </w:rPr>
        <w:t>:</w:t>
      </w:r>
    </w:p>
    <w:p w14:paraId="74531E90" w14:textId="77777777" w:rsidR="00462738" w:rsidRPr="00571E2F" w:rsidRDefault="00462738" w:rsidP="00462738">
      <w:pPr>
        <w:pStyle w:val="Default"/>
        <w:rPr>
          <w:rFonts w:asciiTheme="minorHAnsi" w:hAnsiTheme="minorHAnsi"/>
        </w:rPr>
      </w:pPr>
    </w:p>
    <w:p w14:paraId="33C88130" w14:textId="77777777" w:rsidR="00A02BE9" w:rsidRPr="00462738" w:rsidRDefault="00462738" w:rsidP="00A04512">
      <w:pPr>
        <w:pStyle w:val="Default"/>
        <w:jc w:val="both"/>
        <w:rPr>
          <w:color w:val="FF0000"/>
        </w:rPr>
      </w:pPr>
      <w:r>
        <w:rPr>
          <w:rFonts w:asciiTheme="minorHAnsi" w:hAnsiTheme="minorHAnsi"/>
        </w:rPr>
        <w:t xml:space="preserve">Student will prohibited from </w:t>
      </w:r>
      <w:r w:rsidRPr="00462738">
        <w:rPr>
          <w:rFonts w:asciiTheme="minorHAnsi" w:hAnsiTheme="minorHAnsi"/>
          <w:b/>
        </w:rPr>
        <w:t>ALL</w:t>
      </w:r>
      <w:r>
        <w:rPr>
          <w:rFonts w:asciiTheme="minorHAnsi" w:hAnsiTheme="minorHAnsi"/>
          <w:b/>
        </w:rPr>
        <w:t xml:space="preserve"> </w:t>
      </w:r>
      <w:r>
        <w:rPr>
          <w:rFonts w:asciiTheme="minorHAnsi" w:hAnsiTheme="minorHAnsi"/>
        </w:rPr>
        <w:t xml:space="preserve">practices, activities, competitions and parking for the remainder of the year.  One (1) intervention measure must be completed weekly until the end of the year to regain eligibility for next school year! </w:t>
      </w:r>
    </w:p>
    <w:sectPr w:rsidR="00A02BE9" w:rsidRPr="00462738" w:rsidSect="00A04512">
      <w:footerReference w:type="default" r:id="rId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FAC2E" w14:textId="77777777" w:rsidR="008224B7" w:rsidRDefault="008224B7" w:rsidP="00830007">
      <w:pPr>
        <w:spacing w:after="0" w:line="240" w:lineRule="auto"/>
      </w:pPr>
      <w:r>
        <w:separator/>
      </w:r>
    </w:p>
  </w:endnote>
  <w:endnote w:type="continuationSeparator" w:id="0">
    <w:p w14:paraId="29B8DA4F" w14:textId="77777777" w:rsidR="008224B7" w:rsidRDefault="008224B7" w:rsidP="00830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7129282"/>
      <w:docPartObj>
        <w:docPartGallery w:val="Page Numbers (Bottom of Page)"/>
        <w:docPartUnique/>
      </w:docPartObj>
    </w:sdtPr>
    <w:sdtEndPr>
      <w:rPr>
        <w:noProof/>
      </w:rPr>
    </w:sdtEndPr>
    <w:sdtContent>
      <w:p w14:paraId="7CBF0BC7" w14:textId="194AC4FB" w:rsidR="00830007" w:rsidRDefault="00830007">
        <w:pPr>
          <w:pStyle w:val="Footer"/>
          <w:jc w:val="center"/>
        </w:pPr>
        <w:r>
          <w:fldChar w:fldCharType="begin"/>
        </w:r>
        <w:r>
          <w:instrText xml:space="preserve"> PAGE   \* MERGEFORMAT </w:instrText>
        </w:r>
        <w:r>
          <w:fldChar w:fldCharType="separate"/>
        </w:r>
        <w:r w:rsidR="00264A3B">
          <w:rPr>
            <w:noProof/>
          </w:rPr>
          <w:t>3</w:t>
        </w:r>
        <w:r>
          <w:rPr>
            <w:noProof/>
          </w:rPr>
          <w:fldChar w:fldCharType="end"/>
        </w:r>
      </w:p>
    </w:sdtContent>
  </w:sdt>
  <w:p w14:paraId="4833CE6C" w14:textId="77777777" w:rsidR="00830007" w:rsidRDefault="00830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E5564" w14:textId="77777777" w:rsidR="008224B7" w:rsidRDefault="008224B7" w:rsidP="00830007">
      <w:pPr>
        <w:spacing w:after="0" w:line="240" w:lineRule="auto"/>
      </w:pPr>
      <w:r>
        <w:separator/>
      </w:r>
    </w:p>
  </w:footnote>
  <w:footnote w:type="continuationSeparator" w:id="0">
    <w:p w14:paraId="79F522B4" w14:textId="77777777" w:rsidR="008224B7" w:rsidRDefault="008224B7" w:rsidP="008300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30E25"/>
    <w:multiLevelType w:val="hybridMultilevel"/>
    <w:tmpl w:val="A66285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265D9"/>
    <w:multiLevelType w:val="hybridMultilevel"/>
    <w:tmpl w:val="AD285F14"/>
    <w:lvl w:ilvl="0" w:tplc="FE824BC2">
      <w:start w:val="1"/>
      <w:numFmt w:val="decimal"/>
      <w:lvlText w:val="%1."/>
      <w:lvlJc w:val="left"/>
      <w:pPr>
        <w:ind w:left="720" w:hanging="360"/>
      </w:pPr>
      <w:rPr>
        <w:rFonts w:asciiTheme="minorHAnsi" w:hAnsiTheme="minorHAnsi"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D73DD"/>
    <w:multiLevelType w:val="hybridMultilevel"/>
    <w:tmpl w:val="7BEC768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247C15"/>
    <w:multiLevelType w:val="hybridMultilevel"/>
    <w:tmpl w:val="ECA4DE4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B3B4FF3"/>
    <w:multiLevelType w:val="multilevel"/>
    <w:tmpl w:val="BE18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326639"/>
    <w:multiLevelType w:val="hybridMultilevel"/>
    <w:tmpl w:val="E5429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C3B41"/>
    <w:multiLevelType w:val="hybridMultilevel"/>
    <w:tmpl w:val="7B9EBE5E"/>
    <w:lvl w:ilvl="0" w:tplc="D180978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AB5F68"/>
    <w:multiLevelType w:val="hybridMultilevel"/>
    <w:tmpl w:val="E92E4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DB725B"/>
    <w:multiLevelType w:val="hybridMultilevel"/>
    <w:tmpl w:val="9A32E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764360"/>
    <w:multiLevelType w:val="hybridMultilevel"/>
    <w:tmpl w:val="1DE8AA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B25EF8"/>
    <w:multiLevelType w:val="hybridMultilevel"/>
    <w:tmpl w:val="78BE8858"/>
    <w:lvl w:ilvl="0" w:tplc="0D1E763C">
      <w:start w:val="1"/>
      <w:numFmt w:val="decimal"/>
      <w:lvlText w:val="%1."/>
      <w:lvlJc w:val="left"/>
      <w:pPr>
        <w:ind w:left="720" w:hanging="360"/>
      </w:pPr>
      <w:rPr>
        <w:rFonts w:asciiTheme="minorHAnsi" w:hAnsiTheme="minorHAnsi"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162882"/>
    <w:multiLevelType w:val="hybridMultilevel"/>
    <w:tmpl w:val="77988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0D43EC"/>
    <w:multiLevelType w:val="hybridMultilevel"/>
    <w:tmpl w:val="D368E3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5151011"/>
    <w:multiLevelType w:val="hybridMultilevel"/>
    <w:tmpl w:val="1892E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9239D9"/>
    <w:multiLevelType w:val="hybridMultilevel"/>
    <w:tmpl w:val="F1249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8D4B9A"/>
    <w:multiLevelType w:val="hybridMultilevel"/>
    <w:tmpl w:val="1390CB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C83766"/>
    <w:multiLevelType w:val="hybridMultilevel"/>
    <w:tmpl w:val="67BC16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007C46"/>
    <w:multiLevelType w:val="hybridMultilevel"/>
    <w:tmpl w:val="AEF20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6"/>
  </w:num>
  <w:num w:numId="4">
    <w:abstractNumId w:val="14"/>
  </w:num>
  <w:num w:numId="5">
    <w:abstractNumId w:val="16"/>
  </w:num>
  <w:num w:numId="6">
    <w:abstractNumId w:val="9"/>
  </w:num>
  <w:num w:numId="7">
    <w:abstractNumId w:val="0"/>
  </w:num>
  <w:num w:numId="8">
    <w:abstractNumId w:val="17"/>
  </w:num>
  <w:num w:numId="9">
    <w:abstractNumId w:val="7"/>
  </w:num>
  <w:num w:numId="10">
    <w:abstractNumId w:val="11"/>
  </w:num>
  <w:num w:numId="11">
    <w:abstractNumId w:val="4"/>
  </w:num>
  <w:num w:numId="12">
    <w:abstractNumId w:val="5"/>
  </w:num>
  <w:num w:numId="13">
    <w:abstractNumId w:val="12"/>
  </w:num>
  <w:num w:numId="14">
    <w:abstractNumId w:val="3"/>
  </w:num>
  <w:num w:numId="15">
    <w:abstractNumId w:val="13"/>
  </w:num>
  <w:num w:numId="16">
    <w:abstractNumId w:val="8"/>
  </w:num>
  <w:num w:numId="17">
    <w:abstractNumId w:val="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F14"/>
    <w:rsid w:val="00000A37"/>
    <w:rsid w:val="000475BD"/>
    <w:rsid w:val="00052533"/>
    <w:rsid w:val="000544DF"/>
    <w:rsid w:val="00141DE8"/>
    <w:rsid w:val="00152F16"/>
    <w:rsid w:val="0015386B"/>
    <w:rsid w:val="001632A5"/>
    <w:rsid w:val="001F29D9"/>
    <w:rsid w:val="00214BA4"/>
    <w:rsid w:val="0024215E"/>
    <w:rsid w:val="00264A3B"/>
    <w:rsid w:val="002A1AF9"/>
    <w:rsid w:val="002C0A62"/>
    <w:rsid w:val="002F4C9D"/>
    <w:rsid w:val="00331F43"/>
    <w:rsid w:val="003466BA"/>
    <w:rsid w:val="003A7A36"/>
    <w:rsid w:val="003B1392"/>
    <w:rsid w:val="003F31CF"/>
    <w:rsid w:val="003F7349"/>
    <w:rsid w:val="00414864"/>
    <w:rsid w:val="00425D2B"/>
    <w:rsid w:val="004338CD"/>
    <w:rsid w:val="00436D16"/>
    <w:rsid w:val="00444F43"/>
    <w:rsid w:val="00450835"/>
    <w:rsid w:val="00462738"/>
    <w:rsid w:val="00471E43"/>
    <w:rsid w:val="004A3D5A"/>
    <w:rsid w:val="004A723B"/>
    <w:rsid w:val="004B4F82"/>
    <w:rsid w:val="004F0C9B"/>
    <w:rsid w:val="00501F41"/>
    <w:rsid w:val="00554C80"/>
    <w:rsid w:val="00571E2F"/>
    <w:rsid w:val="00575E4B"/>
    <w:rsid w:val="005B7DC7"/>
    <w:rsid w:val="005E3173"/>
    <w:rsid w:val="00652707"/>
    <w:rsid w:val="006B7858"/>
    <w:rsid w:val="007062AE"/>
    <w:rsid w:val="00707341"/>
    <w:rsid w:val="00731947"/>
    <w:rsid w:val="00764E1B"/>
    <w:rsid w:val="007A2AE7"/>
    <w:rsid w:val="007F239F"/>
    <w:rsid w:val="008116F8"/>
    <w:rsid w:val="008130CC"/>
    <w:rsid w:val="008224B7"/>
    <w:rsid w:val="00830007"/>
    <w:rsid w:val="00837834"/>
    <w:rsid w:val="0085180C"/>
    <w:rsid w:val="008D2ED7"/>
    <w:rsid w:val="009C6674"/>
    <w:rsid w:val="00A02BE9"/>
    <w:rsid w:val="00A04512"/>
    <w:rsid w:val="00AA0378"/>
    <w:rsid w:val="00AB0EC9"/>
    <w:rsid w:val="00AC7A95"/>
    <w:rsid w:val="00AF26A7"/>
    <w:rsid w:val="00B15CC4"/>
    <w:rsid w:val="00BA6C64"/>
    <w:rsid w:val="00BB22C4"/>
    <w:rsid w:val="00C1217B"/>
    <w:rsid w:val="00C81D32"/>
    <w:rsid w:val="00C81E2A"/>
    <w:rsid w:val="00CC0663"/>
    <w:rsid w:val="00CC4CFC"/>
    <w:rsid w:val="00CC6616"/>
    <w:rsid w:val="00CE6586"/>
    <w:rsid w:val="00D13C7F"/>
    <w:rsid w:val="00D356B1"/>
    <w:rsid w:val="00DB3D9A"/>
    <w:rsid w:val="00DD2B1E"/>
    <w:rsid w:val="00E74F0B"/>
    <w:rsid w:val="00F9021F"/>
    <w:rsid w:val="00F91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292A9"/>
  <w15:chartTrackingRefBased/>
  <w15:docId w15:val="{E6898CF8-1F89-4C36-9538-D5107D16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1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91F1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A0378"/>
    <w:pPr>
      <w:ind w:left="720"/>
      <w:contextualSpacing/>
    </w:pPr>
  </w:style>
  <w:style w:type="paragraph" w:styleId="BalloonText">
    <w:name w:val="Balloon Text"/>
    <w:basedOn w:val="Normal"/>
    <w:link w:val="BalloonTextChar"/>
    <w:uiPriority w:val="99"/>
    <w:semiHidden/>
    <w:unhideWhenUsed/>
    <w:rsid w:val="007A2A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AE7"/>
    <w:rPr>
      <w:rFonts w:ascii="Segoe UI" w:hAnsi="Segoe UI" w:cs="Segoe UI"/>
      <w:sz w:val="18"/>
      <w:szCs w:val="18"/>
    </w:rPr>
  </w:style>
  <w:style w:type="paragraph" w:styleId="Header">
    <w:name w:val="header"/>
    <w:basedOn w:val="Normal"/>
    <w:link w:val="HeaderChar"/>
    <w:uiPriority w:val="99"/>
    <w:unhideWhenUsed/>
    <w:rsid w:val="00830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007"/>
  </w:style>
  <w:style w:type="paragraph" w:styleId="Footer">
    <w:name w:val="footer"/>
    <w:basedOn w:val="Normal"/>
    <w:link w:val="FooterChar"/>
    <w:uiPriority w:val="99"/>
    <w:unhideWhenUsed/>
    <w:rsid w:val="00830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66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F69B5-B22F-46BE-918E-E2D771E7D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Family</dc:creator>
  <cp:keywords/>
  <dc:description/>
  <cp:lastModifiedBy>Swetish_Rivera, Annie</cp:lastModifiedBy>
  <cp:revision>3</cp:revision>
  <cp:lastPrinted>2020-03-09T17:14:00Z</cp:lastPrinted>
  <dcterms:created xsi:type="dcterms:W3CDTF">2021-07-18T20:10:00Z</dcterms:created>
  <dcterms:modified xsi:type="dcterms:W3CDTF">2021-08-10T15:41:00Z</dcterms:modified>
</cp:coreProperties>
</file>