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BE8C8" w14:textId="77777777" w:rsidR="00B92E47" w:rsidRDefault="00453F44">
      <w:pP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t xml:space="preserve">1. Evaluate the extent to which global migrations changed societies across the world from the nineteenth to early twentieth centuries. </w:t>
      </w:r>
    </w:p>
    <w:p w14:paraId="6F4E14A6" w14:textId="77777777" w:rsidR="00B92E47" w:rsidRDefault="00B92E47">
      <w:pPr>
        <w:jc w:val="center"/>
        <w:rPr>
          <w:rFonts w:ascii="Times New Roman" w:eastAsia="Times New Roman" w:hAnsi="Times New Roman" w:cs="Times New Roman"/>
          <w:b/>
        </w:rPr>
      </w:pPr>
    </w:p>
    <w:p w14:paraId="217B15E6" w14:textId="77777777" w:rsidR="00B92E47" w:rsidRDefault="00B92E47">
      <w:pPr>
        <w:jc w:val="center"/>
        <w:rPr>
          <w:rFonts w:ascii="Times New Roman" w:eastAsia="Times New Roman" w:hAnsi="Times New Roman" w:cs="Times New Roman"/>
          <w:b/>
        </w:rPr>
      </w:pPr>
    </w:p>
    <w:p w14:paraId="0A03DA1F" w14:textId="77777777" w:rsidR="00B92E47" w:rsidRDefault="00453F44">
      <w:pPr>
        <w:jc w:val="center"/>
        <w:rPr>
          <w:rFonts w:ascii="Times New Roman" w:eastAsia="Times New Roman" w:hAnsi="Times New Roman" w:cs="Times New Roman"/>
          <w:b/>
        </w:rPr>
      </w:pPr>
      <w:bookmarkStart w:id="1" w:name="_gjdgxs" w:colFirst="0" w:colLast="0"/>
      <w:bookmarkEnd w:id="1"/>
      <w:r>
        <w:rPr>
          <w:rFonts w:ascii="Times New Roman" w:eastAsia="Times New Roman" w:hAnsi="Times New Roman" w:cs="Times New Roman"/>
          <w:b/>
        </w:rPr>
        <w:t>Document 1</w:t>
      </w:r>
    </w:p>
    <w:p w14:paraId="50D38844" w14:textId="77777777" w:rsidR="00B92E47" w:rsidRDefault="00B92E47">
      <w:pPr>
        <w:rPr>
          <w:rFonts w:ascii="Times New Roman" w:eastAsia="Times New Roman" w:hAnsi="Times New Roman" w:cs="Times New Roman"/>
          <w:b/>
        </w:rPr>
      </w:pPr>
    </w:p>
    <w:tbl>
      <w:tblPr>
        <w:tblStyle w:val="a"/>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98"/>
      </w:tblGrid>
      <w:tr w:rsidR="00B92E47" w14:paraId="191E104E" w14:textId="77777777">
        <w:tc>
          <w:tcPr>
            <w:tcW w:w="10998" w:type="dxa"/>
          </w:tcPr>
          <w:p w14:paraId="5E1F6A99"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Source: From Henry Grimm, The Chinese Must Go: A Farce in Four Acts. San Francisco: Bancroft and Co., 1879</w:t>
            </w:r>
          </w:p>
          <w:p w14:paraId="76495DE0"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CHINESE MUST GO" </w:t>
            </w:r>
          </w:p>
          <w:p w14:paraId="77A34299"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ACT I. </w:t>
            </w:r>
          </w:p>
          <w:p w14:paraId="4D3EDAE5"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SCENE--A Kitchen; </w:t>
            </w:r>
            <w:r>
              <w:rPr>
                <w:rFonts w:ascii="Times New Roman" w:eastAsia="Times New Roman" w:hAnsi="Times New Roman" w:cs="Times New Roman"/>
                <w:color w:val="000000"/>
              </w:rPr>
              <w:t xml:space="preserve">Sam Gin </w:t>
            </w:r>
            <w:proofErr w:type="spellStart"/>
            <w:r>
              <w:rPr>
                <w:rFonts w:ascii="Times New Roman" w:eastAsia="Times New Roman" w:hAnsi="Times New Roman" w:cs="Times New Roman"/>
                <w:color w:val="000000"/>
              </w:rPr>
              <w:t>woshing</w:t>
            </w:r>
            <w:proofErr w:type="spellEnd"/>
            <w:r>
              <w:rPr>
                <w:rFonts w:ascii="Times New Roman" w:eastAsia="Times New Roman" w:hAnsi="Times New Roman" w:cs="Times New Roman"/>
                <w:color w:val="000000"/>
              </w:rPr>
              <w:t xml:space="preserve"> dishes; Ah Coy smoking </w:t>
            </w:r>
            <w:r>
              <w:rPr>
                <w:rFonts w:ascii="Times New Roman" w:eastAsia="Times New Roman" w:hAnsi="Times New Roman" w:cs="Times New Roman"/>
                <w:color w:val="000000"/>
              </w:rPr>
              <w:t xml:space="preserve">his opium </w:t>
            </w:r>
            <w:r>
              <w:rPr>
                <w:rFonts w:ascii="Times New Roman" w:eastAsia="Times New Roman" w:hAnsi="Times New Roman" w:cs="Times New Roman"/>
                <w:color w:val="000000"/>
              </w:rPr>
              <w:t xml:space="preserve">pipe. </w:t>
            </w:r>
          </w:p>
          <w:p w14:paraId="7F607202"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Ah Coy. I </w:t>
            </w:r>
            <w:proofErr w:type="spellStart"/>
            <w:r>
              <w:rPr>
                <w:rFonts w:ascii="Times New Roman" w:eastAsia="Times New Roman" w:hAnsi="Times New Roman" w:cs="Times New Roman"/>
                <w:color w:val="000000"/>
              </w:rPr>
              <w:t>telly</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36"/>
                <w:szCs w:val="36"/>
                <w:vertAlign w:val="superscript"/>
              </w:rPr>
              <w:t xml:space="preserve">you, </w:t>
            </w:r>
            <w:r>
              <w:rPr>
                <w:rFonts w:ascii="Times New Roman" w:eastAsia="Times New Roman" w:hAnsi="Times New Roman" w:cs="Times New Roman"/>
                <w:color w:val="000000"/>
              </w:rPr>
              <w:t xml:space="preserve">white man </w:t>
            </w:r>
            <w:r>
              <w:rPr>
                <w:rFonts w:ascii="Times New Roman" w:eastAsia="Times New Roman" w:hAnsi="Times New Roman" w:cs="Times New Roman"/>
                <w:color w:val="000000"/>
              </w:rPr>
              <w:t xml:space="preserve">big fools; </w:t>
            </w:r>
            <w:proofErr w:type="spellStart"/>
            <w:r>
              <w:rPr>
                <w:rFonts w:ascii="Times New Roman" w:eastAsia="Times New Roman" w:hAnsi="Times New Roman" w:cs="Times New Roman"/>
                <w:color w:val="000000"/>
              </w:rPr>
              <w:t>eaty</w:t>
            </w:r>
            <w:proofErr w:type="spellEnd"/>
            <w:r>
              <w:rPr>
                <w:rFonts w:ascii="Times New Roman" w:eastAsia="Times New Roman" w:hAnsi="Times New Roman" w:cs="Times New Roman"/>
                <w:color w:val="000000"/>
              </w:rPr>
              <w:t xml:space="preserve"> too </w:t>
            </w:r>
            <w:proofErr w:type="spellStart"/>
            <w:r>
              <w:rPr>
                <w:rFonts w:ascii="Times New Roman" w:eastAsia="Times New Roman" w:hAnsi="Times New Roman" w:cs="Times New Roman"/>
                <w:color w:val="000000"/>
              </w:rPr>
              <w:t>muchee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drinky</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too </w:t>
            </w:r>
            <w:proofErr w:type="spellStart"/>
            <w:r>
              <w:rPr>
                <w:rFonts w:ascii="Times New Roman" w:eastAsia="Times New Roman" w:hAnsi="Times New Roman" w:cs="Times New Roman"/>
                <w:color w:val="000000"/>
              </w:rPr>
              <w:t>muchee</w:t>
            </w:r>
            <w:proofErr w:type="spellEnd"/>
            <w:r>
              <w:rPr>
                <w:rFonts w:ascii="Times New Roman" w:eastAsia="Times New Roman" w:hAnsi="Times New Roman" w:cs="Times New Roman"/>
                <w:color w:val="000000"/>
              </w:rPr>
              <w:t xml:space="preserve">, and </w:t>
            </w:r>
            <w:proofErr w:type="spellStart"/>
            <w:r>
              <w:rPr>
                <w:rFonts w:ascii="Times New Roman" w:eastAsia="Times New Roman" w:hAnsi="Times New Roman" w:cs="Times New Roman"/>
                <w:color w:val="000000"/>
              </w:rPr>
              <w:t>talkee</w:t>
            </w:r>
            <w:proofErr w:type="spellEnd"/>
            <w:r>
              <w:rPr>
                <w:rFonts w:ascii="Times New Roman" w:eastAsia="Times New Roman" w:hAnsi="Times New Roman" w:cs="Times New Roman"/>
                <w:color w:val="000000"/>
              </w:rPr>
              <w:t xml:space="preserve"> too </w:t>
            </w:r>
            <w:proofErr w:type="spellStart"/>
            <w:r>
              <w:rPr>
                <w:rFonts w:ascii="Times New Roman" w:eastAsia="Times New Roman" w:hAnsi="Times New Roman" w:cs="Times New Roman"/>
                <w:color w:val="000000"/>
              </w:rPr>
              <w:t>muchee</w:t>
            </w:r>
            <w:proofErr w:type="spellEnd"/>
            <w:r>
              <w:rPr>
                <w:rFonts w:ascii="Times New Roman" w:eastAsia="Times New Roman" w:hAnsi="Times New Roman" w:cs="Times New Roman"/>
                <w:color w:val="000000"/>
              </w:rPr>
              <w:t xml:space="preserve">. </w:t>
            </w:r>
          </w:p>
          <w:p w14:paraId="3202A95E"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Sam Gin. white man </w:t>
            </w:r>
            <w:proofErr w:type="spellStart"/>
            <w:r>
              <w:rPr>
                <w:rFonts w:ascii="Times New Roman" w:eastAsia="Times New Roman" w:hAnsi="Times New Roman" w:cs="Times New Roman"/>
                <w:color w:val="000000"/>
              </w:rPr>
              <w:t>catchee</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plenty </w:t>
            </w:r>
            <w:r>
              <w:rPr>
                <w:rFonts w:ascii="Times New Roman" w:eastAsia="Times New Roman" w:hAnsi="Times New Roman" w:cs="Times New Roman"/>
                <w:color w:val="000000"/>
              </w:rPr>
              <w:t xml:space="preserve">money; </w:t>
            </w:r>
            <w:proofErr w:type="spellStart"/>
            <w:r>
              <w:rPr>
                <w:rFonts w:ascii="Times New Roman" w:eastAsia="Times New Roman" w:hAnsi="Times New Roman" w:cs="Times New Roman"/>
                <w:color w:val="000000"/>
              </w:rPr>
              <w:t>chinaman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catchee</w:t>
            </w:r>
            <w:proofErr w:type="spellEnd"/>
            <w:r>
              <w:rPr>
                <w:rFonts w:ascii="Times New Roman" w:eastAsia="Times New Roman" w:hAnsi="Times New Roman" w:cs="Times New Roman"/>
                <w:color w:val="000000"/>
              </w:rPr>
              <w:t xml:space="preserve"> little money. </w:t>
            </w:r>
          </w:p>
          <w:p w14:paraId="2B2851B1"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sz w:val="36"/>
                <w:szCs w:val="36"/>
                <w:vertAlign w:val="superscript"/>
              </w:rPr>
              <w:t xml:space="preserve">Ah Coy. </w:t>
            </w:r>
            <w:r>
              <w:rPr>
                <w:rFonts w:ascii="Times New Roman" w:eastAsia="Times New Roman" w:hAnsi="Times New Roman" w:cs="Times New Roman"/>
                <w:color w:val="000000"/>
              </w:rPr>
              <w:t xml:space="preserve">By and by white man </w:t>
            </w:r>
            <w:proofErr w:type="spellStart"/>
            <w:r>
              <w:rPr>
                <w:rFonts w:ascii="Times New Roman" w:eastAsia="Times New Roman" w:hAnsi="Times New Roman" w:cs="Times New Roman"/>
                <w:color w:val="000000"/>
              </w:rPr>
              <w:t>catchee</w:t>
            </w:r>
            <w:proofErr w:type="spellEnd"/>
            <w:r>
              <w:rPr>
                <w:rFonts w:ascii="Times New Roman" w:eastAsia="Times New Roman" w:hAnsi="Times New Roman" w:cs="Times New Roman"/>
                <w:color w:val="000000"/>
              </w:rPr>
              <w:t xml:space="preserve"> no </w:t>
            </w:r>
            <w:r>
              <w:rPr>
                <w:rFonts w:ascii="Times New Roman" w:eastAsia="Times New Roman" w:hAnsi="Times New Roman" w:cs="Times New Roman"/>
                <w:color w:val="000000"/>
              </w:rPr>
              <w:t xml:space="preserve">money; Chinaman </w:t>
            </w:r>
            <w:proofErr w:type="spellStart"/>
            <w:r>
              <w:rPr>
                <w:rFonts w:ascii="Times New Roman" w:eastAsia="Times New Roman" w:hAnsi="Times New Roman" w:cs="Times New Roman"/>
                <w:color w:val="000000"/>
              </w:rPr>
              <w:t>catchee</w:t>
            </w:r>
            <w:proofErr w:type="spellEnd"/>
            <w:r>
              <w:rPr>
                <w:rFonts w:ascii="Times New Roman" w:eastAsia="Times New Roman" w:hAnsi="Times New Roman" w:cs="Times New Roman"/>
                <w:color w:val="000000"/>
              </w:rPr>
              <w:t xml:space="preserve"> heap money; </w:t>
            </w:r>
            <w:r>
              <w:rPr>
                <w:rFonts w:ascii="Times New Roman" w:eastAsia="Times New Roman" w:hAnsi="Times New Roman" w:cs="Times New Roman"/>
                <w:color w:val="000000"/>
              </w:rPr>
              <w:t xml:space="preserve">Chinaman </w:t>
            </w:r>
            <w:proofErr w:type="spellStart"/>
            <w:r>
              <w:rPr>
                <w:rFonts w:ascii="Times New Roman" w:eastAsia="Times New Roman" w:hAnsi="Times New Roman" w:cs="Times New Roman"/>
                <w:color w:val="000000"/>
              </w:rPr>
              <w:t>workee</w:t>
            </w:r>
            <w:proofErr w:type="spellEnd"/>
            <w:r>
              <w:rPr>
                <w:rFonts w:ascii="Times New Roman" w:eastAsia="Times New Roman" w:hAnsi="Times New Roman" w:cs="Times New Roman"/>
                <w:color w:val="000000"/>
              </w:rPr>
              <w:t xml:space="preserve"> cheap, plenty </w:t>
            </w:r>
            <w:r>
              <w:rPr>
                <w:rFonts w:ascii="Times New Roman" w:eastAsia="Times New Roman" w:hAnsi="Times New Roman" w:cs="Times New Roman"/>
                <w:color w:val="000000"/>
              </w:rPr>
              <w:t xml:space="preserve">work; white man </w:t>
            </w:r>
            <w:proofErr w:type="spellStart"/>
            <w:r>
              <w:rPr>
                <w:rFonts w:ascii="Times New Roman" w:eastAsia="Times New Roman" w:hAnsi="Times New Roman" w:cs="Times New Roman"/>
                <w:color w:val="000000"/>
              </w:rPr>
              <w:t>workee</w:t>
            </w:r>
            <w:proofErr w:type="spellEnd"/>
            <w:r>
              <w:rPr>
                <w:rFonts w:ascii="Times New Roman" w:eastAsia="Times New Roman" w:hAnsi="Times New Roman" w:cs="Times New Roman"/>
                <w:color w:val="000000"/>
              </w:rPr>
              <w:t xml:space="preserve"> dear, no work-</w:t>
            </w:r>
            <w:proofErr w:type="spellStart"/>
            <w:r>
              <w:rPr>
                <w:rFonts w:ascii="Times New Roman" w:eastAsia="Times New Roman" w:hAnsi="Times New Roman" w:cs="Times New Roman"/>
                <w:color w:val="000000"/>
              </w:rPr>
              <w:t>sabee</w:t>
            </w:r>
            <w:proofErr w:type="spellEnd"/>
            <w:r>
              <w:rPr>
                <w:rFonts w:ascii="Times New Roman" w:eastAsia="Times New Roman" w:hAnsi="Times New Roman" w:cs="Times New Roman"/>
                <w:color w:val="000000"/>
              </w:rPr>
              <w:t xml:space="preserve">? </w:t>
            </w:r>
          </w:p>
          <w:p w14:paraId="44D2C546"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Sam Gin. He </w:t>
            </w:r>
            <w:proofErr w:type="spellStart"/>
            <w:r>
              <w:rPr>
                <w:rFonts w:ascii="Times New Roman" w:eastAsia="Times New Roman" w:hAnsi="Times New Roman" w:cs="Times New Roman"/>
                <w:color w:val="000000"/>
              </w:rPr>
              <w:t>heep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sabee</w:t>
            </w:r>
            <w:proofErr w:type="spellEnd"/>
            <w:r>
              <w:rPr>
                <w:rFonts w:ascii="Times New Roman" w:eastAsia="Times New Roman" w:hAnsi="Times New Roman" w:cs="Times New Roman"/>
                <w:color w:val="000000"/>
              </w:rPr>
              <w:t xml:space="preserve">. </w:t>
            </w:r>
          </w:p>
          <w:p w14:paraId="64E6DD54"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Ah Coy. Chinaman plenty </w:t>
            </w:r>
            <w:r>
              <w:rPr>
                <w:rFonts w:ascii="Times New Roman" w:eastAsia="Times New Roman" w:hAnsi="Times New Roman" w:cs="Times New Roman"/>
                <w:color w:val="000000"/>
              </w:rPr>
              <w:t xml:space="preserve">work, </w:t>
            </w:r>
            <w:r>
              <w:rPr>
                <w:rFonts w:ascii="Times New Roman" w:eastAsia="Times New Roman" w:hAnsi="Times New Roman" w:cs="Times New Roman"/>
                <w:color w:val="000000"/>
              </w:rPr>
              <w:t xml:space="preserve">plenty </w:t>
            </w:r>
            <w:r>
              <w:rPr>
                <w:rFonts w:ascii="Times New Roman" w:eastAsia="Times New Roman" w:hAnsi="Times New Roman" w:cs="Times New Roman"/>
                <w:color w:val="000000"/>
              </w:rPr>
              <w:t xml:space="preserve">money, plenty to </w:t>
            </w:r>
            <w:r>
              <w:rPr>
                <w:rFonts w:ascii="Times New Roman" w:eastAsia="Times New Roman" w:hAnsi="Times New Roman" w:cs="Times New Roman"/>
                <w:color w:val="000000"/>
              </w:rPr>
              <w:t>eat</w:t>
            </w:r>
            <w:r>
              <w:rPr>
                <w:rFonts w:ascii="Times New Roman" w:eastAsia="Times New Roman" w:hAnsi="Times New Roman" w:cs="Times New Roman"/>
                <w:color w:val="000000"/>
              </w:rPr>
              <w:t xml:space="preserve">. White man no work, no money, </w:t>
            </w:r>
            <w:r>
              <w:rPr>
                <w:rFonts w:ascii="Times New Roman" w:eastAsia="Times New Roman" w:hAnsi="Times New Roman" w:cs="Times New Roman"/>
                <w:color w:val="000000"/>
                <w:sz w:val="36"/>
                <w:szCs w:val="36"/>
                <w:vertAlign w:val="subscript"/>
              </w:rPr>
              <w:t>die-</w:t>
            </w:r>
            <w:proofErr w:type="spellStart"/>
            <w:r>
              <w:rPr>
                <w:rFonts w:ascii="Times New Roman" w:eastAsia="Times New Roman" w:hAnsi="Times New Roman" w:cs="Times New Roman"/>
                <w:color w:val="000000"/>
                <w:sz w:val="36"/>
                <w:szCs w:val="36"/>
                <w:vertAlign w:val="subscript"/>
              </w:rPr>
              <w:t>sabee</w:t>
            </w:r>
            <w:proofErr w:type="spellEnd"/>
            <w:r>
              <w:rPr>
                <w:rFonts w:ascii="Times New Roman" w:eastAsia="Times New Roman" w:hAnsi="Times New Roman" w:cs="Times New Roman"/>
                <w:color w:val="000000"/>
                <w:sz w:val="36"/>
                <w:szCs w:val="36"/>
                <w:vertAlign w:val="subscript"/>
              </w:rPr>
              <w:t xml:space="preserve">? </w:t>
            </w:r>
          </w:p>
          <w:p w14:paraId="07C5C3A0"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Sam Gin. Me </w:t>
            </w:r>
            <w:proofErr w:type="spellStart"/>
            <w:r>
              <w:rPr>
                <w:rFonts w:ascii="Times New Roman" w:eastAsia="Times New Roman" w:hAnsi="Times New Roman" w:cs="Times New Roman"/>
                <w:color w:val="000000"/>
              </w:rPr>
              <w:t>heep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sabee</w:t>
            </w:r>
            <w:proofErr w:type="spellEnd"/>
            <w:r>
              <w:rPr>
                <w:rFonts w:ascii="Times New Roman" w:eastAsia="Times New Roman" w:hAnsi="Times New Roman" w:cs="Times New Roman"/>
                <w:color w:val="000000"/>
              </w:rPr>
              <w:t xml:space="preserve">. </w:t>
            </w:r>
          </w:p>
          <w:p w14:paraId="48EE7803"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Ah Coy. White man damn fools; </w:t>
            </w:r>
            <w:r>
              <w:rPr>
                <w:rFonts w:ascii="Times New Roman" w:eastAsia="Times New Roman" w:hAnsi="Times New Roman" w:cs="Times New Roman"/>
                <w:color w:val="000000"/>
              </w:rPr>
              <w:t xml:space="preserve">keep </w:t>
            </w:r>
            <w:proofErr w:type="spellStart"/>
            <w:r>
              <w:rPr>
                <w:rFonts w:ascii="Times New Roman" w:eastAsia="Times New Roman" w:hAnsi="Times New Roman" w:cs="Times New Roman"/>
                <w:color w:val="000000"/>
              </w:rPr>
              <w:t>wifee</w:t>
            </w:r>
            <w:proofErr w:type="spellEnd"/>
            <w:r>
              <w:rPr>
                <w:rFonts w:ascii="Times New Roman" w:eastAsia="Times New Roman" w:hAnsi="Times New Roman" w:cs="Times New Roman"/>
                <w:color w:val="000000"/>
              </w:rPr>
              <w:t xml:space="preserve"> and children--cost plenty </w:t>
            </w:r>
            <w:r>
              <w:rPr>
                <w:rFonts w:ascii="Times New Roman" w:eastAsia="Times New Roman" w:hAnsi="Times New Roman" w:cs="Times New Roman"/>
                <w:color w:val="000000"/>
              </w:rPr>
              <w:t xml:space="preserve">money; Chinaman no wife, no children, save </w:t>
            </w:r>
            <w:r>
              <w:rPr>
                <w:rFonts w:ascii="Times New Roman" w:eastAsia="Times New Roman" w:hAnsi="Times New Roman" w:cs="Times New Roman"/>
                <w:color w:val="000000"/>
                <w:sz w:val="36"/>
                <w:szCs w:val="36"/>
                <w:vertAlign w:val="superscript"/>
              </w:rPr>
              <w:t xml:space="preserve">plenty </w:t>
            </w:r>
            <w:r>
              <w:rPr>
                <w:rFonts w:ascii="Times New Roman" w:eastAsia="Times New Roman" w:hAnsi="Times New Roman" w:cs="Times New Roman"/>
                <w:color w:val="000000"/>
              </w:rPr>
              <w:t xml:space="preserve">money. </w:t>
            </w:r>
            <w:r>
              <w:rPr>
                <w:rFonts w:ascii="Times New Roman" w:eastAsia="Times New Roman" w:hAnsi="Times New Roman" w:cs="Times New Roman"/>
                <w:color w:val="000000"/>
              </w:rPr>
              <w:t xml:space="preserve">By and by, no </w:t>
            </w:r>
            <w:proofErr w:type="gramStart"/>
            <w:r>
              <w:rPr>
                <w:rFonts w:ascii="Times New Roman" w:eastAsia="Times New Roman" w:hAnsi="Times New Roman" w:cs="Times New Roman"/>
                <w:color w:val="000000"/>
              </w:rPr>
              <w:t>more white</w:t>
            </w:r>
            <w:proofErr w:type="gramEnd"/>
            <w:r>
              <w:rPr>
                <w:rFonts w:ascii="Times New Roman" w:eastAsia="Times New Roman" w:hAnsi="Times New Roman" w:cs="Times New Roman"/>
                <w:color w:val="000000"/>
              </w:rPr>
              <w:t xml:space="preserve"> workingman in </w:t>
            </w:r>
            <w:r>
              <w:rPr>
                <w:rFonts w:ascii="Times New Roman" w:eastAsia="Times New Roman" w:hAnsi="Times New Roman" w:cs="Times New Roman"/>
                <w:color w:val="000000"/>
              </w:rPr>
              <w:t>California; all Chinaman-</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sabee</w:t>
            </w:r>
            <w:proofErr w:type="spellEnd"/>
            <w:r>
              <w:rPr>
                <w:rFonts w:ascii="Times New Roman" w:eastAsia="Times New Roman" w:hAnsi="Times New Roman" w:cs="Times New Roman"/>
                <w:color w:val="000000"/>
              </w:rPr>
              <w:t xml:space="preserve">? (Enter </w:t>
            </w:r>
            <w:r>
              <w:rPr>
                <w:rFonts w:ascii="Times New Roman" w:eastAsia="Times New Roman" w:hAnsi="Times New Roman" w:cs="Times New Roman"/>
                <w:color w:val="000000"/>
              </w:rPr>
              <w:t xml:space="preserve">Frank Blaine.) </w:t>
            </w:r>
          </w:p>
          <w:p w14:paraId="7F7EEF57"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Frank B. Damn such luck; </w:t>
            </w:r>
            <w:r>
              <w:rPr>
                <w:rFonts w:ascii="Times New Roman" w:eastAsia="Times New Roman" w:hAnsi="Times New Roman" w:cs="Times New Roman"/>
                <w:color w:val="000000"/>
              </w:rPr>
              <w:t xml:space="preserve">can't borrow a cent to save my life. Money is getting </w:t>
            </w:r>
            <w:r>
              <w:rPr>
                <w:rFonts w:ascii="Times New Roman" w:eastAsia="Times New Roman" w:hAnsi="Times New Roman" w:cs="Times New Roman"/>
                <w:color w:val="000000"/>
              </w:rPr>
              <w:t xml:space="preserve">as scarce as flies about </w:t>
            </w:r>
            <w:r>
              <w:rPr>
                <w:rFonts w:ascii="Times New Roman" w:eastAsia="Times New Roman" w:hAnsi="Times New Roman" w:cs="Times New Roman"/>
                <w:color w:val="000000"/>
                <w:sz w:val="36"/>
                <w:szCs w:val="36"/>
                <w:vertAlign w:val="superscript"/>
              </w:rPr>
              <w:t xml:space="preserve">Christmas. </w:t>
            </w:r>
            <w:r>
              <w:rPr>
                <w:rFonts w:ascii="Times New Roman" w:eastAsia="Times New Roman" w:hAnsi="Times New Roman" w:cs="Times New Roman"/>
                <w:color w:val="000000"/>
              </w:rPr>
              <w:t xml:space="preserve">I must have some. Losing </w:t>
            </w:r>
            <w:r>
              <w:rPr>
                <w:rFonts w:ascii="Times New Roman" w:eastAsia="Times New Roman" w:hAnsi="Times New Roman" w:cs="Times New Roman"/>
                <w:color w:val="000000"/>
              </w:rPr>
              <w:t xml:space="preserve">three </w:t>
            </w:r>
            <w:r>
              <w:rPr>
                <w:rFonts w:ascii="Times New Roman" w:eastAsia="Times New Roman" w:hAnsi="Times New Roman" w:cs="Times New Roman"/>
                <w:color w:val="000000"/>
              </w:rPr>
              <w:t xml:space="preserve">games </w:t>
            </w:r>
            <w:r>
              <w:rPr>
                <w:rFonts w:ascii="Times New Roman" w:eastAsia="Times New Roman" w:hAnsi="Times New Roman" w:cs="Times New Roman"/>
                <w:color w:val="000000"/>
              </w:rPr>
              <w:t xml:space="preserve">of billiards, one after the </w:t>
            </w:r>
            <w:r>
              <w:rPr>
                <w:rFonts w:ascii="Times New Roman" w:eastAsia="Times New Roman" w:hAnsi="Times New Roman" w:cs="Times New Roman"/>
                <w:color w:val="000000"/>
              </w:rPr>
              <w:t xml:space="preserve">other, with this flat-footed Jack Flint </w:t>
            </w:r>
            <w:r>
              <w:rPr>
                <w:rFonts w:ascii="Times New Roman" w:eastAsia="Times New Roman" w:hAnsi="Times New Roman" w:cs="Times New Roman"/>
                <w:color w:val="000000"/>
              </w:rPr>
              <w:t xml:space="preserve">is a shame. </w:t>
            </w:r>
            <w:r>
              <w:rPr>
                <w:rFonts w:ascii="Times New Roman" w:eastAsia="Times New Roman" w:hAnsi="Times New Roman" w:cs="Times New Roman"/>
                <w:color w:val="000000"/>
              </w:rPr>
              <w:t xml:space="preserve">(To </w:t>
            </w:r>
            <w:r>
              <w:rPr>
                <w:rFonts w:ascii="Times New Roman" w:eastAsia="Times New Roman" w:hAnsi="Times New Roman" w:cs="Times New Roman"/>
                <w:color w:val="000000"/>
              </w:rPr>
              <w:t xml:space="preserve">Ah Coy.) Why </w:t>
            </w:r>
            <w:r>
              <w:rPr>
                <w:rFonts w:ascii="Times New Roman" w:eastAsia="Times New Roman" w:hAnsi="Times New Roman" w:cs="Times New Roman"/>
                <w:color w:val="000000"/>
              </w:rPr>
              <w:t xml:space="preserve">don't </w:t>
            </w:r>
            <w:r>
              <w:rPr>
                <w:rFonts w:ascii="Times New Roman" w:eastAsia="Times New Roman" w:hAnsi="Times New Roman" w:cs="Times New Roman"/>
                <w:color w:val="000000"/>
              </w:rPr>
              <w:t xml:space="preserve">you </w:t>
            </w:r>
            <w:r>
              <w:rPr>
                <w:rFonts w:ascii="Times New Roman" w:eastAsia="Times New Roman" w:hAnsi="Times New Roman" w:cs="Times New Roman"/>
                <w:color w:val="000000"/>
              </w:rPr>
              <w:t>work?</w:t>
            </w:r>
            <w:r>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Ah Coy. Your </w:t>
            </w:r>
            <w:r>
              <w:rPr>
                <w:rFonts w:ascii="Times New Roman" w:eastAsia="Times New Roman" w:hAnsi="Times New Roman" w:cs="Times New Roman"/>
                <w:color w:val="000000"/>
              </w:rPr>
              <w:t xml:space="preserve">mother no </w:t>
            </w:r>
            <w:r>
              <w:rPr>
                <w:rFonts w:ascii="Times New Roman" w:eastAsia="Times New Roman" w:hAnsi="Times New Roman" w:cs="Times New Roman"/>
                <w:color w:val="000000"/>
              </w:rPr>
              <w:t xml:space="preserve">payee </w:t>
            </w:r>
            <w:r>
              <w:rPr>
                <w:rFonts w:ascii="Times New Roman" w:eastAsia="Times New Roman" w:hAnsi="Times New Roman" w:cs="Times New Roman"/>
                <w:color w:val="000000"/>
              </w:rPr>
              <w:t xml:space="preserve">me last month; no payee, </w:t>
            </w:r>
            <w:r>
              <w:rPr>
                <w:rFonts w:ascii="Times New Roman" w:eastAsia="Times New Roman" w:hAnsi="Times New Roman" w:cs="Times New Roman"/>
                <w:color w:val="000000"/>
              </w:rPr>
              <w:t xml:space="preserve">no </w:t>
            </w:r>
            <w:proofErr w:type="spellStart"/>
            <w:r>
              <w:rPr>
                <w:rFonts w:ascii="Times New Roman" w:eastAsia="Times New Roman" w:hAnsi="Times New Roman" w:cs="Times New Roman"/>
                <w:color w:val="000000"/>
              </w:rPr>
              <w:t>workee</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sabee</w:t>
            </w:r>
            <w:proofErr w:type="spellEnd"/>
            <w:r>
              <w:rPr>
                <w:rFonts w:ascii="Times New Roman" w:eastAsia="Times New Roman" w:hAnsi="Times New Roman" w:cs="Times New Roman"/>
                <w:color w:val="000000"/>
              </w:rPr>
              <w:t xml:space="preserve">? </w:t>
            </w:r>
          </w:p>
          <w:p w14:paraId="43B0DE28" w14:textId="77777777" w:rsidR="00B92E47" w:rsidRDefault="00453F44">
            <w:pPr>
              <w:widowControl w:val="0"/>
              <w:spacing w:after="240"/>
              <w:rPr>
                <w:rFonts w:ascii="Times New Roman" w:eastAsia="Times New Roman" w:hAnsi="Times New Roman" w:cs="Times New Roman"/>
                <w:color w:val="000000"/>
              </w:rPr>
            </w:pPr>
            <w:r>
              <w:rPr>
                <w:rFonts w:ascii="Times New Roman" w:eastAsia="Times New Roman" w:hAnsi="Times New Roman" w:cs="Times New Roman"/>
                <w:color w:val="000000"/>
              </w:rPr>
              <w:t>Frank B. How much does she owe you? Ah Coy. Six dollars. </w:t>
            </w:r>
            <w:r>
              <w:rPr>
                <w:rFonts w:ascii="Times New Roman" w:eastAsia="Times New Roman" w:hAnsi="Times New Roman" w:cs="Times New Roman"/>
                <w:color w:val="000000"/>
              </w:rPr>
              <w:t xml:space="preserve">Frank B. </w:t>
            </w:r>
            <w:r>
              <w:rPr>
                <w:rFonts w:ascii="Times New Roman" w:eastAsia="Times New Roman" w:hAnsi="Times New Roman" w:cs="Times New Roman"/>
                <w:color w:val="000000"/>
              </w:rPr>
              <w:t>All right, John; I get it for yo</w:t>
            </w:r>
            <w:r>
              <w:rPr>
                <w:rFonts w:ascii="Times New Roman" w:eastAsia="Times New Roman" w:hAnsi="Times New Roman" w:cs="Times New Roman"/>
                <w:color w:val="000000"/>
              </w:rPr>
              <w:t xml:space="preserve">u. (Aside.) </w:t>
            </w:r>
            <w:proofErr w:type="spellStart"/>
            <w:r>
              <w:rPr>
                <w:rFonts w:ascii="Times New Roman" w:eastAsia="Times New Roman" w:hAnsi="Times New Roman" w:cs="Times New Roman"/>
                <w:color w:val="000000"/>
              </w:rPr>
              <w:t>lf</w:t>
            </w:r>
            <w:proofErr w:type="spellEnd"/>
            <w:r>
              <w:rPr>
                <w:rFonts w:ascii="Times New Roman" w:eastAsia="Times New Roman" w:hAnsi="Times New Roman" w:cs="Times New Roman"/>
                <w:color w:val="000000"/>
              </w:rPr>
              <w:t xml:space="preserve"> I squeeze the six dollars out </w:t>
            </w:r>
            <w:r>
              <w:rPr>
                <w:rFonts w:ascii="Times New Roman" w:eastAsia="Times New Roman" w:hAnsi="Times New Roman" w:cs="Times New Roman"/>
                <w:color w:val="000000"/>
                <w:sz w:val="36"/>
                <w:szCs w:val="36"/>
                <w:vertAlign w:val="subscript"/>
              </w:rPr>
              <w:t xml:space="preserve">of the old man that </w:t>
            </w:r>
            <w:r>
              <w:rPr>
                <w:rFonts w:ascii="Times New Roman" w:eastAsia="Times New Roman" w:hAnsi="Times New Roman" w:cs="Times New Roman"/>
                <w:color w:val="000000"/>
              </w:rPr>
              <w:t xml:space="preserve">Chinaman </w:t>
            </w:r>
            <w:proofErr w:type="gramStart"/>
            <w:r>
              <w:rPr>
                <w:rFonts w:ascii="Times New Roman" w:eastAsia="Times New Roman" w:hAnsi="Times New Roman" w:cs="Times New Roman"/>
                <w:color w:val="000000"/>
              </w:rPr>
              <w:t>has to</w:t>
            </w:r>
            <w:proofErr w:type="gramEnd"/>
            <w:r>
              <w:rPr>
                <w:rFonts w:ascii="Times New Roman" w:eastAsia="Times New Roman" w:hAnsi="Times New Roman" w:cs="Times New Roman"/>
                <w:color w:val="000000"/>
              </w:rPr>
              <w:t xml:space="preserve"> pay </w:t>
            </w:r>
            <w:r>
              <w:rPr>
                <w:rFonts w:ascii="Times New Roman" w:eastAsia="Times New Roman" w:hAnsi="Times New Roman" w:cs="Times New Roman"/>
                <w:color w:val="000000"/>
              </w:rPr>
              <w:t xml:space="preserve">me commission, that's business (pulling </w:t>
            </w:r>
            <w:proofErr w:type="spellStart"/>
            <w:r>
              <w:rPr>
                <w:rFonts w:ascii="Times New Roman" w:eastAsia="Times New Roman" w:hAnsi="Times New Roman" w:cs="Times New Roman"/>
                <w:color w:val="000000"/>
              </w:rPr>
              <w:t>Som</w:t>
            </w:r>
            <w:proofErr w:type="spellEnd"/>
            <w:r>
              <w:rPr>
                <w:rFonts w:ascii="Times New Roman" w:eastAsia="Times New Roman" w:hAnsi="Times New Roman" w:cs="Times New Roman"/>
                <w:color w:val="000000"/>
              </w:rPr>
              <w:t xml:space="preserve"> Gin by the </w:t>
            </w:r>
            <w:r>
              <w:rPr>
                <w:rFonts w:ascii="Times New Roman" w:eastAsia="Times New Roman" w:hAnsi="Times New Roman" w:cs="Times New Roman"/>
                <w:color w:val="000000"/>
              </w:rPr>
              <w:t xml:space="preserve">queue). </w:t>
            </w:r>
            <w:r>
              <w:rPr>
                <w:rFonts w:ascii="Times New Roman" w:eastAsia="Times New Roman" w:hAnsi="Times New Roman" w:cs="Times New Roman"/>
                <w:color w:val="000000"/>
              </w:rPr>
              <w:t>Exit.</w:t>
            </w:r>
            <w:r>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Sam Gin. Damn </w:t>
            </w:r>
            <w:r>
              <w:rPr>
                <w:rFonts w:ascii="Times New Roman" w:eastAsia="Times New Roman" w:hAnsi="Times New Roman" w:cs="Times New Roman"/>
                <w:color w:val="000000"/>
              </w:rPr>
              <w:t xml:space="preserve">hoodlum. What for you </w:t>
            </w:r>
            <w:proofErr w:type="spellStart"/>
            <w:r>
              <w:rPr>
                <w:rFonts w:ascii="Times New Roman" w:eastAsia="Times New Roman" w:hAnsi="Times New Roman" w:cs="Times New Roman"/>
                <w:color w:val="000000"/>
              </w:rPr>
              <w:t>foolee</w:t>
            </w:r>
            <w:proofErr w:type="spellEnd"/>
            <w:r>
              <w:rPr>
                <w:rFonts w:ascii="Times New Roman" w:eastAsia="Times New Roman" w:hAnsi="Times New Roman" w:cs="Times New Roman"/>
                <w:color w:val="000000"/>
              </w:rPr>
              <w:t xml:space="preserve"> me </w:t>
            </w:r>
            <w:r>
              <w:rPr>
                <w:rFonts w:ascii="Times New Roman" w:eastAsia="Times New Roman" w:hAnsi="Times New Roman" w:cs="Times New Roman"/>
                <w:color w:val="000000"/>
              </w:rPr>
              <w:t xml:space="preserve">all the time? </w:t>
            </w:r>
          </w:p>
          <w:p w14:paraId="7347809E" w14:textId="77777777" w:rsidR="00B92E47" w:rsidRDefault="00B92E47">
            <w:pPr>
              <w:rPr>
                <w:rFonts w:ascii="Times New Roman" w:eastAsia="Times New Roman" w:hAnsi="Times New Roman" w:cs="Times New Roman"/>
              </w:rPr>
            </w:pPr>
          </w:p>
        </w:tc>
      </w:tr>
    </w:tbl>
    <w:p w14:paraId="3164512F" w14:textId="77777777" w:rsidR="00B92E47" w:rsidRDefault="00B92E47">
      <w:pPr>
        <w:jc w:val="center"/>
        <w:rPr>
          <w:rFonts w:ascii="Times New Roman" w:eastAsia="Times New Roman" w:hAnsi="Times New Roman" w:cs="Times New Roman"/>
          <w:b/>
        </w:rPr>
      </w:pPr>
    </w:p>
    <w:p w14:paraId="708B5189" w14:textId="77777777" w:rsidR="00B92E47" w:rsidRDefault="00B92E47">
      <w:pPr>
        <w:jc w:val="center"/>
        <w:rPr>
          <w:rFonts w:ascii="Times New Roman" w:eastAsia="Times New Roman" w:hAnsi="Times New Roman" w:cs="Times New Roman"/>
          <w:b/>
        </w:rPr>
      </w:pPr>
    </w:p>
    <w:p w14:paraId="2BC3F054" w14:textId="77777777" w:rsidR="00B92E47" w:rsidRDefault="00B92E47">
      <w:pPr>
        <w:jc w:val="center"/>
        <w:rPr>
          <w:rFonts w:ascii="Times New Roman" w:eastAsia="Times New Roman" w:hAnsi="Times New Roman" w:cs="Times New Roman"/>
          <w:b/>
        </w:rPr>
      </w:pPr>
    </w:p>
    <w:p w14:paraId="16E78E3A" w14:textId="77777777" w:rsidR="00B92E47" w:rsidRDefault="00B92E47">
      <w:pPr>
        <w:jc w:val="center"/>
        <w:rPr>
          <w:rFonts w:ascii="Times New Roman" w:eastAsia="Times New Roman" w:hAnsi="Times New Roman" w:cs="Times New Roman"/>
          <w:b/>
        </w:rPr>
      </w:pPr>
    </w:p>
    <w:p w14:paraId="4C47F407" w14:textId="77777777" w:rsidR="00B92E47" w:rsidRDefault="00B92E47">
      <w:pPr>
        <w:jc w:val="center"/>
        <w:rPr>
          <w:rFonts w:ascii="Times New Roman" w:eastAsia="Times New Roman" w:hAnsi="Times New Roman" w:cs="Times New Roman"/>
          <w:b/>
        </w:rPr>
      </w:pPr>
    </w:p>
    <w:p w14:paraId="7F6989C7" w14:textId="77777777" w:rsidR="00B92E47" w:rsidRDefault="00B92E47">
      <w:pPr>
        <w:jc w:val="center"/>
        <w:rPr>
          <w:rFonts w:ascii="Times New Roman" w:eastAsia="Times New Roman" w:hAnsi="Times New Roman" w:cs="Times New Roman"/>
          <w:b/>
        </w:rPr>
      </w:pPr>
    </w:p>
    <w:p w14:paraId="0ED7A450" w14:textId="77777777" w:rsidR="00B92E47" w:rsidRDefault="00B92E47">
      <w:pPr>
        <w:rPr>
          <w:rFonts w:ascii="Times New Roman" w:eastAsia="Times New Roman" w:hAnsi="Times New Roman" w:cs="Times New Roman"/>
        </w:rPr>
      </w:pPr>
    </w:p>
    <w:p w14:paraId="01C73ED9" w14:textId="77777777" w:rsidR="00B92E47" w:rsidRDefault="00B92E47">
      <w:pPr>
        <w:rPr>
          <w:rFonts w:ascii="Times New Roman" w:eastAsia="Times New Roman" w:hAnsi="Times New Roman" w:cs="Times New Roman"/>
        </w:rPr>
      </w:pPr>
    </w:p>
    <w:p w14:paraId="53C2BDA2" w14:textId="77777777" w:rsidR="00B92E47" w:rsidRDefault="00453F44">
      <w:pPr>
        <w:jc w:val="center"/>
        <w:rPr>
          <w:rFonts w:ascii="Times New Roman" w:eastAsia="Times New Roman" w:hAnsi="Times New Roman" w:cs="Times New Roman"/>
          <w:b/>
        </w:rPr>
      </w:pPr>
      <w:r>
        <w:rPr>
          <w:rFonts w:ascii="Times New Roman" w:eastAsia="Times New Roman" w:hAnsi="Times New Roman" w:cs="Times New Roman"/>
          <w:b/>
        </w:rPr>
        <w:lastRenderedPageBreak/>
        <w:t>Document 2</w:t>
      </w:r>
    </w:p>
    <w:tbl>
      <w:tblPr>
        <w:tblStyle w:val="a0"/>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98"/>
      </w:tblGrid>
      <w:tr w:rsidR="00B92E47" w14:paraId="390FC02E" w14:textId="77777777">
        <w:tc>
          <w:tcPr>
            <w:tcW w:w="10998" w:type="dxa"/>
          </w:tcPr>
          <w:p w14:paraId="70F1CF89" w14:textId="77777777" w:rsidR="00B92E47" w:rsidRDefault="00453F44">
            <w:pPr>
              <w:pBdr>
                <w:top w:val="nil"/>
                <w:left w:val="nil"/>
                <w:bottom w:val="nil"/>
                <w:right w:val="nil"/>
                <w:between w:val="nil"/>
              </w:pBdr>
              <w:shd w:val="clear" w:color="auto" w:fill="FFFFFF"/>
              <w:spacing w:after="360"/>
              <w:rPr>
                <w:rFonts w:ascii="Times New Roman" w:eastAsia="Times New Roman" w:hAnsi="Times New Roman" w:cs="Times New Roman"/>
                <w:color w:val="000000"/>
              </w:rPr>
            </w:pPr>
            <w:r>
              <w:rPr>
                <w:rFonts w:ascii="Times New Roman" w:eastAsia="Times New Roman" w:hAnsi="Times New Roman" w:cs="Times New Roman"/>
                <w:color w:val="000000"/>
              </w:rPr>
              <w:t xml:space="preserve">Source: Campaign speech by Alfred Deakin in 1903 (Deakin went on to become </w:t>
            </w:r>
            <w:proofErr w:type="spellStart"/>
            <w:r>
              <w:rPr>
                <w:rFonts w:ascii="Times New Roman" w:eastAsia="Times New Roman" w:hAnsi="Times New Roman" w:cs="Times New Roman"/>
                <w:color w:val="000000"/>
              </w:rPr>
              <w:t>Australias</w:t>
            </w:r>
            <w:proofErr w:type="spellEnd"/>
            <w:r>
              <w:rPr>
                <w:rFonts w:ascii="Times New Roman" w:eastAsia="Times New Roman" w:hAnsi="Times New Roman" w:cs="Times New Roman"/>
                <w:color w:val="000000"/>
              </w:rPr>
              <w:t xml:space="preserve"> second prime minister following the 1903 election)</w:t>
            </w:r>
          </w:p>
          <w:p w14:paraId="07B3A9E4" w14:textId="77777777" w:rsidR="00B92E47" w:rsidRDefault="00453F44">
            <w:pPr>
              <w:pBdr>
                <w:top w:val="nil"/>
                <w:left w:val="nil"/>
                <w:bottom w:val="nil"/>
                <w:right w:val="nil"/>
                <w:between w:val="nil"/>
              </w:pBdr>
              <w:shd w:val="clear" w:color="auto" w:fill="FFFFFF"/>
              <w:spacing w:after="360"/>
              <w:rPr>
                <w:rFonts w:ascii="Times New Roman" w:eastAsia="Times New Roman" w:hAnsi="Times New Roman" w:cs="Times New Roman"/>
                <w:color w:val="000000"/>
              </w:rPr>
            </w:pPr>
            <w:r>
              <w:rPr>
                <w:rFonts w:ascii="Times New Roman" w:eastAsia="Times New Roman" w:hAnsi="Times New Roman" w:cs="Times New Roman"/>
                <w:color w:val="000000"/>
              </w:rPr>
              <w:t>In this theatre, two and-a half years ago, I laid special stress upon the white Australia policy of the Government. </w:t>
            </w:r>
            <w:r>
              <w:rPr>
                <w:rFonts w:ascii="Times New Roman" w:eastAsia="Times New Roman" w:hAnsi="Times New Roman" w:cs="Times New Roman"/>
                <w:i/>
                <w:color w:val="000000"/>
              </w:rPr>
              <w:t>(Applause)</w:t>
            </w:r>
            <w:r>
              <w:rPr>
                <w:rFonts w:ascii="Times New Roman" w:eastAsia="Times New Roman" w:hAnsi="Times New Roman" w:cs="Times New Roman"/>
                <w:color w:val="000000"/>
              </w:rPr>
              <w:t> After that there was a fierce conflict in Parliament as to whether the means we proposed to exclude the undesirable and colored a</w:t>
            </w:r>
            <w:r>
              <w:rPr>
                <w:rFonts w:ascii="Times New Roman" w:eastAsia="Times New Roman" w:hAnsi="Times New Roman" w:cs="Times New Roman"/>
                <w:color w:val="000000"/>
              </w:rPr>
              <w:t>liens would suffice. There were those who wished that on the face of the statute the prohibition against them should appear in so many words.</w:t>
            </w:r>
          </w:p>
          <w:p w14:paraId="128951B1" w14:textId="77777777" w:rsidR="00B92E47" w:rsidRDefault="00453F44">
            <w:pPr>
              <w:pBdr>
                <w:top w:val="nil"/>
                <w:left w:val="nil"/>
                <w:bottom w:val="nil"/>
                <w:right w:val="nil"/>
                <w:between w:val="nil"/>
              </w:pBdr>
              <w:shd w:val="clear" w:color="auto" w:fill="FFFFFF"/>
              <w:spacing w:after="360"/>
              <w:rPr>
                <w:rFonts w:ascii="Times New Roman" w:eastAsia="Times New Roman" w:hAnsi="Times New Roman" w:cs="Times New Roman"/>
                <w:color w:val="000000"/>
              </w:rPr>
            </w:pPr>
            <w:r>
              <w:rPr>
                <w:rFonts w:ascii="Times New Roman" w:eastAsia="Times New Roman" w:hAnsi="Times New Roman" w:cs="Times New Roman"/>
                <w:color w:val="000000"/>
              </w:rPr>
              <w:t>We believed that we studied Australian interests, and also lessened the difficulties of the mother country, if, in</w:t>
            </w:r>
            <w:r>
              <w:rPr>
                <w:rFonts w:ascii="Times New Roman" w:eastAsia="Times New Roman" w:hAnsi="Times New Roman" w:cs="Times New Roman"/>
                <w:color w:val="000000"/>
              </w:rPr>
              <w:t>stead of saying in so many words they should be excluded, we placed in the hands of the Government an educational test which could be applied so as to shut out all undesirables. We have had two years’ experience of the working of our test, and it has worke</w:t>
            </w:r>
            <w:r>
              <w:rPr>
                <w:rFonts w:ascii="Times New Roman" w:eastAsia="Times New Roman" w:hAnsi="Times New Roman" w:cs="Times New Roman"/>
                <w:color w:val="000000"/>
              </w:rPr>
              <w:t>d well. You have seen from time to time how few have managed to survive it. The returns for the last nine months show that 31,000 persons entered Australia from over sea, 28,000 being Europeans. Of the remainder, many of the colored persons came to Austral</w:t>
            </w:r>
            <w:r>
              <w:rPr>
                <w:rFonts w:ascii="Times New Roman" w:eastAsia="Times New Roman" w:hAnsi="Times New Roman" w:cs="Times New Roman"/>
                <w:color w:val="000000"/>
              </w:rPr>
              <w:t>ia to engage on pearling vessels. The arrangement we have made is that they land only to sign their articles. A guarantee is taken from those who bring them that, when their time is up, they shall leave the country. By this means they never really enter Au</w:t>
            </w:r>
            <w:r>
              <w:rPr>
                <w:rFonts w:ascii="Times New Roman" w:eastAsia="Times New Roman" w:hAnsi="Times New Roman" w:cs="Times New Roman"/>
                <w:color w:val="000000"/>
              </w:rPr>
              <w:t>stralia. They merely fish in our waters or just outside them.</w:t>
            </w:r>
          </w:p>
        </w:tc>
      </w:tr>
    </w:tbl>
    <w:p w14:paraId="2C4C6620" w14:textId="77777777" w:rsidR="00B92E47" w:rsidRDefault="00B92E47">
      <w:pPr>
        <w:rPr>
          <w:rFonts w:ascii="Times New Roman" w:eastAsia="Times New Roman" w:hAnsi="Times New Roman" w:cs="Times New Roman"/>
        </w:rPr>
      </w:pPr>
    </w:p>
    <w:p w14:paraId="09F6A30F" w14:textId="77777777" w:rsidR="00B92E47" w:rsidRDefault="00B92E47">
      <w:pPr>
        <w:rPr>
          <w:rFonts w:ascii="Times New Roman" w:eastAsia="Times New Roman" w:hAnsi="Times New Roman" w:cs="Times New Roman"/>
        </w:rPr>
      </w:pPr>
    </w:p>
    <w:p w14:paraId="55DA2A39" w14:textId="77777777" w:rsidR="00B92E47" w:rsidRDefault="00453F44">
      <w:pPr>
        <w:jc w:val="center"/>
        <w:rPr>
          <w:rFonts w:ascii="Times New Roman" w:eastAsia="Times New Roman" w:hAnsi="Times New Roman" w:cs="Times New Roman"/>
          <w:b/>
        </w:rPr>
      </w:pPr>
      <w:r>
        <w:rPr>
          <w:rFonts w:ascii="Times New Roman" w:eastAsia="Times New Roman" w:hAnsi="Times New Roman" w:cs="Times New Roman"/>
          <w:b/>
        </w:rPr>
        <w:t>Document 3</w:t>
      </w:r>
    </w:p>
    <w:tbl>
      <w:tblPr>
        <w:tblStyle w:val="a1"/>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6"/>
      </w:tblGrid>
      <w:tr w:rsidR="00B92E47" w14:paraId="04F241AA" w14:textId="77777777">
        <w:tc>
          <w:tcPr>
            <w:tcW w:w="11016" w:type="dxa"/>
          </w:tcPr>
          <w:p w14:paraId="2D92BA41"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Source: </w:t>
            </w:r>
            <w:proofErr w:type="spellStart"/>
            <w:r>
              <w:rPr>
                <w:rFonts w:ascii="Times New Roman" w:eastAsia="Times New Roman" w:hAnsi="Times New Roman" w:cs="Times New Roman"/>
              </w:rPr>
              <w:t>Doyers</w:t>
            </w:r>
            <w:proofErr w:type="spellEnd"/>
            <w:r>
              <w:rPr>
                <w:rFonts w:ascii="Times New Roman" w:eastAsia="Times New Roman" w:hAnsi="Times New Roman" w:cs="Times New Roman"/>
              </w:rPr>
              <w:t xml:space="preserve"> Street in New York City Chinatown, 1909.  </w:t>
            </w:r>
          </w:p>
          <w:p w14:paraId="71001884" w14:textId="77777777" w:rsidR="00B92E47" w:rsidRDefault="00453F44">
            <w:pPr>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6BEBAB05" wp14:editId="4B0CC791">
                  <wp:extent cx="6858000" cy="4624070"/>
                  <wp:effectExtent l="0" t="0" r="0" b="0"/>
                  <wp:docPr id="1" name="image1.jpg" descr="Macintosh HD:Users:HomeFolder:Desktop:chinatown.jpg"/>
                  <wp:cNvGraphicFramePr/>
                  <a:graphic xmlns:a="http://schemas.openxmlformats.org/drawingml/2006/main">
                    <a:graphicData uri="http://schemas.openxmlformats.org/drawingml/2006/picture">
                      <pic:pic xmlns:pic="http://schemas.openxmlformats.org/drawingml/2006/picture">
                        <pic:nvPicPr>
                          <pic:cNvPr id="0" name="image1.jpg" descr="Macintosh HD:Users:HomeFolder:Desktop:chinatown.jpg"/>
                          <pic:cNvPicPr preferRelativeResize="0"/>
                        </pic:nvPicPr>
                        <pic:blipFill>
                          <a:blip r:embed="rId4"/>
                          <a:srcRect/>
                          <a:stretch>
                            <a:fillRect/>
                          </a:stretch>
                        </pic:blipFill>
                        <pic:spPr>
                          <a:xfrm>
                            <a:off x="0" y="0"/>
                            <a:ext cx="6858000" cy="4624070"/>
                          </a:xfrm>
                          <a:prstGeom prst="rect">
                            <a:avLst/>
                          </a:prstGeom>
                          <a:ln/>
                        </pic:spPr>
                      </pic:pic>
                    </a:graphicData>
                  </a:graphic>
                </wp:inline>
              </w:drawing>
            </w:r>
          </w:p>
          <w:p w14:paraId="2BB9760B" w14:textId="77777777" w:rsidR="00B92E47" w:rsidRDefault="00B92E47">
            <w:pPr>
              <w:rPr>
                <w:rFonts w:ascii="Times New Roman" w:eastAsia="Times New Roman" w:hAnsi="Times New Roman" w:cs="Times New Roman"/>
                <w:b/>
              </w:rPr>
            </w:pPr>
          </w:p>
        </w:tc>
      </w:tr>
    </w:tbl>
    <w:p w14:paraId="5CCDDD0A" w14:textId="77777777" w:rsidR="00B92E47" w:rsidRDefault="00B92E47">
      <w:pPr>
        <w:rPr>
          <w:rFonts w:ascii="Times New Roman" w:eastAsia="Times New Roman" w:hAnsi="Times New Roman" w:cs="Times New Roman"/>
        </w:rPr>
      </w:pPr>
    </w:p>
    <w:p w14:paraId="60A5B102" w14:textId="77777777" w:rsidR="00B92E47" w:rsidRDefault="00B92E47">
      <w:pPr>
        <w:rPr>
          <w:rFonts w:ascii="Times New Roman" w:eastAsia="Times New Roman" w:hAnsi="Times New Roman" w:cs="Times New Roman"/>
        </w:rPr>
      </w:pPr>
    </w:p>
    <w:p w14:paraId="4F84748A" w14:textId="77777777" w:rsidR="00B92E47" w:rsidRDefault="00453F44">
      <w:pPr>
        <w:jc w:val="center"/>
        <w:rPr>
          <w:rFonts w:ascii="Times New Roman" w:eastAsia="Times New Roman" w:hAnsi="Times New Roman" w:cs="Times New Roman"/>
          <w:b/>
        </w:rPr>
      </w:pPr>
      <w:r>
        <w:rPr>
          <w:rFonts w:ascii="Times New Roman" w:eastAsia="Times New Roman" w:hAnsi="Times New Roman" w:cs="Times New Roman"/>
          <w:b/>
        </w:rPr>
        <w:t>Document 4</w:t>
      </w:r>
    </w:p>
    <w:tbl>
      <w:tblPr>
        <w:tblStyle w:val="a2"/>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98"/>
      </w:tblGrid>
      <w:tr w:rsidR="00B92E47" w14:paraId="7EC0EEDF" w14:textId="77777777">
        <w:tc>
          <w:tcPr>
            <w:tcW w:w="10998" w:type="dxa"/>
          </w:tcPr>
          <w:p w14:paraId="2777B1AB"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Source: Pierre Denis, Italian Laborers on a Coffee Plantation in Brazil, 1911 </w:t>
            </w:r>
          </w:p>
          <w:p w14:paraId="35E7B74D" w14:textId="77777777" w:rsidR="00B92E47" w:rsidRDefault="00B92E47">
            <w:pPr>
              <w:rPr>
                <w:rFonts w:ascii="Times New Roman" w:eastAsia="Times New Roman" w:hAnsi="Times New Roman" w:cs="Times New Roman"/>
              </w:rPr>
            </w:pPr>
          </w:p>
          <w:p w14:paraId="156FD812"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The Italian element was increasing with such rapidity that they despaired of ever assimilating it. On various occasions the Government has attempted to limit, in the contracts </w:t>
            </w:r>
            <w:r>
              <w:rPr>
                <w:rFonts w:ascii="Times New Roman" w:eastAsia="Times New Roman" w:hAnsi="Times New Roman" w:cs="Times New Roman"/>
              </w:rPr>
              <w:t>signed with immigration agents, the proportion of immigrants of Italian blood. But these fears had no foundation. As far as I could discover there is no “Italian peril” in San Paolo. I cannot remember to have remarked, in any Italian established in San Pao</w:t>
            </w:r>
            <w:r>
              <w:rPr>
                <w:rFonts w:ascii="Times New Roman" w:eastAsia="Times New Roman" w:hAnsi="Times New Roman" w:cs="Times New Roman"/>
              </w:rPr>
              <w:t>lo, the slightest tendency to resist assimilation, or the least conscious animosity against Brazil as a nation. All those who are not swallowed up by the plantations, but who settle in the towns, become quickly nationalized, overpowered by an atmosphere in</w:t>
            </w:r>
            <w:r>
              <w:rPr>
                <w:rFonts w:ascii="Times New Roman" w:eastAsia="Times New Roman" w:hAnsi="Times New Roman" w:cs="Times New Roman"/>
              </w:rPr>
              <w:t xml:space="preserve"> which the Brazilian is naturally dominant. Even those who work on the fazendas learn Portuguese rapidly and willingly. </w:t>
            </w:r>
          </w:p>
        </w:tc>
      </w:tr>
    </w:tbl>
    <w:p w14:paraId="4A98D407" w14:textId="77777777" w:rsidR="00B92E47" w:rsidRDefault="00B92E47">
      <w:pPr>
        <w:rPr>
          <w:rFonts w:ascii="Times New Roman" w:eastAsia="Times New Roman" w:hAnsi="Times New Roman" w:cs="Times New Roman"/>
        </w:rPr>
      </w:pPr>
    </w:p>
    <w:p w14:paraId="640AE37D" w14:textId="77777777" w:rsidR="00B92E47" w:rsidRDefault="00B92E47"/>
    <w:p w14:paraId="10C60F2D" w14:textId="77777777" w:rsidR="00B92E47" w:rsidRDefault="00B92E47"/>
    <w:p w14:paraId="1940DFE1" w14:textId="77777777" w:rsidR="00B92E47" w:rsidRDefault="00B92E47"/>
    <w:p w14:paraId="68D98CDC" w14:textId="77777777" w:rsidR="00B92E47" w:rsidRDefault="00453F44">
      <w:pPr>
        <w:jc w:val="center"/>
        <w:rPr>
          <w:rFonts w:ascii="Times New Roman" w:eastAsia="Times New Roman" w:hAnsi="Times New Roman" w:cs="Times New Roman"/>
          <w:b/>
        </w:rPr>
      </w:pPr>
      <w:r>
        <w:rPr>
          <w:rFonts w:ascii="Times New Roman" w:eastAsia="Times New Roman" w:hAnsi="Times New Roman" w:cs="Times New Roman"/>
          <w:b/>
        </w:rPr>
        <w:t>Document 5</w:t>
      </w:r>
    </w:p>
    <w:tbl>
      <w:tblPr>
        <w:tblStyle w:val="a3"/>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98"/>
      </w:tblGrid>
      <w:tr w:rsidR="00B92E47" w14:paraId="4D22F8FC" w14:textId="77777777">
        <w:tc>
          <w:tcPr>
            <w:tcW w:w="10998" w:type="dxa"/>
          </w:tcPr>
          <w:p w14:paraId="7CFDB0C1"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Source: A Syrian bazar (marketplace or shopping quarter) in Sao Paulo, bears the multi-ethnic name </w:t>
            </w:r>
            <w:proofErr w:type="spellStart"/>
            <w:r>
              <w:rPr>
                <w:rFonts w:ascii="Times New Roman" w:eastAsia="Times New Roman" w:hAnsi="Times New Roman" w:cs="Times New Roman"/>
              </w:rPr>
              <w:t>Sarruf</w:t>
            </w:r>
            <w:proofErr w:type="spellEnd"/>
            <w:r>
              <w:rPr>
                <w:rFonts w:ascii="Times New Roman" w:eastAsia="Times New Roman" w:hAnsi="Times New Roman" w:cs="Times New Roman"/>
              </w:rPr>
              <w:t xml:space="preserve"> and Stephano,</w:t>
            </w:r>
            <w:r>
              <w:rPr>
                <w:rFonts w:ascii="Times New Roman" w:eastAsia="Times New Roman" w:hAnsi="Times New Roman" w:cs="Times New Roman"/>
              </w:rPr>
              <w:t xml:space="preserve"> Ltd.</w:t>
            </w:r>
          </w:p>
          <w:p w14:paraId="2B72DE57"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  </w:t>
            </w:r>
          </w:p>
          <w:p w14:paraId="70C87DC1" w14:textId="77777777" w:rsidR="00B92E47" w:rsidRDefault="00B92E47">
            <w:pPr>
              <w:rPr>
                <w:rFonts w:ascii="Times New Roman" w:eastAsia="Times New Roman" w:hAnsi="Times New Roman" w:cs="Times New Roman"/>
              </w:rPr>
            </w:pPr>
          </w:p>
          <w:p w14:paraId="568D4042" w14:textId="77777777" w:rsidR="00B92E47" w:rsidRDefault="00453F44">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4450DD1E" wp14:editId="6D3FA0C3">
                  <wp:extent cx="3454400" cy="44450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3454400" cy="4445000"/>
                          </a:xfrm>
                          <a:prstGeom prst="rect">
                            <a:avLst/>
                          </a:prstGeom>
                          <a:ln/>
                        </pic:spPr>
                      </pic:pic>
                    </a:graphicData>
                  </a:graphic>
                </wp:inline>
              </w:drawing>
            </w:r>
          </w:p>
          <w:p w14:paraId="03E71A98" w14:textId="77777777" w:rsidR="00B92E47" w:rsidRDefault="00B92E47">
            <w:pPr>
              <w:rPr>
                <w:rFonts w:ascii="Times New Roman" w:eastAsia="Times New Roman" w:hAnsi="Times New Roman" w:cs="Times New Roman"/>
              </w:rPr>
            </w:pPr>
          </w:p>
          <w:p w14:paraId="53F3DAF0" w14:textId="77777777" w:rsidR="00B92E47" w:rsidRDefault="00B92E47">
            <w:pPr>
              <w:rPr>
                <w:rFonts w:ascii="Times New Roman" w:eastAsia="Times New Roman" w:hAnsi="Times New Roman" w:cs="Times New Roman"/>
              </w:rPr>
            </w:pPr>
          </w:p>
        </w:tc>
      </w:tr>
    </w:tbl>
    <w:p w14:paraId="51B6C68B" w14:textId="77777777" w:rsidR="00B92E47" w:rsidRDefault="00B92E47"/>
    <w:sectPr w:rsidR="00B92E4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E47"/>
    <w:rsid w:val="00453F44"/>
    <w:rsid w:val="00B92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B2C3"/>
  <w15:docId w15:val="{C057C008-CA9C-4360-86B1-B7D4DE0B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3729</Characters>
  <Application>Microsoft Office Word</Application>
  <DocSecurity>0</DocSecurity>
  <Lines>31</Lines>
  <Paragraphs>8</Paragraphs>
  <ScaleCrop>false</ScaleCrop>
  <Company>Iroquois Central School District</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McCoy, Colleen</cp:lastModifiedBy>
  <cp:revision>2</cp:revision>
  <dcterms:created xsi:type="dcterms:W3CDTF">2020-05-13T11:09:00Z</dcterms:created>
  <dcterms:modified xsi:type="dcterms:W3CDTF">2020-05-13T11:09:00Z</dcterms:modified>
</cp:coreProperties>
</file>