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7"/>
        <w:gridCol w:w="5043"/>
        <w:gridCol w:w="1080"/>
      </w:tblGrid>
      <w:tr w:rsidR="00E0777F" w:rsidTr="00E0777F">
        <w:trPr>
          <w:trHeight w:val="32"/>
        </w:trPr>
        <w:tc>
          <w:tcPr>
            <w:tcW w:w="972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E0777F" w:rsidRDefault="00E0777F" w:rsidP="00C0709A">
            <w:r>
              <w:t xml:space="preserve">Per        &amp; Name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item:</w:t>
            </w:r>
          </w:p>
        </w:tc>
      </w:tr>
      <w:tr w:rsidR="00E0777F" w:rsidRPr="000E70E6" w:rsidTr="00E0777F">
        <w:trPr>
          <w:trHeight w:val="31"/>
        </w:trPr>
        <w:tc>
          <w:tcPr>
            <w:tcW w:w="9720" w:type="dxa"/>
            <w:gridSpan w:val="3"/>
            <w:shd w:val="clear" w:color="auto" w:fill="auto"/>
          </w:tcPr>
          <w:p w:rsidR="00E0777F" w:rsidRPr="000E70E6" w:rsidRDefault="00E0777F" w:rsidP="00C0709A">
            <w:pPr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 xml:space="preserve">2020 Revised </w:t>
            </w:r>
            <w:r w:rsidRPr="000E70E6">
              <w:rPr>
                <w:rFonts w:ascii="Calibri Light" w:hAnsi="Calibri Light"/>
                <w:b/>
              </w:rPr>
              <w:t xml:space="preserve">AP World </w:t>
            </w:r>
            <w:r>
              <w:rPr>
                <w:rFonts w:ascii="Calibri Light" w:hAnsi="Calibri Light"/>
                <w:b/>
              </w:rPr>
              <w:t>DBQ</w:t>
            </w:r>
            <w:r w:rsidRPr="000E70E6">
              <w:rPr>
                <w:rFonts w:ascii="Calibri Light" w:hAnsi="Calibri Light"/>
                <w:b/>
              </w:rPr>
              <w:t xml:space="preserve"> Rubric</w:t>
            </w:r>
          </w:p>
        </w:tc>
        <w:bookmarkStart w:id="0" w:name="_GoBack"/>
        <w:bookmarkEnd w:id="0"/>
      </w:tr>
      <w:tr w:rsidR="00E0777F" w:rsidRPr="000E70E6" w:rsidTr="00E0777F">
        <w:trPr>
          <w:trHeight w:val="31"/>
        </w:trPr>
        <w:tc>
          <w:tcPr>
            <w:tcW w:w="8640" w:type="dxa"/>
            <w:gridSpan w:val="2"/>
            <w:shd w:val="clear" w:color="auto" w:fill="auto"/>
          </w:tcPr>
          <w:p w:rsidR="00E0777F" w:rsidRPr="000E70E6" w:rsidRDefault="00E0777F" w:rsidP="00C0709A">
            <w:pPr>
              <w:jc w:val="center"/>
              <w:rPr>
                <w:rFonts w:ascii="Calibri Light" w:hAnsi="Calibri Light"/>
                <w:b/>
              </w:rPr>
            </w:pPr>
            <w:r w:rsidRPr="000E70E6">
              <w:rPr>
                <w:rFonts w:ascii="Calibri Light" w:hAnsi="Calibri Light"/>
                <w:b/>
              </w:rPr>
              <w:t>Expectations</w:t>
            </w:r>
          </w:p>
        </w:tc>
        <w:tc>
          <w:tcPr>
            <w:tcW w:w="1080" w:type="dxa"/>
            <w:shd w:val="clear" w:color="auto" w:fill="auto"/>
          </w:tcPr>
          <w:p w:rsidR="00E0777F" w:rsidRPr="000E70E6" w:rsidRDefault="00E0777F" w:rsidP="00C0709A">
            <w:pPr>
              <w:jc w:val="center"/>
              <w:rPr>
                <w:b/>
              </w:rPr>
            </w:pPr>
            <w:r w:rsidRPr="000E70E6">
              <w:rPr>
                <w:b/>
              </w:rPr>
              <w:t>Points</w:t>
            </w:r>
          </w:p>
        </w:tc>
      </w:tr>
      <w:tr w:rsidR="00E0777F" w:rsidRPr="000E70E6" w:rsidTr="00E0777F">
        <w:trPr>
          <w:trHeight w:val="593"/>
        </w:trPr>
        <w:tc>
          <w:tcPr>
            <w:tcW w:w="8640" w:type="dxa"/>
            <w:gridSpan w:val="2"/>
            <w:shd w:val="clear" w:color="auto" w:fill="auto"/>
            <w:vAlign w:val="center"/>
          </w:tcPr>
          <w:p w:rsidR="00E0777F" w:rsidRPr="00674687" w:rsidRDefault="00E0777F" w:rsidP="00C0709A">
            <w:pPr>
              <w:widowControl w:val="0"/>
              <w:autoSpaceDE w:val="0"/>
              <w:autoSpaceDN w:val="0"/>
              <w:adjustRightInd w:val="0"/>
              <w:spacing w:before="60" w:after="60"/>
              <w:ind w:left="360" w:hanging="360"/>
            </w:pPr>
            <w:r w:rsidRPr="00674687">
              <w:t xml:space="preserve">1.  Has acceptable thesis. (1) 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E0777F" w:rsidRPr="000E70E6" w:rsidRDefault="00E0777F" w:rsidP="00C0709A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/1</w:t>
            </w:r>
          </w:p>
        </w:tc>
      </w:tr>
      <w:tr w:rsidR="00E0777F" w:rsidRPr="000E70E6" w:rsidTr="00E0777F">
        <w:trPr>
          <w:trHeight w:val="710"/>
        </w:trPr>
        <w:tc>
          <w:tcPr>
            <w:tcW w:w="8640" w:type="dxa"/>
            <w:gridSpan w:val="2"/>
            <w:shd w:val="clear" w:color="auto" w:fill="auto"/>
            <w:vAlign w:val="center"/>
          </w:tcPr>
          <w:p w:rsidR="00E0777F" w:rsidRPr="00674687" w:rsidRDefault="00E0777F" w:rsidP="00C0709A">
            <w:pPr>
              <w:widowControl w:val="0"/>
              <w:tabs>
                <w:tab w:val="left" w:pos="2805"/>
              </w:tabs>
              <w:autoSpaceDE w:val="0"/>
              <w:autoSpaceDN w:val="0"/>
              <w:adjustRightInd w:val="0"/>
              <w:ind w:left="360" w:hanging="360"/>
            </w:pPr>
            <w:r w:rsidRPr="00674687">
              <w:t>2.  Describes a broader historical context relevant to the prompt. (1)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E0777F" w:rsidRPr="000E70E6" w:rsidRDefault="00E0777F" w:rsidP="00C0709A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/1</w:t>
            </w:r>
          </w:p>
        </w:tc>
      </w:tr>
      <w:tr w:rsidR="00E0777F" w:rsidRPr="000E70E6" w:rsidTr="00E0777F">
        <w:trPr>
          <w:trHeight w:val="1673"/>
        </w:trPr>
        <w:tc>
          <w:tcPr>
            <w:tcW w:w="8640" w:type="dxa"/>
            <w:gridSpan w:val="2"/>
            <w:shd w:val="clear" w:color="auto" w:fill="auto"/>
            <w:vAlign w:val="center"/>
          </w:tcPr>
          <w:p w:rsidR="00E0777F" w:rsidRPr="00674687" w:rsidRDefault="00E0777F" w:rsidP="00C0709A">
            <w:pPr>
              <w:widowControl w:val="0"/>
              <w:autoSpaceDE w:val="0"/>
              <w:autoSpaceDN w:val="0"/>
              <w:adjustRightInd w:val="0"/>
              <w:ind w:left="270" w:hanging="270"/>
            </w:pPr>
            <w:r>
              <w:t xml:space="preserve">3. </w:t>
            </w:r>
            <w:r w:rsidRPr="00674687">
              <w:t>Doc</w:t>
            </w:r>
            <w:r>
              <w:t>ument</w:t>
            </w:r>
            <w:r w:rsidRPr="00674687">
              <w:t xml:space="preserve"> Use </w:t>
            </w:r>
            <w:proofErr w:type="gramStart"/>
            <w:r w:rsidRPr="00674687">
              <w:t>As</w:t>
            </w:r>
            <w:proofErr w:type="gramEnd"/>
            <w:r w:rsidRPr="00674687">
              <w:t xml:space="preserve"> Evidence (</w:t>
            </w:r>
            <w:r>
              <w:t>Use 2 docs = 1pt, Use &amp; Support 2 docs = 2 pts; Use &amp; support 4 docs = 3 pts)</w:t>
            </w:r>
          </w:p>
          <w:tbl>
            <w:tblPr>
              <w:tblW w:w="0" w:type="auto"/>
              <w:tblInd w:w="2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77"/>
              <w:gridCol w:w="674"/>
              <w:gridCol w:w="674"/>
              <w:gridCol w:w="674"/>
              <w:gridCol w:w="674"/>
              <w:gridCol w:w="674"/>
            </w:tblGrid>
            <w:tr w:rsidR="00E0777F" w:rsidRPr="00674687" w:rsidTr="00C0709A">
              <w:tc>
                <w:tcPr>
                  <w:tcW w:w="977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#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1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2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3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4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5</w:t>
                  </w:r>
                </w:p>
              </w:tc>
            </w:tr>
            <w:tr w:rsidR="00E0777F" w:rsidRPr="00674687" w:rsidTr="00C0709A">
              <w:tc>
                <w:tcPr>
                  <w:tcW w:w="977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  <w:r>
                    <w:t>Use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  <w:tr w:rsidR="00E0777F" w:rsidRPr="00674687" w:rsidTr="00C0709A">
              <w:tc>
                <w:tcPr>
                  <w:tcW w:w="977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  <w:r>
                    <w:t>Support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</w:tbl>
          <w:p w:rsidR="00E0777F" w:rsidRPr="00674687" w:rsidRDefault="00E0777F" w:rsidP="00C0709A">
            <w:pPr>
              <w:widowControl w:val="0"/>
              <w:autoSpaceDE w:val="0"/>
              <w:autoSpaceDN w:val="0"/>
              <w:adjustRightInd w:val="0"/>
              <w:ind w:left="270" w:hanging="270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E0777F" w:rsidRPr="000E70E6" w:rsidRDefault="00E0777F" w:rsidP="00C0709A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/3</w:t>
            </w:r>
          </w:p>
        </w:tc>
      </w:tr>
      <w:tr w:rsidR="00E0777F" w:rsidRPr="000E70E6" w:rsidTr="00E0777F">
        <w:trPr>
          <w:trHeight w:val="31"/>
        </w:trPr>
        <w:tc>
          <w:tcPr>
            <w:tcW w:w="8640" w:type="dxa"/>
            <w:gridSpan w:val="2"/>
            <w:shd w:val="clear" w:color="auto" w:fill="auto"/>
            <w:vAlign w:val="center"/>
          </w:tcPr>
          <w:p w:rsidR="00E0777F" w:rsidRPr="00674687" w:rsidRDefault="00E0777F" w:rsidP="00C0709A">
            <w:pPr>
              <w:widowControl w:val="0"/>
              <w:autoSpaceDE w:val="0"/>
              <w:autoSpaceDN w:val="0"/>
              <w:adjustRightInd w:val="0"/>
              <w:ind w:left="270" w:hanging="270"/>
            </w:pPr>
            <w:r>
              <w:t>4</w:t>
            </w:r>
            <w:r w:rsidRPr="00674687">
              <w:t xml:space="preserve">.  </w:t>
            </w:r>
            <w:r w:rsidRPr="00674687">
              <w:rPr>
                <w:sz w:val="21"/>
              </w:rPr>
              <w:t xml:space="preserve">Uses at least </w:t>
            </w:r>
            <w:r w:rsidRPr="00674687">
              <w:rPr>
                <w:sz w:val="21"/>
                <w:u w:val="single"/>
              </w:rPr>
              <w:t>additional piece</w:t>
            </w:r>
            <w:r w:rsidRPr="00674687">
              <w:rPr>
                <w:sz w:val="21"/>
              </w:rPr>
              <w:t xml:space="preserve"> of </w:t>
            </w:r>
            <w:r w:rsidRPr="00674687">
              <w:rPr>
                <w:sz w:val="21"/>
                <w:u w:val="single"/>
              </w:rPr>
              <w:t>specific historical evidence</w:t>
            </w:r>
            <w:r w:rsidRPr="00674687">
              <w:rPr>
                <w:sz w:val="21"/>
              </w:rPr>
              <w:t xml:space="preserve"> (beyond that found in the docs) relevant to an argument about the prompt.</w:t>
            </w:r>
            <w:r w:rsidRPr="00674687">
              <w:t xml:space="preserve"> (</w:t>
            </w:r>
            <w:r>
              <w:t>One Outside Evidence =</w:t>
            </w:r>
            <w:r w:rsidRPr="00674687">
              <w:t>1</w:t>
            </w:r>
            <w:r>
              <w:t xml:space="preserve"> </w:t>
            </w:r>
            <w:proofErr w:type="spellStart"/>
            <w:r>
              <w:t>pt</w:t>
            </w:r>
            <w:proofErr w:type="spellEnd"/>
            <w:r>
              <w:t>; 2 OEs = 2 pts</w:t>
            </w:r>
            <w:r w:rsidRPr="00674687">
              <w:t>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E0777F" w:rsidRPr="000E70E6" w:rsidRDefault="00E0777F" w:rsidP="00C0709A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/2</w:t>
            </w:r>
          </w:p>
        </w:tc>
      </w:tr>
      <w:tr w:rsidR="00E0777F" w:rsidRPr="000E70E6" w:rsidTr="00E0777F">
        <w:trPr>
          <w:trHeight w:val="1727"/>
        </w:trPr>
        <w:tc>
          <w:tcPr>
            <w:tcW w:w="8640" w:type="dxa"/>
            <w:gridSpan w:val="2"/>
            <w:shd w:val="clear" w:color="auto" w:fill="auto"/>
            <w:vAlign w:val="center"/>
          </w:tcPr>
          <w:p w:rsidR="00E0777F" w:rsidRDefault="00E0777F" w:rsidP="00C0709A">
            <w:pPr>
              <w:widowControl w:val="0"/>
              <w:autoSpaceDE w:val="0"/>
              <w:autoSpaceDN w:val="0"/>
              <w:adjustRightInd w:val="0"/>
              <w:ind w:left="270" w:hanging="270"/>
            </w:pPr>
            <w:r>
              <w:t>5</w:t>
            </w:r>
            <w:r w:rsidRPr="00674687">
              <w:t xml:space="preserve">.  Doc Analysis (CAPP) </w:t>
            </w:r>
            <w:r w:rsidRPr="00674687">
              <w:rPr>
                <w:sz w:val="21"/>
                <w:u w:val="single"/>
              </w:rPr>
              <w:t>explains how or why</w:t>
            </w:r>
            <w:r w:rsidRPr="00674687">
              <w:rPr>
                <w:sz w:val="21"/>
              </w:rPr>
              <w:t xml:space="preserve"> the doc’s point of view, purpose, historical situation, and/or audience is </w:t>
            </w:r>
            <w:r w:rsidRPr="00674687">
              <w:rPr>
                <w:sz w:val="21"/>
                <w:u w:val="single"/>
              </w:rPr>
              <w:t>relevant to an argument</w:t>
            </w:r>
            <w:r w:rsidRPr="00674687">
              <w:t xml:space="preserve">. </w:t>
            </w:r>
            <w:r>
              <w:t>(For one doc = 1; for 2+docs = 2pts)</w:t>
            </w:r>
          </w:p>
          <w:tbl>
            <w:tblPr>
              <w:tblW w:w="0" w:type="auto"/>
              <w:tblInd w:w="2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77"/>
              <w:gridCol w:w="674"/>
              <w:gridCol w:w="674"/>
              <w:gridCol w:w="674"/>
              <w:gridCol w:w="674"/>
              <w:gridCol w:w="674"/>
            </w:tblGrid>
            <w:tr w:rsidR="00E0777F" w:rsidRPr="00674687" w:rsidTr="00C0709A">
              <w:tc>
                <w:tcPr>
                  <w:tcW w:w="977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#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1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2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3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4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674687">
                    <w:t>5</w:t>
                  </w:r>
                </w:p>
              </w:tc>
            </w:tr>
            <w:tr w:rsidR="00E0777F" w:rsidRPr="00674687" w:rsidTr="00C0709A">
              <w:tc>
                <w:tcPr>
                  <w:tcW w:w="977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674687">
                    <w:t>CAPP</w:t>
                  </w: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74" w:type="dxa"/>
                  <w:shd w:val="clear" w:color="auto" w:fill="auto"/>
                </w:tcPr>
                <w:p w:rsidR="00E0777F" w:rsidRPr="00674687" w:rsidRDefault="00E0777F" w:rsidP="00C0709A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</w:tbl>
          <w:p w:rsidR="00E0777F" w:rsidRPr="00674687" w:rsidRDefault="00E0777F" w:rsidP="00C0709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E0777F" w:rsidRPr="000E70E6" w:rsidRDefault="00E0777F" w:rsidP="00C0709A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/2</w:t>
            </w:r>
          </w:p>
        </w:tc>
      </w:tr>
      <w:tr w:rsidR="00E0777F" w:rsidRPr="000E70E6" w:rsidTr="00E0777F">
        <w:trPr>
          <w:trHeight w:val="31"/>
        </w:trPr>
        <w:tc>
          <w:tcPr>
            <w:tcW w:w="8640" w:type="dxa"/>
            <w:gridSpan w:val="2"/>
            <w:shd w:val="clear" w:color="auto" w:fill="auto"/>
            <w:vAlign w:val="center"/>
          </w:tcPr>
          <w:p w:rsidR="00E0777F" w:rsidRPr="00674687" w:rsidRDefault="00E0777F" w:rsidP="00C0709A">
            <w:pPr>
              <w:widowControl w:val="0"/>
              <w:tabs>
                <w:tab w:val="left" w:pos="150"/>
                <w:tab w:val="left" w:pos="288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  <w:tab w:val="left" w:pos="6048"/>
                <w:tab w:val="left" w:pos="6336"/>
                <w:tab w:val="left" w:pos="6624"/>
                <w:tab w:val="left" w:pos="6912"/>
                <w:tab w:val="left" w:pos="7200"/>
                <w:tab w:val="left" w:pos="7488"/>
                <w:tab w:val="left" w:pos="7776"/>
                <w:tab w:val="left" w:pos="8064"/>
                <w:tab w:val="left" w:pos="8352"/>
                <w:tab w:val="left" w:pos="8640"/>
                <w:tab w:val="left" w:pos="8928"/>
                <w:tab w:val="left" w:pos="9216"/>
                <w:tab w:val="left" w:pos="9504"/>
                <w:tab w:val="left" w:pos="9792"/>
                <w:tab w:val="left" w:pos="9959"/>
              </w:tabs>
              <w:ind w:left="270" w:hanging="270"/>
              <w:rPr>
                <w:sz w:val="21"/>
              </w:rPr>
            </w:pPr>
            <w:r>
              <w:t>6</w:t>
            </w:r>
            <w:r w:rsidRPr="00674687">
              <w:t xml:space="preserve">.  </w:t>
            </w:r>
            <w:r w:rsidRPr="00674687">
              <w:rPr>
                <w:sz w:val="21"/>
              </w:rPr>
              <w:t xml:space="preserve">Demonstrates a </w:t>
            </w:r>
            <w:r w:rsidRPr="00674687">
              <w:rPr>
                <w:sz w:val="21"/>
                <w:u w:val="single"/>
              </w:rPr>
              <w:t>complex understanding</w:t>
            </w:r>
            <w:r w:rsidRPr="00674687">
              <w:rPr>
                <w:sz w:val="21"/>
              </w:rPr>
              <w:t xml:space="preserve"> of the historical development that is the focus of the prompt, using evidence to corroborate, qualify, or modify an </w:t>
            </w:r>
            <w:r w:rsidRPr="00674687">
              <w:rPr>
                <w:sz w:val="21"/>
                <w:u w:val="single"/>
              </w:rPr>
              <w:t>argument</w:t>
            </w:r>
            <w:r w:rsidRPr="00674687">
              <w:rPr>
                <w:sz w:val="21"/>
              </w:rPr>
              <w:t xml:space="preserve"> that addresses the question. </w:t>
            </w:r>
            <w:r w:rsidRPr="00674687">
              <w:t>(1)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E0777F" w:rsidRPr="000E70E6" w:rsidRDefault="00E0777F" w:rsidP="00C0709A">
            <w:pPr>
              <w:spacing w:before="60" w:after="60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/1</w:t>
            </w:r>
          </w:p>
        </w:tc>
      </w:tr>
      <w:tr w:rsidR="00E0777F" w:rsidTr="00E0777F">
        <w:trPr>
          <w:trHeight w:val="728"/>
        </w:trPr>
        <w:tc>
          <w:tcPr>
            <w:tcW w:w="8640" w:type="dxa"/>
            <w:gridSpan w:val="2"/>
            <w:shd w:val="clear" w:color="auto" w:fill="auto"/>
            <w:vAlign w:val="center"/>
          </w:tcPr>
          <w:p w:rsidR="00E0777F" w:rsidRPr="000E70E6" w:rsidRDefault="00E0777F" w:rsidP="00C0709A">
            <w:pPr>
              <w:jc w:val="right"/>
              <w:rPr>
                <w:b/>
                <w:u w:val="single"/>
              </w:rPr>
            </w:pPr>
            <w:r>
              <w:rPr>
                <w:b/>
                <w:u w:val="single"/>
              </w:rPr>
              <w:t>AP Rubric Score</w:t>
            </w:r>
            <w:r w:rsidRPr="00674687">
              <w:rPr>
                <w:b/>
              </w:rPr>
              <w:t>: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E0777F" w:rsidRDefault="00E0777F" w:rsidP="00C0709A">
            <w:pPr>
              <w:jc w:val="right"/>
            </w:pPr>
            <w:r>
              <w:t>/10</w:t>
            </w:r>
          </w:p>
        </w:tc>
      </w:tr>
      <w:tr w:rsidR="00E0777F" w:rsidRPr="00674687" w:rsidTr="00E0777F">
        <w:trPr>
          <w:trHeight w:val="647"/>
        </w:trPr>
        <w:tc>
          <w:tcPr>
            <w:tcW w:w="3597" w:type="dxa"/>
            <w:shd w:val="clear" w:color="auto" w:fill="auto"/>
          </w:tcPr>
          <w:p w:rsidR="00E0777F" w:rsidRPr="000E70E6" w:rsidRDefault="00E0777F" w:rsidP="00C07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Good Stuff</w:t>
            </w:r>
          </w:p>
        </w:tc>
        <w:tc>
          <w:tcPr>
            <w:tcW w:w="6123" w:type="dxa"/>
            <w:gridSpan w:val="2"/>
            <w:shd w:val="clear" w:color="auto" w:fill="auto"/>
            <w:vAlign w:val="center"/>
          </w:tcPr>
          <w:p w:rsidR="00E0777F" w:rsidRDefault="00E0777F" w:rsidP="00C0709A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Work on</w:t>
            </w:r>
          </w:p>
          <w:p w:rsidR="00E0777F" w:rsidRDefault="00E0777F" w:rsidP="00C0709A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  <w:p w:rsidR="00E0777F" w:rsidRDefault="00E0777F" w:rsidP="00C0709A">
            <w:pPr>
              <w:jc w:val="center"/>
              <w:rPr>
                <w:b/>
              </w:rPr>
            </w:pPr>
          </w:p>
          <w:p w:rsidR="00E0777F" w:rsidRDefault="00E0777F" w:rsidP="00C0709A">
            <w:pPr>
              <w:jc w:val="center"/>
              <w:rPr>
                <w:b/>
              </w:rPr>
            </w:pPr>
          </w:p>
          <w:p w:rsidR="00E0777F" w:rsidRDefault="00E0777F" w:rsidP="00C0709A">
            <w:pPr>
              <w:jc w:val="center"/>
              <w:rPr>
                <w:b/>
              </w:rPr>
            </w:pPr>
          </w:p>
          <w:p w:rsidR="00E0777F" w:rsidRDefault="00E0777F" w:rsidP="00C0709A">
            <w:pPr>
              <w:jc w:val="center"/>
              <w:rPr>
                <w:b/>
              </w:rPr>
            </w:pPr>
          </w:p>
          <w:p w:rsidR="00E0777F" w:rsidRDefault="00E0777F" w:rsidP="00C0709A">
            <w:pPr>
              <w:jc w:val="center"/>
              <w:rPr>
                <w:b/>
              </w:rPr>
            </w:pPr>
          </w:p>
          <w:p w:rsidR="00E0777F" w:rsidRPr="00674687" w:rsidRDefault="00E0777F" w:rsidP="00C0709A">
            <w:pPr>
              <w:rPr>
                <w:b/>
              </w:rPr>
            </w:pPr>
          </w:p>
        </w:tc>
      </w:tr>
    </w:tbl>
    <w:p w:rsidR="004C7F21" w:rsidRDefault="004C7F21"/>
    <w:sectPr w:rsidR="004C7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7F"/>
    <w:rsid w:val="004C7F21"/>
    <w:rsid w:val="00E0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4BD568-939F-4E95-8D22-201D3186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Company>Iroquois Central School District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Colleen</dc:creator>
  <cp:keywords/>
  <dc:description/>
  <cp:lastModifiedBy>McCoy, Colleen</cp:lastModifiedBy>
  <cp:revision>1</cp:revision>
  <dcterms:created xsi:type="dcterms:W3CDTF">2020-05-05T19:00:00Z</dcterms:created>
  <dcterms:modified xsi:type="dcterms:W3CDTF">2020-05-05T19:01:00Z</dcterms:modified>
</cp:coreProperties>
</file>