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0142B" w14:textId="63FD391D" w:rsidR="00621C71" w:rsidRDefault="00621C71" w:rsidP="00621C7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Name: _____________________________________________________________</w:t>
      </w:r>
      <w:bookmarkStart w:id="0" w:name="_GoBack"/>
      <w:bookmarkEnd w:id="0"/>
    </w:p>
    <w:p w14:paraId="69ADEDDA" w14:textId="5B2D436A" w:rsidR="00283AE2" w:rsidRPr="00621C71" w:rsidRDefault="00283AE2" w:rsidP="00621C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C71">
        <w:rPr>
          <w:rFonts w:ascii="Times New Roman" w:hAnsi="Times New Roman" w:cs="Times New Roman"/>
          <w:b/>
          <w:bCs/>
          <w:sz w:val="24"/>
          <w:szCs w:val="24"/>
        </w:rPr>
        <w:t>Virtual Lab – Vaccines and the Scientific Method - Epidemiology</w:t>
      </w:r>
    </w:p>
    <w:p w14:paraId="749DA5BE" w14:textId="07B1B5C9" w:rsidR="00283AE2" w:rsidRPr="00621C71" w:rsidRDefault="00283A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1C71">
        <w:rPr>
          <w:rFonts w:ascii="Times New Roman" w:hAnsi="Times New Roman" w:cs="Times New Roman"/>
          <w:b/>
          <w:bCs/>
          <w:sz w:val="24"/>
          <w:szCs w:val="24"/>
        </w:rPr>
        <w:t>Directions:</w:t>
      </w:r>
    </w:p>
    <w:p w14:paraId="3951B949" w14:textId="3A7C7B77" w:rsidR="006D52B5" w:rsidRPr="00621C71" w:rsidRDefault="00283AE2" w:rsidP="00283A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 xml:space="preserve"> Go to the following website: </w:t>
      </w:r>
      <w:hyperlink r:id="rId8" w:history="1">
        <w:r w:rsidRPr="00621C71">
          <w:rPr>
            <w:rStyle w:val="Hyperlink"/>
            <w:rFonts w:ascii="Times New Roman" w:hAnsi="Times New Roman" w:cs="Times New Roman"/>
            <w:sz w:val="24"/>
            <w:szCs w:val="24"/>
          </w:rPr>
          <w:t>https://www.historyofvaccines.org/content/scientific-method</w:t>
        </w:r>
      </w:hyperlink>
    </w:p>
    <w:p w14:paraId="549964F6" w14:textId="0D58E9AC" w:rsidR="00283AE2" w:rsidRPr="00621C71" w:rsidRDefault="00283AE2" w:rsidP="00283A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>Process through the “Scientific Method Interactive and record your answers to the following questions below:</w:t>
      </w:r>
    </w:p>
    <w:p w14:paraId="27092FE5" w14:textId="29124B00" w:rsidR="00283AE2" w:rsidRPr="00621C71" w:rsidRDefault="00283AE2" w:rsidP="00283AE2">
      <w:pPr>
        <w:pStyle w:val="ListParagraph"/>
        <w:ind w:left="870"/>
        <w:rPr>
          <w:rFonts w:ascii="Times New Roman" w:hAnsi="Times New Roman" w:cs="Times New Roman"/>
          <w:sz w:val="24"/>
          <w:szCs w:val="24"/>
        </w:rPr>
      </w:pPr>
    </w:p>
    <w:p w14:paraId="3DD3F8B2" w14:textId="028ED2F4" w:rsidR="00283AE2" w:rsidRPr="00621C71" w:rsidRDefault="00283AE2" w:rsidP="00283A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 xml:space="preserve"> Which report does not seem to require your urgent follow-up and further study?</w:t>
      </w:r>
    </w:p>
    <w:p w14:paraId="3C3F87E6" w14:textId="6BD0FCBA" w:rsidR="00283AE2" w:rsidRPr="00621C71" w:rsidRDefault="00283AE2" w:rsidP="00283AE2">
      <w:pPr>
        <w:rPr>
          <w:rFonts w:ascii="Times New Roman" w:hAnsi="Times New Roman" w:cs="Times New Roman"/>
          <w:sz w:val="24"/>
          <w:szCs w:val="24"/>
        </w:rPr>
      </w:pPr>
    </w:p>
    <w:p w14:paraId="4B7C6B2C" w14:textId="2FE8154D" w:rsidR="00283AE2" w:rsidRPr="00621C71" w:rsidRDefault="00283AE2" w:rsidP="00283A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 xml:space="preserve"> Which are the best choices for following up on the three reports?</w:t>
      </w:r>
    </w:p>
    <w:p w14:paraId="31343415" w14:textId="7ACDFDA7" w:rsidR="00283AE2" w:rsidRPr="00621C71" w:rsidRDefault="00283AE2" w:rsidP="00283A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88E9A7" w14:textId="77777777" w:rsidR="00283AE2" w:rsidRPr="00621C71" w:rsidRDefault="00283AE2" w:rsidP="00283A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860329" w14:textId="68B3CE5D" w:rsidR="00283AE2" w:rsidRPr="00621C71" w:rsidRDefault="00283AE2" w:rsidP="00283A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>Which of the candidate hypothesis have the required characteristics of well-formed useful hypotheses?</w:t>
      </w:r>
    </w:p>
    <w:p w14:paraId="5500C397" w14:textId="2F9CE929" w:rsidR="00283AE2" w:rsidRPr="00621C71" w:rsidRDefault="00283AE2" w:rsidP="00283AE2">
      <w:pPr>
        <w:rPr>
          <w:rFonts w:ascii="Times New Roman" w:hAnsi="Times New Roman" w:cs="Times New Roman"/>
          <w:sz w:val="24"/>
          <w:szCs w:val="24"/>
        </w:rPr>
      </w:pPr>
    </w:p>
    <w:p w14:paraId="31A9A05D" w14:textId="3812CA5E" w:rsidR="00283AE2" w:rsidRPr="00621C71" w:rsidRDefault="00283AE2" w:rsidP="00283A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>Which hypotheses should be given priority in your testing?</w:t>
      </w:r>
    </w:p>
    <w:p w14:paraId="0CBA66B8" w14:textId="77777777" w:rsidR="00283AE2" w:rsidRPr="00621C71" w:rsidRDefault="00283AE2" w:rsidP="00283A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EA4087" w14:textId="73217801" w:rsidR="00283AE2" w:rsidRPr="00621C71" w:rsidRDefault="00283AE2" w:rsidP="00283AE2">
      <w:pPr>
        <w:rPr>
          <w:rFonts w:ascii="Times New Roman" w:hAnsi="Times New Roman" w:cs="Times New Roman"/>
          <w:sz w:val="24"/>
          <w:szCs w:val="24"/>
        </w:rPr>
      </w:pPr>
    </w:p>
    <w:p w14:paraId="6605A3AA" w14:textId="5CD2BB18" w:rsidR="00283AE2" w:rsidRPr="00621C71" w:rsidRDefault="00283AE2" w:rsidP="00283A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>Which test would most quickly and reliably identify the pathogen?</w:t>
      </w:r>
    </w:p>
    <w:p w14:paraId="568BFB7D" w14:textId="27A11B21" w:rsidR="00283AE2" w:rsidRPr="00621C71" w:rsidRDefault="00283AE2" w:rsidP="00283AE2">
      <w:pPr>
        <w:rPr>
          <w:rFonts w:ascii="Times New Roman" w:hAnsi="Times New Roman" w:cs="Times New Roman"/>
          <w:sz w:val="24"/>
          <w:szCs w:val="24"/>
        </w:rPr>
      </w:pPr>
    </w:p>
    <w:p w14:paraId="6A9A89D1" w14:textId="65271584" w:rsidR="00283AE2" w:rsidRPr="00621C71" w:rsidRDefault="00283AE2" w:rsidP="00283A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 xml:space="preserve"> Which epidemiological tool will NOT help you answer the question, “How are people being exposed to the virus and becoming infected?”</w:t>
      </w:r>
    </w:p>
    <w:p w14:paraId="41441E96" w14:textId="77777777" w:rsidR="00283AE2" w:rsidRPr="00621C71" w:rsidRDefault="00283AE2" w:rsidP="00283A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71512E" w14:textId="6F2691D7" w:rsidR="00283AE2" w:rsidRPr="00621C71" w:rsidRDefault="00283AE2" w:rsidP="00283AE2">
      <w:pPr>
        <w:rPr>
          <w:rFonts w:ascii="Times New Roman" w:hAnsi="Times New Roman" w:cs="Times New Roman"/>
          <w:sz w:val="24"/>
          <w:szCs w:val="24"/>
        </w:rPr>
      </w:pPr>
    </w:p>
    <w:p w14:paraId="35B5D5B9" w14:textId="2BA7870B" w:rsidR="00283AE2" w:rsidRPr="00621C71" w:rsidRDefault="00283AE2" w:rsidP="00283A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>What do the odds ration demonstrate?</w:t>
      </w:r>
    </w:p>
    <w:p w14:paraId="54F4745B" w14:textId="155F48F6" w:rsidR="00283AE2" w:rsidRPr="00621C71" w:rsidRDefault="00283AE2" w:rsidP="00283AE2">
      <w:pPr>
        <w:rPr>
          <w:rFonts w:ascii="Times New Roman" w:hAnsi="Times New Roman" w:cs="Times New Roman"/>
          <w:sz w:val="24"/>
          <w:szCs w:val="24"/>
        </w:rPr>
      </w:pPr>
    </w:p>
    <w:p w14:paraId="037EB5DA" w14:textId="2F130D51" w:rsidR="00283AE2" w:rsidRPr="00621C71" w:rsidRDefault="00283AE2" w:rsidP="00283AE2">
      <w:pPr>
        <w:rPr>
          <w:rFonts w:ascii="Times New Roman" w:hAnsi="Times New Roman" w:cs="Times New Roman"/>
          <w:sz w:val="24"/>
          <w:szCs w:val="24"/>
        </w:rPr>
      </w:pPr>
    </w:p>
    <w:p w14:paraId="08F29AD8" w14:textId="74299F70" w:rsidR="00283AE2" w:rsidRPr="00621C71" w:rsidRDefault="00283AE2" w:rsidP="00283AE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 xml:space="preserve"> </w:t>
      </w:r>
      <w:r w:rsidR="00621C71" w:rsidRPr="00621C71">
        <w:rPr>
          <w:rFonts w:ascii="Times New Roman" w:hAnsi="Times New Roman" w:cs="Times New Roman"/>
          <w:sz w:val="24"/>
          <w:szCs w:val="24"/>
        </w:rPr>
        <w:t>What best explains the unexpected findings in your data?</w:t>
      </w:r>
    </w:p>
    <w:p w14:paraId="7BD689B7" w14:textId="1C43DA6B" w:rsidR="00621C71" w:rsidRPr="00621C71" w:rsidRDefault="00621C71" w:rsidP="00621C71">
      <w:pPr>
        <w:rPr>
          <w:rFonts w:ascii="Times New Roman" w:hAnsi="Times New Roman" w:cs="Times New Roman"/>
          <w:sz w:val="24"/>
          <w:szCs w:val="24"/>
        </w:rPr>
      </w:pPr>
    </w:p>
    <w:p w14:paraId="721F06EC" w14:textId="6CAD36E6" w:rsidR="00621C71" w:rsidRPr="00621C71" w:rsidRDefault="00621C71" w:rsidP="00621C71">
      <w:pPr>
        <w:rPr>
          <w:rFonts w:ascii="Times New Roman" w:hAnsi="Times New Roman" w:cs="Times New Roman"/>
          <w:sz w:val="24"/>
          <w:szCs w:val="24"/>
        </w:rPr>
      </w:pPr>
    </w:p>
    <w:p w14:paraId="4C200712" w14:textId="3DFC8122" w:rsidR="00621C71" w:rsidRPr="00621C71" w:rsidRDefault="00621C71" w:rsidP="00621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 xml:space="preserve"> Complete the interactive  “How Vaccines are Made” at </w:t>
      </w:r>
      <w:hyperlink r:id="rId9" w:history="1">
        <w:r w:rsidRPr="00621C71">
          <w:rPr>
            <w:rStyle w:val="Hyperlink"/>
            <w:rFonts w:ascii="Times New Roman" w:hAnsi="Times New Roman" w:cs="Times New Roman"/>
            <w:sz w:val="24"/>
            <w:szCs w:val="24"/>
          </w:rPr>
          <w:t>https://www.historyofvaccines.org/content/how-vaccines-are-made</w:t>
        </w:r>
      </w:hyperlink>
      <w:r w:rsidRPr="00621C71">
        <w:rPr>
          <w:rFonts w:ascii="Times New Roman" w:hAnsi="Times New Roman" w:cs="Times New Roman"/>
          <w:sz w:val="24"/>
          <w:szCs w:val="24"/>
        </w:rPr>
        <w:t>.</w:t>
      </w:r>
    </w:p>
    <w:p w14:paraId="1AF2DB2F" w14:textId="596EF87C" w:rsidR="00621C71" w:rsidRPr="00621C71" w:rsidRDefault="00621C71" w:rsidP="00621C71">
      <w:pPr>
        <w:pStyle w:val="ListParagraph"/>
        <w:ind w:left="510"/>
        <w:rPr>
          <w:rFonts w:ascii="Times New Roman" w:hAnsi="Times New Roman" w:cs="Times New Roman"/>
          <w:sz w:val="24"/>
          <w:szCs w:val="24"/>
        </w:rPr>
      </w:pPr>
      <w:r w:rsidRPr="00621C71">
        <w:rPr>
          <w:rFonts w:ascii="Times New Roman" w:hAnsi="Times New Roman" w:cs="Times New Roman"/>
          <w:sz w:val="24"/>
          <w:szCs w:val="24"/>
        </w:rPr>
        <w:t>Then, in 2-3 sentences, explain the process by which vaccines are made.</w:t>
      </w:r>
    </w:p>
    <w:p w14:paraId="6DC87DBA" w14:textId="3F8C294E" w:rsidR="00621C71" w:rsidRDefault="00621C71" w:rsidP="00621C71">
      <w:pPr>
        <w:pStyle w:val="ListParagraph"/>
        <w:ind w:left="510"/>
      </w:pPr>
    </w:p>
    <w:p w14:paraId="750A2C58" w14:textId="22541B50" w:rsidR="00621C71" w:rsidRDefault="00621C71" w:rsidP="00621C71">
      <w:pPr>
        <w:pStyle w:val="ListParagraph"/>
        <w:ind w:left="510"/>
      </w:pPr>
    </w:p>
    <w:p w14:paraId="0FA8A2E8" w14:textId="7803E50A" w:rsidR="00621C71" w:rsidRDefault="00621C71" w:rsidP="00621C71"/>
    <w:p w14:paraId="6A98C23D" w14:textId="77777777" w:rsidR="00621C71" w:rsidRDefault="00621C71" w:rsidP="00621C71">
      <w:pPr>
        <w:ind w:left="150"/>
      </w:pPr>
    </w:p>
    <w:sectPr w:rsidR="00621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803A5"/>
    <w:multiLevelType w:val="hybridMultilevel"/>
    <w:tmpl w:val="54C8E546"/>
    <w:lvl w:ilvl="0" w:tplc="FE42B048">
      <w:start w:val="1"/>
      <w:numFmt w:val="lowerLetter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" w15:restartNumberingAfterBreak="0">
    <w:nsid w:val="5A56574F"/>
    <w:multiLevelType w:val="hybridMultilevel"/>
    <w:tmpl w:val="4F5CD6CE"/>
    <w:lvl w:ilvl="0" w:tplc="B6EC340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62936CBA"/>
    <w:multiLevelType w:val="hybridMultilevel"/>
    <w:tmpl w:val="730289A6"/>
    <w:lvl w:ilvl="0" w:tplc="90604BC6">
      <w:start w:val="1"/>
      <w:numFmt w:val="lowerLetter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E2"/>
    <w:rsid w:val="00123B20"/>
    <w:rsid w:val="00283AE2"/>
    <w:rsid w:val="00621C71"/>
    <w:rsid w:val="006D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CDDA6"/>
  <w15:chartTrackingRefBased/>
  <w15:docId w15:val="{A15004BF-142D-45D3-883F-467299DC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3AE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A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3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storyofvaccines.org/content/scientific-metho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historyofvaccines.org/content/how-vaccines-are-m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EF14C161-741E-4113-86FE-639394802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8C745-DBCE-4546-ADDA-152E82A627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1C13F3-869C-4C8E-8E26-B74447DDBAAD}">
  <ds:schemaRefs>
    <ds:schemaRef ds:uri="http://purl.org/dc/elements/1.1/"/>
    <ds:schemaRef ds:uri="http://schemas.microsoft.com/office/infopath/2007/PartnerControls"/>
    <ds:schemaRef ds:uri="d51ded83-12fe-4cde-b286-9dccf3658e3b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1ee0f8d4-7110-4d3e-a79b-b7ea27eb771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1</cp:revision>
  <dcterms:created xsi:type="dcterms:W3CDTF">2020-03-30T01:24:00Z</dcterms:created>
  <dcterms:modified xsi:type="dcterms:W3CDTF">2020-03-30T01:40:00Z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