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3ECA3AB" w14:textId="7686DA28" w:rsidR="0059766E" w:rsidRDefault="0059766E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Name: ________________________________________Classification and Dichotomous Key Activity </w:t>
      </w:r>
    </w:p>
    <w:p w14:paraId="2E6C2618" w14:textId="1F104260" w:rsidR="0059766E" w:rsidRDefault="0059766E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Answer Sheet</w:t>
      </w:r>
    </w:p>
    <w:p w14:paraId="4DCF160B" w14:textId="34D7A7EA" w:rsidR="00E7209F" w:rsidRPr="00E7209F" w:rsidRDefault="00E7209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Directions:  </w:t>
      </w:r>
      <w:proofErr w:type="gramStart"/>
      <w:r w:rsidRPr="00E7209F">
        <w:rPr>
          <w:rFonts w:ascii="Times New Roman" w:hAnsi="Times New Roman" w:cs="Times New Roman"/>
          <w:sz w:val="24"/>
          <w:szCs w:val="24"/>
        </w:rPr>
        <w:t>Fill  in</w:t>
      </w:r>
      <w:proofErr w:type="gramEnd"/>
      <w:r w:rsidRPr="00E7209F">
        <w:rPr>
          <w:rFonts w:ascii="Times New Roman" w:hAnsi="Times New Roman" w:cs="Times New Roman"/>
          <w:sz w:val="24"/>
          <w:szCs w:val="24"/>
        </w:rPr>
        <w:t xml:space="preserve"> the answers to the activities as you complete them.  </w:t>
      </w:r>
    </w:p>
    <w:p w14:paraId="50519B17" w14:textId="16A20056" w:rsidR="00E7209F" w:rsidRPr="00E7209F" w:rsidRDefault="00E7209F">
      <w:pPr>
        <w:rPr>
          <w:rFonts w:ascii="Times New Roman" w:hAnsi="Times New Roman" w:cs="Times New Roman"/>
          <w:sz w:val="24"/>
          <w:szCs w:val="24"/>
        </w:rPr>
      </w:pPr>
      <w:r w:rsidRPr="00E7209F">
        <w:rPr>
          <w:rFonts w:ascii="Times New Roman" w:hAnsi="Times New Roman" w:cs="Times New Roman"/>
          <w:sz w:val="24"/>
          <w:szCs w:val="24"/>
        </w:rPr>
        <w:t xml:space="preserve">                    Part A is OPTIONAL as it requires household items.</w:t>
      </w:r>
    </w:p>
    <w:p w14:paraId="1E47F902" w14:textId="43DF335F" w:rsidR="00E7209F" w:rsidRPr="00E7209F" w:rsidRDefault="00E7209F">
      <w:pPr>
        <w:rPr>
          <w:rFonts w:ascii="Times New Roman" w:hAnsi="Times New Roman" w:cs="Times New Roman"/>
          <w:sz w:val="24"/>
          <w:szCs w:val="24"/>
        </w:rPr>
      </w:pPr>
      <w:r w:rsidRPr="00E7209F">
        <w:rPr>
          <w:rFonts w:ascii="Times New Roman" w:hAnsi="Times New Roman" w:cs="Times New Roman"/>
          <w:sz w:val="24"/>
          <w:szCs w:val="24"/>
        </w:rPr>
        <w:t xml:space="preserve">                    Parts B and C are MANDATORY</w:t>
      </w:r>
    </w:p>
    <w:p w14:paraId="64C29A34" w14:textId="7A08ACAA" w:rsidR="00E7209F" w:rsidRPr="00E7209F" w:rsidRDefault="00E7209F">
      <w:pPr>
        <w:rPr>
          <w:rFonts w:ascii="Times New Roman" w:hAnsi="Times New Roman" w:cs="Times New Roman"/>
          <w:sz w:val="24"/>
          <w:szCs w:val="24"/>
        </w:rPr>
      </w:pPr>
      <w:r w:rsidRPr="00E7209F">
        <w:rPr>
          <w:rFonts w:ascii="Times New Roman" w:hAnsi="Times New Roman" w:cs="Times New Roman"/>
          <w:sz w:val="24"/>
          <w:szCs w:val="24"/>
        </w:rPr>
        <w:t xml:space="preserve">       Complete this activity by SUNDAY, APRIL 19</w:t>
      </w:r>
      <w:r w:rsidRPr="00E7209F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Pr="00E7209F">
        <w:rPr>
          <w:rFonts w:ascii="Times New Roman" w:hAnsi="Times New Roman" w:cs="Times New Roman"/>
          <w:sz w:val="24"/>
          <w:szCs w:val="24"/>
        </w:rPr>
        <w:t xml:space="preserve"> AT 11:59 PM and email it to Miss Ferguson as an attachment.</w:t>
      </w:r>
    </w:p>
    <w:p w14:paraId="65D9ECCD" w14:textId="77777777" w:rsidR="0059766E" w:rsidRDefault="0059766E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61D4AF9" w14:textId="29578EDB" w:rsidR="006D52B5" w:rsidRDefault="0059766E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PART A: 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>Classification</w:t>
      </w:r>
      <w:r w:rsidR="00E7209F">
        <w:rPr>
          <w:rFonts w:ascii="Times New Roman" w:hAnsi="Times New Roman" w:cs="Times New Roman"/>
          <w:b/>
          <w:bCs/>
          <w:sz w:val="24"/>
          <w:szCs w:val="24"/>
        </w:rPr>
        <w:t xml:space="preserve">  (</w:t>
      </w:r>
      <w:proofErr w:type="gramEnd"/>
      <w:r w:rsidR="00E7209F">
        <w:rPr>
          <w:rFonts w:ascii="Times New Roman" w:hAnsi="Times New Roman" w:cs="Times New Roman"/>
          <w:b/>
          <w:bCs/>
          <w:sz w:val="24"/>
          <w:szCs w:val="24"/>
        </w:rPr>
        <w:t>This activity is optional)</w:t>
      </w:r>
    </w:p>
    <w:p w14:paraId="75484A97" w14:textId="77777777" w:rsidR="0059766E" w:rsidRPr="00E7209F" w:rsidRDefault="0059766E" w:rsidP="0059766E">
      <w:pPr>
        <w:pStyle w:val="Indentednumltr"/>
        <w:numPr>
          <w:ilvl w:val="0"/>
          <w:numId w:val="1"/>
        </w:numPr>
        <w:rPr>
          <w:rFonts w:ascii="Times New Roman" w:hAnsi="Times New Roman"/>
          <w:szCs w:val="24"/>
        </w:rPr>
      </w:pPr>
      <w:r w:rsidRPr="00E7209F">
        <w:rPr>
          <w:rFonts w:ascii="Times New Roman" w:hAnsi="Times New Roman"/>
          <w:szCs w:val="24"/>
        </w:rPr>
        <w:t xml:space="preserve">List the objects that you placed into Group 1.          </w:t>
      </w:r>
      <w:r w:rsidRPr="00E7209F">
        <w:rPr>
          <w:rFonts w:ascii="Times New Roman" w:hAnsi="Times New Roman"/>
          <w:szCs w:val="24"/>
        </w:rPr>
        <w:tab/>
      </w:r>
    </w:p>
    <w:p w14:paraId="67C130DB" w14:textId="77777777" w:rsidR="0059766E" w:rsidRPr="00E7209F" w:rsidRDefault="0059766E" w:rsidP="0059766E">
      <w:pPr>
        <w:pStyle w:val="Indentednumltr"/>
        <w:rPr>
          <w:rFonts w:ascii="Times New Roman" w:hAnsi="Times New Roman"/>
          <w:szCs w:val="24"/>
        </w:rPr>
      </w:pPr>
    </w:p>
    <w:p w14:paraId="7FAEB555" w14:textId="71626B74" w:rsidR="0059766E" w:rsidRPr="00E7209F" w:rsidRDefault="0059766E" w:rsidP="0059766E">
      <w:pPr>
        <w:pStyle w:val="Indentednumltr"/>
        <w:rPr>
          <w:rFonts w:ascii="Times New Roman" w:hAnsi="Times New Roman"/>
          <w:szCs w:val="24"/>
        </w:rPr>
      </w:pPr>
      <w:r w:rsidRPr="00E7209F">
        <w:rPr>
          <w:rFonts w:ascii="Times New Roman" w:hAnsi="Times New Roman"/>
          <w:szCs w:val="24"/>
        </w:rPr>
        <w:tab/>
      </w:r>
      <w:r w:rsidRPr="00E7209F">
        <w:rPr>
          <w:rFonts w:ascii="Times New Roman" w:hAnsi="Times New Roman"/>
          <w:szCs w:val="24"/>
        </w:rPr>
        <w:tab/>
        <w:t xml:space="preserve">        </w:t>
      </w:r>
    </w:p>
    <w:p w14:paraId="2D583B3A" w14:textId="797C3B2A" w:rsidR="0059766E" w:rsidRPr="00E7209F" w:rsidRDefault="0059766E" w:rsidP="0059766E">
      <w:pPr>
        <w:pStyle w:val="Indentednumltr"/>
        <w:numPr>
          <w:ilvl w:val="0"/>
          <w:numId w:val="1"/>
        </w:numPr>
        <w:rPr>
          <w:rFonts w:ascii="Times New Roman" w:hAnsi="Times New Roman"/>
          <w:szCs w:val="24"/>
        </w:rPr>
      </w:pPr>
      <w:r w:rsidRPr="00E7209F">
        <w:rPr>
          <w:rFonts w:ascii="Times New Roman" w:hAnsi="Times New Roman"/>
          <w:szCs w:val="24"/>
        </w:rPr>
        <w:t>List the objects that you placed into Group 2.</w:t>
      </w:r>
    </w:p>
    <w:p w14:paraId="2DF6B2E5" w14:textId="6C39BFC0" w:rsidR="0059766E" w:rsidRPr="00E7209F" w:rsidRDefault="0059766E" w:rsidP="0059766E">
      <w:pPr>
        <w:pStyle w:val="Indentednumltr"/>
        <w:rPr>
          <w:rFonts w:ascii="Times New Roman" w:hAnsi="Times New Roman"/>
          <w:szCs w:val="24"/>
        </w:rPr>
      </w:pPr>
    </w:p>
    <w:p w14:paraId="7E7E0A4E" w14:textId="77777777" w:rsidR="0059766E" w:rsidRPr="00E7209F" w:rsidRDefault="0059766E" w:rsidP="0059766E">
      <w:pPr>
        <w:pStyle w:val="Indentednumltr"/>
        <w:rPr>
          <w:rFonts w:ascii="Times New Roman" w:hAnsi="Times New Roman"/>
          <w:szCs w:val="24"/>
        </w:rPr>
      </w:pPr>
    </w:p>
    <w:p w14:paraId="2CE4F411" w14:textId="27623917" w:rsidR="0059766E" w:rsidRPr="00E7209F" w:rsidRDefault="0059766E" w:rsidP="0059766E">
      <w:pPr>
        <w:pStyle w:val="Indentednumltr"/>
        <w:numPr>
          <w:ilvl w:val="0"/>
          <w:numId w:val="1"/>
        </w:numPr>
        <w:rPr>
          <w:rFonts w:ascii="Times New Roman" w:hAnsi="Times New Roman"/>
          <w:szCs w:val="24"/>
        </w:rPr>
      </w:pPr>
      <w:r w:rsidRPr="00E7209F">
        <w:rPr>
          <w:rFonts w:ascii="Times New Roman" w:hAnsi="Times New Roman"/>
          <w:szCs w:val="24"/>
        </w:rPr>
        <w:t>What characteristic did you use as basis for placing objects in Groups 1 &amp; 2?</w:t>
      </w:r>
    </w:p>
    <w:p w14:paraId="6EB16AFC" w14:textId="7E34DE6D" w:rsidR="0059766E" w:rsidRPr="00E7209F" w:rsidRDefault="0059766E" w:rsidP="0059766E">
      <w:pPr>
        <w:pStyle w:val="Indentednumltr"/>
        <w:rPr>
          <w:rFonts w:ascii="Times New Roman" w:hAnsi="Times New Roman"/>
          <w:szCs w:val="24"/>
        </w:rPr>
      </w:pPr>
    </w:p>
    <w:p w14:paraId="4D45E8D8" w14:textId="77777777" w:rsidR="0059766E" w:rsidRPr="00E7209F" w:rsidRDefault="0059766E" w:rsidP="0059766E">
      <w:pPr>
        <w:pStyle w:val="Indentednumltr"/>
        <w:rPr>
          <w:rFonts w:ascii="Times New Roman" w:hAnsi="Times New Roman"/>
          <w:szCs w:val="24"/>
        </w:rPr>
      </w:pPr>
    </w:p>
    <w:p w14:paraId="6673FB67" w14:textId="7E982D32" w:rsidR="0059766E" w:rsidRPr="00E7209F" w:rsidRDefault="0059766E" w:rsidP="0059766E">
      <w:pPr>
        <w:pStyle w:val="Indentednumltr"/>
        <w:numPr>
          <w:ilvl w:val="0"/>
          <w:numId w:val="1"/>
        </w:numPr>
        <w:rPr>
          <w:rFonts w:ascii="Times New Roman" w:hAnsi="Times New Roman"/>
          <w:szCs w:val="24"/>
        </w:rPr>
      </w:pPr>
      <w:r w:rsidRPr="00E7209F">
        <w:rPr>
          <w:rFonts w:ascii="Times New Roman" w:hAnsi="Times New Roman"/>
          <w:szCs w:val="24"/>
        </w:rPr>
        <w:t xml:space="preserve">Using the </w:t>
      </w:r>
      <w:proofErr w:type="gramStart"/>
      <w:r w:rsidRPr="00E7209F">
        <w:rPr>
          <w:rFonts w:ascii="Times New Roman" w:hAnsi="Times New Roman"/>
          <w:szCs w:val="24"/>
        </w:rPr>
        <w:t>characteristics</w:t>
      </w:r>
      <w:proofErr w:type="gramEnd"/>
      <w:r w:rsidRPr="00E7209F">
        <w:rPr>
          <w:rFonts w:ascii="Times New Roman" w:hAnsi="Times New Roman"/>
          <w:szCs w:val="24"/>
        </w:rPr>
        <w:t xml:space="preserve"> you chose, decide on an appropriate but brief name for Group 1 and Group 2. The name should describe the trait you used (examples </w:t>
      </w:r>
      <w:proofErr w:type="gramStart"/>
      <w:r w:rsidRPr="00E7209F">
        <w:rPr>
          <w:rFonts w:ascii="Times New Roman" w:hAnsi="Times New Roman"/>
          <w:szCs w:val="24"/>
        </w:rPr>
        <w:t>–  Red</w:t>
      </w:r>
      <w:proofErr w:type="gramEnd"/>
      <w:r w:rsidRPr="00E7209F">
        <w:rPr>
          <w:rFonts w:ascii="Times New Roman" w:hAnsi="Times New Roman"/>
          <w:szCs w:val="24"/>
        </w:rPr>
        <w:t xml:space="preserve"> Group / Blue Group, or Hard Group / Soft Group).</w:t>
      </w:r>
    </w:p>
    <w:p w14:paraId="708A241C" w14:textId="2F0ACE14" w:rsidR="0059766E" w:rsidRPr="00E7209F" w:rsidRDefault="0059766E" w:rsidP="0059766E">
      <w:pPr>
        <w:pStyle w:val="Indentednumltr"/>
        <w:rPr>
          <w:rFonts w:ascii="Times New Roman" w:hAnsi="Times New Roman"/>
          <w:szCs w:val="24"/>
        </w:rPr>
      </w:pPr>
    </w:p>
    <w:p w14:paraId="4C9092EE" w14:textId="6161A11B" w:rsidR="0059766E" w:rsidRPr="00E7209F" w:rsidRDefault="0059766E" w:rsidP="0059766E">
      <w:pPr>
        <w:pStyle w:val="Indentednumltr"/>
        <w:rPr>
          <w:rFonts w:ascii="Times New Roman" w:hAnsi="Times New Roman"/>
          <w:szCs w:val="24"/>
        </w:rPr>
      </w:pPr>
    </w:p>
    <w:p w14:paraId="032CD67D" w14:textId="77777777" w:rsidR="0059766E" w:rsidRPr="00E7209F" w:rsidRDefault="0059766E" w:rsidP="0059766E">
      <w:pPr>
        <w:pStyle w:val="Indentednumltr"/>
        <w:numPr>
          <w:ilvl w:val="0"/>
          <w:numId w:val="1"/>
        </w:numPr>
        <w:rPr>
          <w:rFonts w:ascii="Times New Roman" w:hAnsi="Times New Roman"/>
          <w:szCs w:val="24"/>
        </w:rPr>
      </w:pPr>
      <w:r w:rsidRPr="00E7209F">
        <w:rPr>
          <w:rFonts w:ascii="Times New Roman" w:hAnsi="Times New Roman"/>
          <w:szCs w:val="24"/>
        </w:rPr>
        <w:t>List the objects placed into Group 1A.</w:t>
      </w:r>
      <w:r w:rsidRPr="00E7209F">
        <w:rPr>
          <w:rFonts w:ascii="Times New Roman" w:hAnsi="Times New Roman"/>
          <w:szCs w:val="24"/>
        </w:rPr>
        <w:tab/>
      </w:r>
    </w:p>
    <w:p w14:paraId="423FE94C" w14:textId="61E75821" w:rsidR="0059766E" w:rsidRPr="00E7209F" w:rsidRDefault="0059766E" w:rsidP="0059766E">
      <w:pPr>
        <w:pStyle w:val="Indentednumltr"/>
        <w:rPr>
          <w:rFonts w:ascii="Times New Roman" w:hAnsi="Times New Roman"/>
          <w:szCs w:val="24"/>
        </w:rPr>
      </w:pPr>
      <w:r w:rsidRPr="00E7209F">
        <w:rPr>
          <w:rFonts w:ascii="Times New Roman" w:hAnsi="Times New Roman"/>
          <w:szCs w:val="24"/>
        </w:rPr>
        <w:tab/>
      </w:r>
      <w:r w:rsidRPr="00E7209F">
        <w:rPr>
          <w:rFonts w:ascii="Times New Roman" w:hAnsi="Times New Roman"/>
          <w:szCs w:val="24"/>
        </w:rPr>
        <w:tab/>
      </w:r>
      <w:r w:rsidRPr="00E7209F">
        <w:rPr>
          <w:rFonts w:ascii="Times New Roman" w:hAnsi="Times New Roman"/>
          <w:szCs w:val="24"/>
        </w:rPr>
        <w:tab/>
      </w:r>
      <w:r w:rsidRPr="00E7209F">
        <w:rPr>
          <w:rFonts w:ascii="Times New Roman" w:hAnsi="Times New Roman"/>
          <w:szCs w:val="24"/>
        </w:rPr>
        <w:tab/>
      </w:r>
      <w:r w:rsidRPr="00E7209F">
        <w:rPr>
          <w:rFonts w:ascii="Times New Roman" w:hAnsi="Times New Roman"/>
          <w:szCs w:val="24"/>
        </w:rPr>
        <w:tab/>
        <w:t xml:space="preserve">        </w:t>
      </w:r>
    </w:p>
    <w:p w14:paraId="6AC6D7CE" w14:textId="6A2D2D7C" w:rsidR="0059766E" w:rsidRPr="00E7209F" w:rsidRDefault="0059766E" w:rsidP="0059766E">
      <w:pPr>
        <w:pStyle w:val="Indentednumltr"/>
        <w:numPr>
          <w:ilvl w:val="0"/>
          <w:numId w:val="1"/>
        </w:numPr>
        <w:rPr>
          <w:rFonts w:ascii="Times New Roman" w:hAnsi="Times New Roman"/>
          <w:szCs w:val="24"/>
        </w:rPr>
      </w:pPr>
      <w:r w:rsidRPr="00E7209F">
        <w:rPr>
          <w:rFonts w:ascii="Times New Roman" w:hAnsi="Times New Roman"/>
          <w:szCs w:val="24"/>
        </w:rPr>
        <w:t>List the objects placed into Group 1B.</w:t>
      </w:r>
    </w:p>
    <w:p w14:paraId="6C00C83B" w14:textId="77777777" w:rsidR="0059766E" w:rsidRPr="00E7209F" w:rsidRDefault="0059766E" w:rsidP="0059766E">
      <w:pPr>
        <w:pStyle w:val="ListParagraph"/>
        <w:rPr>
          <w:rFonts w:ascii="Times New Roman" w:hAnsi="Times New Roman"/>
          <w:sz w:val="24"/>
          <w:szCs w:val="24"/>
        </w:rPr>
      </w:pPr>
    </w:p>
    <w:p w14:paraId="6951E488" w14:textId="33285C9B" w:rsidR="0059766E" w:rsidRPr="00E7209F" w:rsidRDefault="0059766E" w:rsidP="0059766E">
      <w:pPr>
        <w:pStyle w:val="Indentednumltr"/>
        <w:numPr>
          <w:ilvl w:val="0"/>
          <w:numId w:val="1"/>
        </w:numPr>
        <w:rPr>
          <w:rFonts w:ascii="Times New Roman" w:hAnsi="Times New Roman"/>
          <w:szCs w:val="24"/>
        </w:rPr>
      </w:pPr>
      <w:r w:rsidRPr="00E7209F">
        <w:rPr>
          <w:rFonts w:ascii="Times New Roman" w:hAnsi="Times New Roman"/>
          <w:szCs w:val="24"/>
        </w:rPr>
        <w:t>What characteristic did you use as a basis for placing objects in each group?</w:t>
      </w:r>
    </w:p>
    <w:p w14:paraId="2E756BB2" w14:textId="77777777" w:rsidR="0059766E" w:rsidRPr="00E7209F" w:rsidRDefault="0059766E" w:rsidP="0059766E">
      <w:pPr>
        <w:pStyle w:val="ListParagraph"/>
        <w:rPr>
          <w:rFonts w:ascii="Times New Roman" w:hAnsi="Times New Roman"/>
          <w:sz w:val="24"/>
          <w:szCs w:val="24"/>
        </w:rPr>
      </w:pPr>
    </w:p>
    <w:p w14:paraId="459D007C" w14:textId="77777777" w:rsidR="0059766E" w:rsidRPr="00E7209F" w:rsidRDefault="0059766E" w:rsidP="0059766E">
      <w:pPr>
        <w:pStyle w:val="Indentednumltr"/>
        <w:ind w:left="1455" w:firstLine="0"/>
        <w:rPr>
          <w:rFonts w:ascii="Times New Roman" w:hAnsi="Times New Roman"/>
          <w:szCs w:val="24"/>
        </w:rPr>
      </w:pPr>
    </w:p>
    <w:p w14:paraId="05B9286D" w14:textId="6D86E4FC" w:rsidR="0059766E" w:rsidRPr="00E7209F" w:rsidRDefault="0059766E" w:rsidP="0059766E">
      <w:pPr>
        <w:pStyle w:val="Indentednumltr"/>
        <w:numPr>
          <w:ilvl w:val="0"/>
          <w:numId w:val="1"/>
        </w:numPr>
        <w:rPr>
          <w:rFonts w:ascii="Times New Roman" w:hAnsi="Times New Roman"/>
          <w:szCs w:val="24"/>
        </w:rPr>
      </w:pPr>
      <w:r w:rsidRPr="00E7209F">
        <w:rPr>
          <w:rFonts w:ascii="Times New Roman" w:hAnsi="Times New Roman"/>
          <w:szCs w:val="24"/>
        </w:rPr>
        <w:t>Decide on an appropriate name for Group 1A and Group 1B.</w:t>
      </w:r>
    </w:p>
    <w:p w14:paraId="50F54C8F" w14:textId="6B0B8BFC" w:rsidR="0059766E" w:rsidRPr="00E7209F" w:rsidRDefault="0059766E" w:rsidP="0059766E">
      <w:pPr>
        <w:pStyle w:val="Indentednumltr"/>
        <w:rPr>
          <w:rFonts w:ascii="Times New Roman" w:hAnsi="Times New Roman"/>
          <w:szCs w:val="24"/>
        </w:rPr>
      </w:pPr>
    </w:p>
    <w:p w14:paraId="2368022F" w14:textId="682896D2" w:rsidR="0059766E" w:rsidRPr="00E7209F" w:rsidRDefault="0059766E" w:rsidP="0059766E">
      <w:pPr>
        <w:pStyle w:val="Indentednumltr"/>
        <w:numPr>
          <w:ilvl w:val="0"/>
          <w:numId w:val="1"/>
        </w:numPr>
        <w:rPr>
          <w:rFonts w:ascii="Times New Roman" w:hAnsi="Times New Roman"/>
          <w:szCs w:val="24"/>
        </w:rPr>
      </w:pPr>
      <w:r w:rsidRPr="00E7209F">
        <w:rPr>
          <w:rFonts w:ascii="Times New Roman" w:hAnsi="Times New Roman"/>
          <w:szCs w:val="24"/>
        </w:rPr>
        <w:t>List the objects placed into Group 2A.</w:t>
      </w:r>
      <w:r w:rsidRPr="00E7209F">
        <w:rPr>
          <w:rFonts w:ascii="Times New Roman" w:hAnsi="Times New Roman"/>
          <w:szCs w:val="24"/>
        </w:rPr>
        <w:tab/>
      </w:r>
    </w:p>
    <w:p w14:paraId="782ED6A5" w14:textId="77777777" w:rsidR="0059766E" w:rsidRPr="00E7209F" w:rsidRDefault="0059766E" w:rsidP="0059766E">
      <w:pPr>
        <w:pStyle w:val="ListParagraph"/>
        <w:rPr>
          <w:rFonts w:ascii="Times New Roman" w:hAnsi="Times New Roman"/>
          <w:sz w:val="24"/>
          <w:szCs w:val="24"/>
        </w:rPr>
      </w:pPr>
    </w:p>
    <w:p w14:paraId="288BF482" w14:textId="77777777" w:rsidR="0059766E" w:rsidRPr="00E7209F" w:rsidRDefault="0059766E" w:rsidP="0059766E">
      <w:pPr>
        <w:pStyle w:val="Indentednumltr"/>
        <w:numPr>
          <w:ilvl w:val="0"/>
          <w:numId w:val="1"/>
        </w:numPr>
        <w:rPr>
          <w:rFonts w:ascii="Times New Roman" w:hAnsi="Times New Roman"/>
          <w:szCs w:val="24"/>
        </w:rPr>
      </w:pPr>
      <w:r w:rsidRPr="00E7209F">
        <w:rPr>
          <w:rFonts w:ascii="Times New Roman" w:hAnsi="Times New Roman"/>
          <w:szCs w:val="24"/>
        </w:rPr>
        <w:t xml:space="preserve"> </w:t>
      </w:r>
      <w:r w:rsidRPr="00E7209F">
        <w:rPr>
          <w:rFonts w:ascii="Times New Roman" w:hAnsi="Times New Roman"/>
          <w:szCs w:val="24"/>
        </w:rPr>
        <w:t>List the objects placed into Group 2B.</w:t>
      </w:r>
      <w:r w:rsidRPr="00E7209F">
        <w:rPr>
          <w:rFonts w:ascii="Times New Roman" w:hAnsi="Times New Roman"/>
          <w:szCs w:val="24"/>
        </w:rPr>
        <w:tab/>
      </w:r>
    </w:p>
    <w:p w14:paraId="1C2FF4DF" w14:textId="77777777" w:rsidR="0059766E" w:rsidRPr="00E7209F" w:rsidRDefault="0059766E" w:rsidP="0059766E">
      <w:pPr>
        <w:pStyle w:val="ListParagraph"/>
        <w:rPr>
          <w:rFonts w:ascii="Times New Roman" w:hAnsi="Times New Roman"/>
          <w:sz w:val="24"/>
          <w:szCs w:val="24"/>
        </w:rPr>
      </w:pPr>
    </w:p>
    <w:p w14:paraId="08DF6863" w14:textId="47E8636D" w:rsidR="0059766E" w:rsidRPr="00E7209F" w:rsidRDefault="0059766E" w:rsidP="0059766E">
      <w:pPr>
        <w:pStyle w:val="Indentednumltr"/>
        <w:numPr>
          <w:ilvl w:val="0"/>
          <w:numId w:val="1"/>
        </w:numPr>
        <w:rPr>
          <w:rFonts w:ascii="Times New Roman" w:hAnsi="Times New Roman"/>
          <w:szCs w:val="24"/>
        </w:rPr>
      </w:pPr>
      <w:r w:rsidRPr="00E7209F">
        <w:rPr>
          <w:rFonts w:ascii="Times New Roman" w:hAnsi="Times New Roman"/>
          <w:szCs w:val="24"/>
        </w:rPr>
        <w:t xml:space="preserve"> List the objects placed into Group 2C.</w:t>
      </w:r>
    </w:p>
    <w:p w14:paraId="2E15FEA9" w14:textId="77777777" w:rsidR="0059766E" w:rsidRPr="00E7209F" w:rsidRDefault="0059766E" w:rsidP="0059766E">
      <w:pPr>
        <w:pStyle w:val="ListParagraph"/>
        <w:rPr>
          <w:rFonts w:ascii="Times New Roman" w:hAnsi="Times New Roman"/>
          <w:sz w:val="24"/>
          <w:szCs w:val="24"/>
        </w:rPr>
      </w:pPr>
    </w:p>
    <w:p w14:paraId="7DB45EED" w14:textId="220B2F63" w:rsidR="0059766E" w:rsidRPr="00E7209F" w:rsidRDefault="0059766E" w:rsidP="0059766E">
      <w:pPr>
        <w:pStyle w:val="Indentednumltr"/>
        <w:numPr>
          <w:ilvl w:val="0"/>
          <w:numId w:val="1"/>
        </w:numPr>
        <w:rPr>
          <w:rFonts w:ascii="Times New Roman" w:hAnsi="Times New Roman"/>
          <w:szCs w:val="24"/>
        </w:rPr>
      </w:pPr>
      <w:r w:rsidRPr="00E7209F">
        <w:rPr>
          <w:rFonts w:ascii="Times New Roman" w:hAnsi="Times New Roman"/>
          <w:szCs w:val="24"/>
        </w:rPr>
        <w:lastRenderedPageBreak/>
        <w:t xml:space="preserve">  </w:t>
      </w:r>
      <w:r w:rsidRPr="00E7209F">
        <w:rPr>
          <w:rFonts w:ascii="Times New Roman" w:hAnsi="Times New Roman"/>
          <w:szCs w:val="24"/>
        </w:rPr>
        <w:t>What characteristic did you use as a basis for placing objects in each group?</w:t>
      </w:r>
    </w:p>
    <w:p w14:paraId="0BAA9673" w14:textId="31D345EE" w:rsidR="0059766E" w:rsidRPr="00E7209F" w:rsidRDefault="0059766E" w:rsidP="0059766E">
      <w:pPr>
        <w:pStyle w:val="Indentednumltr"/>
        <w:numPr>
          <w:ilvl w:val="0"/>
          <w:numId w:val="1"/>
        </w:numPr>
        <w:rPr>
          <w:rFonts w:ascii="Times New Roman" w:hAnsi="Times New Roman"/>
          <w:szCs w:val="24"/>
        </w:rPr>
      </w:pPr>
      <w:r w:rsidRPr="00E7209F">
        <w:rPr>
          <w:rFonts w:ascii="Times New Roman" w:hAnsi="Times New Roman"/>
          <w:szCs w:val="24"/>
        </w:rPr>
        <w:t>Decide on an appropriate name for Group 2A, Group 2B and Group 2C.</w:t>
      </w:r>
    </w:p>
    <w:p w14:paraId="112E97A0" w14:textId="77777777" w:rsidR="0059766E" w:rsidRPr="00E7209F" w:rsidRDefault="0059766E" w:rsidP="0059766E">
      <w:pPr>
        <w:pStyle w:val="Indentednumltr"/>
        <w:rPr>
          <w:rFonts w:ascii="Times New Roman" w:hAnsi="Times New Roman"/>
          <w:szCs w:val="24"/>
        </w:rPr>
      </w:pPr>
    </w:p>
    <w:p w14:paraId="4CAF0AAC" w14:textId="13249871" w:rsidR="0059766E" w:rsidRPr="00E7209F" w:rsidRDefault="0059766E" w:rsidP="0059766E">
      <w:pPr>
        <w:pStyle w:val="Indentednumltr"/>
        <w:numPr>
          <w:ilvl w:val="0"/>
          <w:numId w:val="1"/>
        </w:numPr>
        <w:rPr>
          <w:rFonts w:ascii="Times New Roman" w:hAnsi="Times New Roman"/>
          <w:szCs w:val="24"/>
        </w:rPr>
      </w:pPr>
      <w:r w:rsidRPr="00E7209F">
        <w:rPr>
          <w:rFonts w:ascii="Times New Roman" w:hAnsi="Times New Roman"/>
          <w:szCs w:val="24"/>
        </w:rPr>
        <w:t>List the objects placed into your new groups (</w:t>
      </w:r>
      <w:r w:rsidRPr="00E7209F">
        <w:rPr>
          <w:rFonts w:ascii="Times New Roman" w:hAnsi="Times New Roman"/>
          <w:b/>
          <w:szCs w:val="24"/>
        </w:rPr>
        <w:t>classes</w:t>
      </w:r>
      <w:r w:rsidRPr="00E7209F">
        <w:rPr>
          <w:rFonts w:ascii="Times New Roman" w:hAnsi="Times New Roman"/>
          <w:szCs w:val="24"/>
        </w:rPr>
        <w:t>).</w:t>
      </w:r>
    </w:p>
    <w:p w14:paraId="7DF8ED55" w14:textId="77777777" w:rsidR="0059766E" w:rsidRPr="00E7209F" w:rsidRDefault="0059766E" w:rsidP="0059766E">
      <w:pPr>
        <w:pStyle w:val="Indentednumltr"/>
        <w:rPr>
          <w:rFonts w:ascii="Times New Roman" w:hAnsi="Times New Roman"/>
          <w:szCs w:val="24"/>
        </w:rPr>
      </w:pPr>
    </w:p>
    <w:p w14:paraId="72393E20" w14:textId="437B98A3" w:rsidR="0059766E" w:rsidRPr="00E7209F" w:rsidRDefault="0059766E" w:rsidP="0059766E">
      <w:pPr>
        <w:pStyle w:val="Indentednumltr"/>
        <w:numPr>
          <w:ilvl w:val="0"/>
          <w:numId w:val="1"/>
        </w:numPr>
        <w:rPr>
          <w:rFonts w:ascii="Times New Roman" w:hAnsi="Times New Roman"/>
          <w:szCs w:val="24"/>
        </w:rPr>
      </w:pPr>
      <w:r w:rsidRPr="00E7209F">
        <w:rPr>
          <w:rFonts w:ascii="Times New Roman" w:hAnsi="Times New Roman"/>
          <w:szCs w:val="24"/>
        </w:rPr>
        <w:t xml:space="preserve"> What characteristic did you use as a basis for placing objects in each class?</w:t>
      </w:r>
    </w:p>
    <w:p w14:paraId="216F0464" w14:textId="77777777" w:rsidR="0059766E" w:rsidRPr="00E7209F" w:rsidRDefault="0059766E" w:rsidP="0059766E">
      <w:pPr>
        <w:pStyle w:val="ListParagraph"/>
        <w:rPr>
          <w:rFonts w:ascii="Times New Roman" w:hAnsi="Times New Roman"/>
          <w:sz w:val="24"/>
          <w:szCs w:val="24"/>
        </w:rPr>
      </w:pPr>
    </w:p>
    <w:p w14:paraId="779B71F0" w14:textId="77777777" w:rsidR="0059766E" w:rsidRPr="00E7209F" w:rsidRDefault="0059766E" w:rsidP="0059766E">
      <w:pPr>
        <w:pStyle w:val="Indentednumltr"/>
        <w:rPr>
          <w:rFonts w:ascii="Times New Roman" w:hAnsi="Times New Roman"/>
          <w:szCs w:val="24"/>
        </w:rPr>
      </w:pPr>
    </w:p>
    <w:p w14:paraId="19114312" w14:textId="475C0FB4" w:rsidR="0059766E" w:rsidRPr="00E7209F" w:rsidRDefault="0059766E" w:rsidP="0059766E">
      <w:pPr>
        <w:pStyle w:val="Indentednumltr"/>
        <w:numPr>
          <w:ilvl w:val="0"/>
          <w:numId w:val="1"/>
        </w:numPr>
        <w:rPr>
          <w:rFonts w:ascii="Times New Roman" w:hAnsi="Times New Roman"/>
          <w:szCs w:val="24"/>
        </w:rPr>
      </w:pPr>
      <w:r w:rsidRPr="00E7209F">
        <w:rPr>
          <w:rFonts w:ascii="Times New Roman" w:hAnsi="Times New Roman"/>
          <w:szCs w:val="24"/>
        </w:rPr>
        <w:t xml:space="preserve"> </w:t>
      </w:r>
      <w:r w:rsidRPr="00E7209F">
        <w:rPr>
          <w:rFonts w:ascii="Times New Roman" w:hAnsi="Times New Roman"/>
          <w:szCs w:val="24"/>
        </w:rPr>
        <w:t>Decide on an appropriate name for your new classes.</w:t>
      </w:r>
    </w:p>
    <w:p w14:paraId="31AE1F39" w14:textId="77777777" w:rsidR="0059766E" w:rsidRPr="00E7209F" w:rsidRDefault="0059766E" w:rsidP="0059766E">
      <w:pPr>
        <w:pStyle w:val="Indentednumltr"/>
        <w:ind w:left="1080" w:firstLine="0"/>
        <w:rPr>
          <w:rFonts w:ascii="Times New Roman" w:hAnsi="Times New Roman"/>
          <w:szCs w:val="24"/>
        </w:rPr>
      </w:pPr>
    </w:p>
    <w:p w14:paraId="350626E0" w14:textId="77777777" w:rsidR="0059766E" w:rsidRPr="00E7209F" w:rsidRDefault="0059766E" w:rsidP="0059766E">
      <w:pPr>
        <w:pStyle w:val="Indentednumltr"/>
        <w:rPr>
          <w:rFonts w:ascii="Times New Roman" w:hAnsi="Times New Roman"/>
          <w:szCs w:val="24"/>
        </w:rPr>
      </w:pPr>
    </w:p>
    <w:p w14:paraId="796E712E" w14:textId="10460092" w:rsidR="0059766E" w:rsidRPr="00E7209F" w:rsidRDefault="0059766E" w:rsidP="0059766E">
      <w:pPr>
        <w:pStyle w:val="Indentednumltr"/>
        <w:ind w:left="0" w:firstLine="0"/>
        <w:rPr>
          <w:rFonts w:ascii="Times New Roman" w:hAnsi="Times New Roman"/>
          <w:szCs w:val="24"/>
        </w:rPr>
      </w:pPr>
    </w:p>
    <w:p w14:paraId="2F68AA7F" w14:textId="77777777" w:rsidR="0059766E" w:rsidRPr="00E7209F" w:rsidRDefault="0059766E" w:rsidP="0059766E">
      <w:pPr>
        <w:pStyle w:val="Bulletltrdnumbrd"/>
        <w:ind w:firstLine="0"/>
        <w:rPr>
          <w:rFonts w:ascii="Times New Roman" w:hAnsi="Times New Roman"/>
          <w:szCs w:val="24"/>
        </w:rPr>
      </w:pPr>
      <w:r w:rsidRPr="00E7209F">
        <w:rPr>
          <w:rFonts w:ascii="Times New Roman" w:hAnsi="Times New Roman"/>
          <w:szCs w:val="24"/>
        </w:rPr>
        <w:t xml:space="preserve">Classification Tree – Write the names of your Kingdom and Phyla on the lines for Groups 1 and 2, respectively. </w:t>
      </w:r>
      <w:r w:rsidRPr="00E7209F">
        <w:rPr>
          <w:rFonts w:ascii="Times New Roman" w:hAnsi="Times New Roman"/>
          <w:b/>
          <w:szCs w:val="24"/>
          <w:highlight w:val="yellow"/>
        </w:rPr>
        <w:t>DO NOT WRITE NAMES OF OBJECTS YET</w:t>
      </w:r>
      <w:r w:rsidRPr="00E7209F">
        <w:rPr>
          <w:rFonts w:ascii="Times New Roman" w:hAnsi="Times New Roman"/>
          <w:szCs w:val="24"/>
          <w:highlight w:val="yellow"/>
        </w:rPr>
        <w:t>.</w:t>
      </w:r>
      <w:r w:rsidRPr="00E7209F">
        <w:rPr>
          <w:rFonts w:ascii="Times New Roman" w:hAnsi="Times New Roman"/>
          <w:szCs w:val="24"/>
        </w:rPr>
        <w:t xml:space="preserve"> Begin like this:</w:t>
      </w:r>
    </w:p>
    <w:p w14:paraId="68909929" w14:textId="282F7263" w:rsidR="0059766E" w:rsidRPr="00976866" w:rsidRDefault="0059766E" w:rsidP="0059766E">
      <w:pPr>
        <w:pStyle w:val="Indentednumltr"/>
        <w:ind w:left="0" w:firstLine="0"/>
        <w:rPr>
          <w:rFonts w:ascii="Times New Roman" w:hAnsi="Times New Roman"/>
          <w:sz w:val="28"/>
        </w:rPr>
      </w:pPr>
    </w:p>
    <w:p w14:paraId="4FC4CEE7" w14:textId="77777777" w:rsidR="0059766E" w:rsidRDefault="0059766E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023572D" w14:textId="36D404E2" w:rsidR="0059766E" w:rsidRDefault="0059766E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70F8D21" w14:textId="77777777" w:rsidR="0059766E" w:rsidRPr="009E43C7" w:rsidRDefault="0059766E" w:rsidP="0059766E">
      <w:pPr>
        <w:pStyle w:val="Bulletltrdnumbrd"/>
        <w:rPr>
          <w:rFonts w:ascii="Times New Roman" w:hAnsi="Times New Roman"/>
          <w:sz w:val="28"/>
          <w:u w:val="single"/>
        </w:rPr>
      </w:pPr>
      <w:r>
        <w:rPr>
          <w:rFonts w:ascii="Times New Roman" w:hAnsi="Times New Roman"/>
          <w:sz w:val="28"/>
        </w:rPr>
        <w:t xml:space="preserve">                                               </w:t>
      </w:r>
      <w:r>
        <w:rPr>
          <w:rFonts w:ascii="Times New Roman" w:hAnsi="Times New Roman"/>
          <w:b/>
          <w:sz w:val="28"/>
          <w:u w:val="single"/>
        </w:rPr>
        <w:t>House</w:t>
      </w:r>
      <w:r w:rsidRPr="009E43C7">
        <w:rPr>
          <w:rFonts w:ascii="Times New Roman" w:hAnsi="Times New Roman"/>
          <w:b/>
          <w:sz w:val="28"/>
          <w:u w:val="single"/>
        </w:rPr>
        <w:t xml:space="preserve"> Domain</w:t>
      </w:r>
      <w:r w:rsidRPr="009E43C7">
        <w:rPr>
          <w:rFonts w:ascii="Times New Roman" w:hAnsi="Times New Roman"/>
          <w:sz w:val="28"/>
          <w:u w:val="single"/>
        </w:rPr>
        <w:t xml:space="preserve"> </w:t>
      </w:r>
    </w:p>
    <w:p w14:paraId="2AA61E4E" w14:textId="77777777" w:rsidR="0059766E" w:rsidRPr="00976866" w:rsidRDefault="0059766E" w:rsidP="0059766E">
      <w:pPr>
        <w:pStyle w:val="Bulletltrdnumbrd"/>
        <w:rPr>
          <w:rFonts w:ascii="Times New Roman" w:hAnsi="Times New Roman"/>
          <w:sz w:val="28"/>
        </w:rPr>
      </w:pPr>
      <w:r>
        <w:rPr>
          <w:rFonts w:ascii="Times New Roman" w:hAnsi="Times New Roman"/>
          <w:noProof/>
          <w:sz w:val="28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EF548AE" wp14:editId="42F1F7FA">
                <wp:simplePos x="0" y="0"/>
                <wp:positionH relativeFrom="column">
                  <wp:posOffset>1278890</wp:posOffset>
                </wp:positionH>
                <wp:positionV relativeFrom="paragraph">
                  <wp:posOffset>26670</wp:posOffset>
                </wp:positionV>
                <wp:extent cx="1093470" cy="330200"/>
                <wp:effectExtent l="0" t="0" r="0" b="0"/>
                <wp:wrapNone/>
                <wp:docPr id="7" name="Lin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093470" cy="3302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C894CE8" id="Line 10" o:spid="_x0000_s1026" style="position:absolute;flip:x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00.7pt,2.1pt" to="186.8pt,2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"/>
            </w:pict>
          </mc:Fallback>
        </mc:AlternateContent>
      </w:r>
      <w:r>
        <w:rPr>
          <w:rFonts w:ascii="Times New Roman" w:hAnsi="Times New Roman"/>
          <w:noProof/>
          <w:sz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7C31792" wp14:editId="726C2F80">
                <wp:simplePos x="0" y="0"/>
                <wp:positionH relativeFrom="column">
                  <wp:posOffset>3451860</wp:posOffset>
                </wp:positionH>
                <wp:positionV relativeFrom="paragraph">
                  <wp:posOffset>17780</wp:posOffset>
                </wp:positionV>
                <wp:extent cx="1338580" cy="339090"/>
                <wp:effectExtent l="0" t="0" r="0" b="0"/>
                <wp:wrapNone/>
                <wp:docPr id="6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338580" cy="33909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8323B76" id="Line 3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71.8pt,1.4pt" to="377.2pt,2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"/>
            </w:pict>
          </mc:Fallback>
        </mc:AlternateContent>
      </w:r>
    </w:p>
    <w:p w14:paraId="41E55ECB" w14:textId="77777777" w:rsidR="0059766E" w:rsidRPr="00620856" w:rsidRDefault="0059766E" w:rsidP="0059766E">
      <w:pPr>
        <w:pStyle w:val="Bulletltrdnumbrd"/>
        <w:rPr>
          <w:rFonts w:ascii="Times New Roman" w:hAnsi="Times New Roman"/>
          <w:sz w:val="16"/>
          <w:szCs w:val="16"/>
          <w:u w:val="single"/>
        </w:rPr>
      </w:pPr>
    </w:p>
    <w:p w14:paraId="17725E07" w14:textId="77777777" w:rsidR="0059766E" w:rsidRPr="00976866" w:rsidRDefault="0059766E" w:rsidP="0059766E">
      <w:pPr>
        <w:pStyle w:val="Bulletltrdnumbrd"/>
        <w:rPr>
          <w:rFonts w:ascii="Times New Roman" w:hAnsi="Times New Roman"/>
          <w:sz w:val="28"/>
        </w:rPr>
      </w:pPr>
      <w:r w:rsidRPr="00976866">
        <w:rPr>
          <w:rFonts w:ascii="Times New Roman" w:hAnsi="Times New Roman"/>
          <w:sz w:val="28"/>
          <w:u w:val="single"/>
        </w:rPr>
        <w:tab/>
      </w:r>
      <w:r w:rsidRPr="00976866">
        <w:rPr>
          <w:rFonts w:ascii="Times New Roman" w:hAnsi="Times New Roman"/>
          <w:sz w:val="28"/>
          <w:u w:val="single"/>
        </w:rPr>
        <w:tab/>
      </w:r>
      <w:r w:rsidRPr="00976866">
        <w:rPr>
          <w:rFonts w:ascii="Times New Roman" w:hAnsi="Times New Roman"/>
          <w:sz w:val="28"/>
        </w:rPr>
        <w:t>Group 1 (Kingdom)</w:t>
      </w:r>
      <w:r w:rsidRPr="00976866">
        <w:rPr>
          <w:rFonts w:ascii="Times New Roman" w:hAnsi="Times New Roman"/>
          <w:sz w:val="28"/>
        </w:rPr>
        <w:tab/>
      </w:r>
      <w:r w:rsidRPr="00976866">
        <w:rPr>
          <w:rFonts w:ascii="Times New Roman" w:hAnsi="Times New Roman"/>
          <w:sz w:val="28"/>
        </w:rPr>
        <w:tab/>
      </w:r>
      <w:r w:rsidRPr="00976866">
        <w:rPr>
          <w:rFonts w:ascii="Times New Roman" w:hAnsi="Times New Roman"/>
          <w:sz w:val="28"/>
        </w:rPr>
        <w:tab/>
      </w:r>
      <w:r w:rsidRPr="00976866">
        <w:rPr>
          <w:rFonts w:ascii="Times New Roman" w:hAnsi="Times New Roman"/>
          <w:sz w:val="28"/>
          <w:u w:val="single"/>
        </w:rPr>
        <w:tab/>
      </w:r>
      <w:r w:rsidRPr="00976866">
        <w:rPr>
          <w:rFonts w:ascii="Times New Roman" w:hAnsi="Times New Roman"/>
          <w:sz w:val="28"/>
          <w:u w:val="single"/>
        </w:rPr>
        <w:tab/>
      </w:r>
      <w:r w:rsidRPr="00976866">
        <w:rPr>
          <w:rFonts w:ascii="Times New Roman" w:hAnsi="Times New Roman"/>
          <w:sz w:val="28"/>
        </w:rPr>
        <w:t>Group 2 (Kingdom)</w:t>
      </w:r>
    </w:p>
    <w:p w14:paraId="198DE293" w14:textId="77777777" w:rsidR="0059766E" w:rsidRPr="00976866" w:rsidRDefault="0059766E" w:rsidP="0059766E">
      <w:pPr>
        <w:pStyle w:val="Bulletltrdnumbrd"/>
        <w:rPr>
          <w:rFonts w:ascii="Times New Roman" w:hAnsi="Times New Roman"/>
          <w:sz w:val="28"/>
        </w:rPr>
      </w:pPr>
      <w:r>
        <w:rPr>
          <w:rFonts w:ascii="Times New Roman" w:hAnsi="Times New Roman"/>
          <w:noProof/>
          <w:sz w:val="28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B673E2E" wp14:editId="02C94E25">
                <wp:simplePos x="0" y="0"/>
                <wp:positionH relativeFrom="column">
                  <wp:posOffset>5215255</wp:posOffset>
                </wp:positionH>
                <wp:positionV relativeFrom="paragraph">
                  <wp:posOffset>10160</wp:posOffset>
                </wp:positionV>
                <wp:extent cx="914400" cy="320675"/>
                <wp:effectExtent l="0" t="0" r="0" b="0"/>
                <wp:wrapNone/>
                <wp:docPr id="5" name="Lin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14400" cy="32067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915968D" id="Line 9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10.65pt,.8pt" to="482.65pt,2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"/>
            </w:pict>
          </mc:Fallback>
        </mc:AlternateContent>
      </w:r>
      <w:r>
        <w:rPr>
          <w:rFonts w:ascii="Times New Roman" w:hAnsi="Times New Roman"/>
          <w:noProof/>
          <w:sz w:val="28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FC79656" wp14:editId="26DF6A97">
                <wp:simplePos x="0" y="0"/>
                <wp:positionH relativeFrom="column">
                  <wp:posOffset>4819650</wp:posOffset>
                </wp:positionH>
                <wp:positionV relativeFrom="paragraph">
                  <wp:posOffset>10160</wp:posOffset>
                </wp:positionV>
                <wp:extent cx="386080" cy="320675"/>
                <wp:effectExtent l="0" t="0" r="0" b="0"/>
                <wp:wrapNone/>
                <wp:docPr id="4" name="Lin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86080" cy="32067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BF53B60" id="Line 8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79.5pt,.8pt" to="409.9pt,2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"/>
            </w:pict>
          </mc:Fallback>
        </mc:AlternateContent>
      </w:r>
      <w:r>
        <w:rPr>
          <w:rFonts w:ascii="Times New Roman" w:hAnsi="Times New Roman"/>
          <w:noProof/>
          <w:sz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408EB4F" wp14:editId="45382857">
                <wp:simplePos x="0" y="0"/>
                <wp:positionH relativeFrom="column">
                  <wp:posOffset>3857625</wp:posOffset>
                </wp:positionH>
                <wp:positionV relativeFrom="paragraph">
                  <wp:posOffset>29210</wp:posOffset>
                </wp:positionV>
                <wp:extent cx="688340" cy="310515"/>
                <wp:effectExtent l="0" t="0" r="0" b="0"/>
                <wp:wrapNone/>
                <wp:docPr id="3" name="Lin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688340" cy="31051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AF357E1" id="Line 7" o:spid="_x0000_s1026" style="position:absolute;flip:x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03.75pt,2.3pt" to="357.95pt,26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"/>
            </w:pict>
          </mc:Fallback>
        </mc:AlternateContent>
      </w:r>
      <w:r>
        <w:rPr>
          <w:rFonts w:ascii="Times New Roman" w:hAnsi="Times New Roman"/>
          <w:noProof/>
          <w:sz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6706800" wp14:editId="71528C08">
                <wp:simplePos x="0" y="0"/>
                <wp:positionH relativeFrom="column">
                  <wp:posOffset>1407160</wp:posOffset>
                </wp:positionH>
                <wp:positionV relativeFrom="paragraph">
                  <wp:posOffset>10160</wp:posOffset>
                </wp:positionV>
                <wp:extent cx="442595" cy="311150"/>
                <wp:effectExtent l="0" t="0" r="0" b="0"/>
                <wp:wrapNone/>
                <wp:docPr id="2" name="Lin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42595" cy="31115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43FBC66" id="Line 6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10.8pt,.8pt" to="145.65pt,2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"/>
            </w:pict>
          </mc:Fallback>
        </mc:AlternateContent>
      </w:r>
      <w:r>
        <w:rPr>
          <w:rFonts w:ascii="Times New Roman" w:hAnsi="Times New Roman"/>
          <w:noProof/>
          <w:sz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6D30C6A" wp14:editId="698FFB92">
                <wp:simplePos x="0" y="0"/>
                <wp:positionH relativeFrom="column">
                  <wp:posOffset>690245</wp:posOffset>
                </wp:positionH>
                <wp:positionV relativeFrom="paragraph">
                  <wp:posOffset>10160</wp:posOffset>
                </wp:positionV>
                <wp:extent cx="462280" cy="320675"/>
                <wp:effectExtent l="0" t="0" r="0" b="0"/>
                <wp:wrapNone/>
                <wp:docPr id="1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462280" cy="32067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D14E147" id="Line 4" o:spid="_x0000_s1026" style="position:absolute;flip:x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4.35pt,.8pt" to="90.75pt,2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"/>
            </w:pict>
          </mc:Fallback>
        </mc:AlternateContent>
      </w:r>
    </w:p>
    <w:p w14:paraId="7339E56F" w14:textId="77777777" w:rsidR="0059766E" w:rsidRPr="00620856" w:rsidRDefault="0059766E" w:rsidP="0059766E">
      <w:pPr>
        <w:pStyle w:val="Bulletltrdnumbrd"/>
        <w:rPr>
          <w:rFonts w:ascii="Times New Roman" w:hAnsi="Times New Roman"/>
          <w:sz w:val="16"/>
          <w:szCs w:val="16"/>
          <w:u w:val="single"/>
        </w:rPr>
      </w:pPr>
    </w:p>
    <w:p w14:paraId="0F23D0D5" w14:textId="3DE5F2E3" w:rsidR="0059766E" w:rsidRPr="00976866" w:rsidRDefault="0059766E" w:rsidP="0059766E">
      <w:pPr>
        <w:pStyle w:val="Bulletltrdnumbrd"/>
        <w:rPr>
          <w:rFonts w:ascii="Times New Roman" w:hAnsi="Times New Roman"/>
          <w:sz w:val="28"/>
        </w:rPr>
      </w:pPr>
      <w:r w:rsidRPr="00976866">
        <w:rPr>
          <w:rFonts w:ascii="Times New Roman" w:hAnsi="Times New Roman"/>
          <w:sz w:val="28"/>
          <w:u w:val="single"/>
        </w:rPr>
        <w:t xml:space="preserve">    </w:t>
      </w:r>
      <w:r w:rsidRPr="00976866">
        <w:rPr>
          <w:rFonts w:ascii="Times New Roman" w:hAnsi="Times New Roman"/>
          <w:sz w:val="28"/>
          <w:u w:val="single"/>
        </w:rPr>
        <w:tab/>
      </w:r>
      <w:r w:rsidRPr="00976866">
        <w:rPr>
          <w:rFonts w:ascii="Times New Roman" w:hAnsi="Times New Roman"/>
          <w:sz w:val="28"/>
        </w:rPr>
        <w:t>Gr.1A</w:t>
      </w:r>
      <w:r>
        <w:rPr>
          <w:rFonts w:ascii="Times New Roman" w:hAnsi="Times New Roman"/>
          <w:sz w:val="28"/>
        </w:rPr>
        <w:t xml:space="preserve"> (</w:t>
      </w:r>
      <w:proofErr w:type="gramStart"/>
      <w:r>
        <w:rPr>
          <w:rFonts w:ascii="Times New Roman" w:hAnsi="Times New Roman"/>
          <w:sz w:val="28"/>
        </w:rPr>
        <w:t xml:space="preserve">Phyla)  </w:t>
      </w:r>
      <w:r>
        <w:rPr>
          <w:rFonts w:ascii="Times New Roman" w:hAnsi="Times New Roman"/>
          <w:sz w:val="28"/>
        </w:rPr>
        <w:softHyphen/>
      </w:r>
      <w:proofErr w:type="gramEnd"/>
      <w:r>
        <w:rPr>
          <w:rFonts w:ascii="Times New Roman" w:hAnsi="Times New Roman"/>
          <w:sz w:val="28"/>
        </w:rPr>
        <w:softHyphen/>
        <w:t>___G</w:t>
      </w:r>
      <w:r w:rsidRPr="00976866">
        <w:rPr>
          <w:rFonts w:ascii="Times New Roman" w:hAnsi="Times New Roman"/>
          <w:sz w:val="28"/>
        </w:rPr>
        <w:t>r.1B</w:t>
      </w:r>
      <w:r w:rsidRPr="00976866">
        <w:rPr>
          <w:rFonts w:ascii="Times New Roman" w:hAnsi="Times New Roman"/>
          <w:sz w:val="28"/>
        </w:rPr>
        <w:tab/>
      </w:r>
      <w:r w:rsidRPr="00976866">
        <w:rPr>
          <w:rFonts w:ascii="Times New Roman" w:hAnsi="Times New Roman"/>
          <w:sz w:val="28"/>
        </w:rPr>
        <w:tab/>
      </w:r>
      <w:r w:rsidRPr="00976866">
        <w:rPr>
          <w:rFonts w:ascii="Times New Roman" w:hAnsi="Times New Roman"/>
          <w:sz w:val="28"/>
        </w:rPr>
        <w:tab/>
      </w:r>
      <w:r w:rsidRPr="00976866">
        <w:rPr>
          <w:rFonts w:ascii="Times New Roman" w:hAnsi="Times New Roman"/>
          <w:sz w:val="28"/>
          <w:u w:val="single"/>
        </w:rPr>
        <w:tab/>
      </w:r>
      <w:r w:rsidRPr="00976866">
        <w:rPr>
          <w:rFonts w:ascii="Times New Roman" w:hAnsi="Times New Roman"/>
          <w:sz w:val="28"/>
        </w:rPr>
        <w:t xml:space="preserve">Gr.2A </w:t>
      </w:r>
      <w:r w:rsidRPr="00976866">
        <w:rPr>
          <w:rFonts w:ascii="Times New Roman" w:hAnsi="Times New Roman"/>
          <w:sz w:val="28"/>
        </w:rPr>
        <w:tab/>
      </w:r>
      <w:r w:rsidRPr="00976866">
        <w:rPr>
          <w:rFonts w:ascii="Times New Roman" w:hAnsi="Times New Roman"/>
          <w:sz w:val="28"/>
          <w:u w:val="single"/>
        </w:rPr>
        <w:tab/>
      </w:r>
      <w:r w:rsidRPr="00976866">
        <w:rPr>
          <w:rFonts w:ascii="Times New Roman" w:hAnsi="Times New Roman"/>
          <w:sz w:val="28"/>
        </w:rPr>
        <w:t>Gr.2B</w:t>
      </w:r>
      <w:r w:rsidRPr="00976866">
        <w:rPr>
          <w:rFonts w:ascii="Times New Roman" w:hAnsi="Times New Roman"/>
          <w:sz w:val="28"/>
        </w:rPr>
        <w:tab/>
        <w:t xml:space="preserve"> </w:t>
      </w:r>
      <w:r w:rsidRPr="00976866">
        <w:rPr>
          <w:rFonts w:ascii="Times New Roman" w:hAnsi="Times New Roman"/>
          <w:sz w:val="28"/>
          <w:u w:val="single"/>
        </w:rPr>
        <w:tab/>
      </w:r>
      <w:r w:rsidRPr="00976866">
        <w:rPr>
          <w:rFonts w:ascii="Times New Roman" w:hAnsi="Times New Roman"/>
          <w:sz w:val="28"/>
        </w:rPr>
        <w:t>Gr.2C</w:t>
      </w:r>
    </w:p>
    <w:p w14:paraId="6C0F3871" w14:textId="77777777" w:rsidR="0059766E" w:rsidRPr="007C0067" w:rsidRDefault="0059766E" w:rsidP="0059766E">
      <w:pPr>
        <w:pStyle w:val="Bulletltrdnumbrd"/>
        <w:ind w:left="0" w:firstLine="0"/>
        <w:rPr>
          <w:rFonts w:ascii="Times New Roman" w:hAnsi="Times New Roman"/>
          <w:sz w:val="16"/>
          <w:szCs w:val="16"/>
        </w:rPr>
      </w:pPr>
    </w:p>
    <w:p w14:paraId="467CCE4B" w14:textId="3D02FA93" w:rsidR="0059766E" w:rsidRDefault="0059766E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1166578" w14:textId="77777777" w:rsidR="0059766E" w:rsidRPr="00765790" w:rsidRDefault="0059766E" w:rsidP="0059766E">
      <w:pPr>
        <w:pStyle w:val="Bulletltrdnumbrd"/>
        <w:ind w:left="0" w:firstLine="0"/>
        <w:jc w:val="center"/>
        <w:rPr>
          <w:rFonts w:ascii="Times New Roman" w:hAnsi="Times New Roman"/>
          <w:b/>
          <w:sz w:val="28"/>
          <w:highlight w:val="yellow"/>
        </w:rPr>
      </w:pPr>
      <w:r w:rsidRPr="00765790">
        <w:rPr>
          <w:rFonts w:ascii="Times New Roman" w:hAnsi="Times New Roman"/>
          <w:b/>
          <w:sz w:val="28"/>
          <w:highlight w:val="yellow"/>
        </w:rPr>
        <w:t>Now add the names of each class under your group names.</w:t>
      </w:r>
    </w:p>
    <w:p w14:paraId="133F7188" w14:textId="77777777" w:rsidR="0059766E" w:rsidRDefault="0059766E" w:rsidP="0059766E">
      <w:pPr>
        <w:pStyle w:val="Bulletltrdnumbrd"/>
        <w:ind w:left="0" w:firstLine="0"/>
        <w:jc w:val="center"/>
        <w:rPr>
          <w:rFonts w:ascii="Times New Roman" w:hAnsi="Times New Roman"/>
          <w:b/>
          <w:sz w:val="28"/>
        </w:rPr>
      </w:pPr>
      <w:r w:rsidRPr="00765790">
        <w:rPr>
          <w:rFonts w:ascii="Times New Roman" w:hAnsi="Times New Roman"/>
          <w:b/>
          <w:sz w:val="28"/>
          <w:highlight w:val="yellow"/>
        </w:rPr>
        <w:t>THEN LIST OBJECTS UNDER THE CLASS NAMES.</w:t>
      </w:r>
    </w:p>
    <w:p w14:paraId="36539F63" w14:textId="03F32615" w:rsidR="0059766E" w:rsidRDefault="0059766E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208A589" w14:textId="614A3371" w:rsidR="0059766E" w:rsidRDefault="0059766E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6A454D5" w14:textId="195766F8" w:rsidR="0059766E" w:rsidRDefault="0059766E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915E7AC" w14:textId="6865986F" w:rsidR="0059766E" w:rsidRDefault="0059766E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C95CA32" w14:textId="397A9AE9" w:rsidR="0059766E" w:rsidRDefault="0059766E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F959FB5" w14:textId="1A1CAC09" w:rsidR="0059766E" w:rsidRDefault="0059766E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900A178" w14:textId="083F6E62" w:rsidR="0059766E" w:rsidRDefault="0059766E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749DDC1" w14:textId="77777777" w:rsidR="00E7209F" w:rsidRDefault="00E7209F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1647113" w14:textId="77777777" w:rsidR="00E7209F" w:rsidRDefault="00E7209F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A5D005F" w14:textId="0E652A60" w:rsidR="0059766E" w:rsidRDefault="0059766E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PART 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>B  -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Dichotomous Key</w:t>
      </w:r>
      <w:r w:rsidR="00E7209F">
        <w:rPr>
          <w:rFonts w:ascii="Times New Roman" w:hAnsi="Times New Roman" w:cs="Times New Roman"/>
          <w:b/>
          <w:bCs/>
          <w:sz w:val="24"/>
          <w:szCs w:val="24"/>
        </w:rPr>
        <w:t xml:space="preserve"> (MANDATORY)</w:t>
      </w:r>
    </w:p>
    <w:p w14:paraId="15F91ED3" w14:textId="77777777" w:rsidR="0059766E" w:rsidRDefault="0059766E" w:rsidP="0059766E">
      <w:pPr>
        <w:ind w:left="720" w:hanging="36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Go to this website which shows freshwater fish in the Washington DC area.</w:t>
      </w:r>
    </w:p>
    <w:p w14:paraId="1120307D" w14:textId="77777777" w:rsidR="0059766E" w:rsidRDefault="0059766E" w:rsidP="0059766E">
      <w:pPr>
        <w:ind w:left="720"/>
        <w:rPr>
          <w:rStyle w:val="Hyperlink"/>
          <w:rFonts w:asciiTheme="majorHAnsi" w:hAnsiTheme="majorHAnsi" w:cstheme="majorHAnsi"/>
          <w:sz w:val="28"/>
          <w:szCs w:val="28"/>
        </w:rPr>
      </w:pPr>
      <w:hyperlink r:id="rId8" w:history="1">
        <w:r w:rsidRPr="00F01015">
          <w:rPr>
            <w:rStyle w:val="Hyperlink"/>
            <w:rFonts w:asciiTheme="majorHAnsi" w:hAnsiTheme="majorHAnsi" w:cstheme="majorHAnsi"/>
            <w:sz w:val="28"/>
            <w:szCs w:val="28"/>
          </w:rPr>
          <w:t>https://fergusonfoundation.org/btw-students/fish-identification/</w:t>
        </w:r>
      </w:hyperlink>
    </w:p>
    <w:p w14:paraId="4F72DFE6" w14:textId="3F3DD81D" w:rsidR="0059766E" w:rsidRDefault="0059766E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List the names of the 10 fish you have correctly identified below.</w:t>
      </w:r>
    </w:p>
    <w:p w14:paraId="42989864" w14:textId="731B1595" w:rsidR="0059766E" w:rsidRDefault="0059766E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117EC7D" w14:textId="5CBFC4B2" w:rsidR="0059766E" w:rsidRDefault="0059766E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Fish 1 –</w:t>
      </w:r>
    </w:p>
    <w:p w14:paraId="273D0A4C" w14:textId="43E9C97D" w:rsidR="0059766E" w:rsidRDefault="0059766E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AE39EAB" w14:textId="343D5DA3" w:rsidR="0059766E" w:rsidRDefault="0059766E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Fish 2 – </w:t>
      </w:r>
    </w:p>
    <w:p w14:paraId="33AFE91A" w14:textId="313E069D" w:rsidR="0059766E" w:rsidRDefault="0059766E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3908B0E" w14:textId="17377EA5" w:rsidR="0059766E" w:rsidRDefault="0059766E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Fish 3 – </w:t>
      </w:r>
    </w:p>
    <w:p w14:paraId="3CA8268C" w14:textId="4702476C" w:rsidR="0059766E" w:rsidRDefault="0059766E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D7ADF03" w14:textId="0353CCC1" w:rsidR="0059766E" w:rsidRDefault="0059766E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Fish 4 – </w:t>
      </w:r>
    </w:p>
    <w:p w14:paraId="56E333E6" w14:textId="40E2C781" w:rsidR="0059766E" w:rsidRDefault="0059766E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70C6CF7" w14:textId="65D63CAC" w:rsidR="0059766E" w:rsidRDefault="0059766E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Fish 5 – </w:t>
      </w:r>
    </w:p>
    <w:p w14:paraId="39F710A5" w14:textId="66E270F8" w:rsidR="0059766E" w:rsidRDefault="0059766E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814B5CF" w14:textId="31727C64" w:rsidR="0059766E" w:rsidRDefault="0059766E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Fish 6 – </w:t>
      </w:r>
    </w:p>
    <w:p w14:paraId="51227E4A" w14:textId="101AE385" w:rsidR="0059766E" w:rsidRDefault="0059766E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2971AF6" w14:textId="2DEEF792" w:rsidR="0059766E" w:rsidRDefault="0059766E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Fish 7 – </w:t>
      </w:r>
    </w:p>
    <w:p w14:paraId="1989587A" w14:textId="439C60C0" w:rsidR="0059766E" w:rsidRDefault="0059766E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1386EE1" w14:textId="08624245" w:rsidR="0059766E" w:rsidRDefault="0059766E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Fish 8 – </w:t>
      </w:r>
    </w:p>
    <w:p w14:paraId="7D302058" w14:textId="3C950E82" w:rsidR="0059766E" w:rsidRDefault="0059766E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D5A68F8" w14:textId="46B9373D" w:rsidR="0059766E" w:rsidRDefault="0059766E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Fish 9 – </w:t>
      </w:r>
    </w:p>
    <w:p w14:paraId="7C695AAA" w14:textId="4A8905BD" w:rsidR="0059766E" w:rsidRDefault="0059766E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5ADF0B1" w14:textId="24078073" w:rsidR="0059766E" w:rsidRDefault="0059766E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Fish 10 – </w:t>
      </w:r>
    </w:p>
    <w:p w14:paraId="4A6492A5" w14:textId="4ED77AF1" w:rsidR="0059766E" w:rsidRDefault="0059766E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B944E1C" w14:textId="4B5AB53D" w:rsidR="0059766E" w:rsidRDefault="0059766E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Which 2 fish are most closely related</w:t>
      </w:r>
      <w:r w:rsidR="00E7209F">
        <w:rPr>
          <w:rFonts w:ascii="Times New Roman" w:hAnsi="Times New Roman" w:cs="Times New Roman"/>
          <w:b/>
          <w:bCs/>
          <w:sz w:val="24"/>
          <w:szCs w:val="24"/>
        </w:rPr>
        <w:t>?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 How can you tell?</w:t>
      </w:r>
    </w:p>
    <w:p w14:paraId="6C0C23A4" w14:textId="28C04862" w:rsidR="0059766E" w:rsidRDefault="0059766E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3A5B08A" w14:textId="36728F47" w:rsidR="0059766E" w:rsidRDefault="0059766E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3EF550E" w14:textId="6F9EF81D" w:rsidR="0059766E" w:rsidRDefault="0059766E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0A15E4E" w14:textId="09ABB43A" w:rsidR="0059766E" w:rsidRDefault="0059766E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B2DB90A" w14:textId="44206F4D" w:rsidR="0059766E" w:rsidRDefault="0059766E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B5ABF6E" w14:textId="3215479C" w:rsidR="0059766E" w:rsidRPr="00E7209F" w:rsidRDefault="00E7209F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E7209F">
        <w:rPr>
          <w:rFonts w:ascii="Times New Roman" w:hAnsi="Times New Roman" w:cs="Times New Roman"/>
          <w:b/>
          <w:bCs/>
          <w:sz w:val="24"/>
          <w:szCs w:val="24"/>
        </w:rPr>
        <w:lastRenderedPageBreak/>
        <w:t>Part C – Cladograms</w:t>
      </w:r>
    </w:p>
    <w:p w14:paraId="4493F50E" w14:textId="2D2A8F2C" w:rsidR="00E7209F" w:rsidRPr="00E7209F" w:rsidRDefault="00E7209F" w:rsidP="00E7209F">
      <w:pPr>
        <w:pStyle w:val="Bulletltrdnumbrd"/>
        <w:rPr>
          <w:rFonts w:ascii="Times New Roman" w:hAnsi="Times New Roman"/>
          <w:szCs w:val="24"/>
        </w:rPr>
      </w:pPr>
      <w:r w:rsidRPr="00E7209F">
        <w:rPr>
          <w:rFonts w:ascii="Times New Roman" w:hAnsi="Times New Roman"/>
          <w:szCs w:val="24"/>
        </w:rPr>
        <w:t xml:space="preserve">Go to this website   </w:t>
      </w:r>
      <w:hyperlink r:id="rId9" w:history="1">
        <w:r w:rsidRPr="00E7209F">
          <w:rPr>
            <w:rStyle w:val="Hyperlink"/>
            <w:rFonts w:asciiTheme="majorHAnsi" w:hAnsiTheme="majorHAnsi" w:cstheme="majorHAnsi"/>
            <w:szCs w:val="24"/>
          </w:rPr>
          <w:t>https://learn.gen</w:t>
        </w:r>
        <w:r w:rsidRPr="00E7209F">
          <w:rPr>
            <w:rStyle w:val="Hyperlink"/>
            <w:rFonts w:asciiTheme="majorHAnsi" w:hAnsiTheme="majorHAnsi" w:cstheme="majorHAnsi"/>
            <w:szCs w:val="24"/>
          </w:rPr>
          <w:t>e</w:t>
        </w:r>
        <w:r w:rsidRPr="00E7209F">
          <w:rPr>
            <w:rStyle w:val="Hyperlink"/>
            <w:rFonts w:asciiTheme="majorHAnsi" w:hAnsiTheme="majorHAnsi" w:cstheme="majorHAnsi"/>
            <w:szCs w:val="24"/>
          </w:rPr>
          <w:t>tics.utah.edu/content/evolution/diagrams</w:t>
        </w:r>
      </w:hyperlink>
      <w:r w:rsidRPr="00E7209F">
        <w:rPr>
          <w:rFonts w:ascii="Times New Roman" w:hAnsi="Times New Roman"/>
          <w:szCs w:val="24"/>
        </w:rPr>
        <w:tab/>
      </w:r>
    </w:p>
    <w:p w14:paraId="7B2CE9F5" w14:textId="2E34DF97" w:rsidR="00E7209F" w:rsidRDefault="00E7209F" w:rsidP="00E7209F">
      <w:pPr>
        <w:pStyle w:val="Bulletltrdnumbrd"/>
        <w:rPr>
          <w:rFonts w:ascii="Times New Roman" w:hAnsi="Times New Roman"/>
          <w:szCs w:val="24"/>
        </w:rPr>
      </w:pPr>
      <w:r w:rsidRPr="00E7209F">
        <w:rPr>
          <w:rFonts w:ascii="Times New Roman" w:hAnsi="Times New Roman"/>
          <w:szCs w:val="24"/>
        </w:rPr>
        <w:t>•</w:t>
      </w:r>
      <w:r w:rsidRPr="00E7209F">
        <w:rPr>
          <w:rFonts w:ascii="Times New Roman" w:hAnsi="Times New Roman"/>
          <w:szCs w:val="24"/>
        </w:rPr>
        <w:tab/>
        <w:t xml:space="preserve">Click PLAY arrow at bottom left. Stop the video to write answers to these questions </w:t>
      </w:r>
      <w:r>
        <w:rPr>
          <w:rFonts w:ascii="Times New Roman" w:hAnsi="Times New Roman"/>
          <w:szCs w:val="24"/>
        </w:rPr>
        <w:t>below</w:t>
      </w:r>
      <w:r w:rsidRPr="00E7209F">
        <w:rPr>
          <w:rFonts w:ascii="Times New Roman" w:hAnsi="Times New Roman"/>
          <w:szCs w:val="24"/>
        </w:rPr>
        <w:t>:</w:t>
      </w:r>
    </w:p>
    <w:p w14:paraId="3D72766D" w14:textId="77777777" w:rsidR="00E7209F" w:rsidRPr="00E7209F" w:rsidRDefault="00E7209F" w:rsidP="00E7209F">
      <w:pPr>
        <w:pStyle w:val="Bulletltrdnumbrd"/>
        <w:rPr>
          <w:rFonts w:ascii="Times New Roman" w:hAnsi="Times New Roman"/>
          <w:szCs w:val="24"/>
        </w:rPr>
      </w:pPr>
    </w:p>
    <w:p w14:paraId="646AA211" w14:textId="4B19A9F4" w:rsidR="00E7209F" w:rsidRPr="00E7209F" w:rsidRDefault="00E7209F" w:rsidP="00E7209F">
      <w:pPr>
        <w:pStyle w:val="Bulletltrdnumbrd"/>
        <w:numPr>
          <w:ilvl w:val="0"/>
          <w:numId w:val="2"/>
        </w:numPr>
        <w:rPr>
          <w:rFonts w:ascii="Times New Roman" w:hAnsi="Times New Roman"/>
          <w:szCs w:val="24"/>
        </w:rPr>
      </w:pPr>
      <w:r w:rsidRPr="00E7209F">
        <w:rPr>
          <w:rFonts w:ascii="Times New Roman" w:hAnsi="Times New Roman"/>
          <w:szCs w:val="24"/>
        </w:rPr>
        <w:t>What do the branches on a tree diagram represent?</w:t>
      </w:r>
    </w:p>
    <w:p w14:paraId="10740793" w14:textId="136234E1" w:rsidR="00E7209F" w:rsidRPr="00E7209F" w:rsidRDefault="00E7209F" w:rsidP="00E7209F">
      <w:pPr>
        <w:pStyle w:val="Bulletltrdnumbrd"/>
        <w:numPr>
          <w:ilvl w:val="0"/>
          <w:numId w:val="2"/>
        </w:numPr>
        <w:rPr>
          <w:rFonts w:ascii="Times New Roman" w:hAnsi="Times New Roman"/>
          <w:szCs w:val="24"/>
        </w:rPr>
      </w:pPr>
      <w:r w:rsidRPr="00E7209F">
        <w:rPr>
          <w:rFonts w:ascii="Times New Roman" w:hAnsi="Times New Roman"/>
          <w:szCs w:val="24"/>
        </w:rPr>
        <w:t>What does the base of a cladogram represent?</w:t>
      </w:r>
    </w:p>
    <w:p w14:paraId="4E535C22" w14:textId="77777777" w:rsidR="00E7209F" w:rsidRPr="00E7209F" w:rsidRDefault="00E7209F" w:rsidP="00E7209F">
      <w:pPr>
        <w:pStyle w:val="Bulletltrdnumbrd"/>
        <w:ind w:firstLine="0"/>
        <w:rPr>
          <w:rFonts w:ascii="Times New Roman" w:hAnsi="Times New Roman"/>
          <w:szCs w:val="24"/>
        </w:rPr>
      </w:pPr>
      <w:r w:rsidRPr="00E7209F">
        <w:rPr>
          <w:rFonts w:ascii="Times New Roman" w:hAnsi="Times New Roman"/>
          <w:szCs w:val="24"/>
        </w:rPr>
        <w:t>3) What do the organisms at the end of branches represent?</w:t>
      </w:r>
    </w:p>
    <w:p w14:paraId="6F0253FF" w14:textId="77777777" w:rsidR="00E7209F" w:rsidRPr="00E7209F" w:rsidRDefault="00E7209F" w:rsidP="00E7209F">
      <w:pPr>
        <w:pStyle w:val="Bulletltrdnumbrd"/>
        <w:ind w:firstLine="0"/>
        <w:rPr>
          <w:rFonts w:ascii="Times New Roman" w:hAnsi="Times New Roman"/>
          <w:szCs w:val="24"/>
        </w:rPr>
      </w:pPr>
      <w:r w:rsidRPr="00E7209F">
        <w:rPr>
          <w:rFonts w:ascii="Times New Roman" w:hAnsi="Times New Roman"/>
          <w:szCs w:val="24"/>
        </w:rPr>
        <w:t>4) How many reproductive lineages are shown on this cladogram?</w:t>
      </w:r>
    </w:p>
    <w:p w14:paraId="475D6110" w14:textId="77777777" w:rsidR="00E7209F" w:rsidRPr="00E7209F" w:rsidRDefault="00E7209F" w:rsidP="00E7209F">
      <w:pPr>
        <w:pStyle w:val="Bulletltrdnumbrd"/>
        <w:ind w:firstLine="0"/>
        <w:rPr>
          <w:rFonts w:ascii="Times New Roman" w:hAnsi="Times New Roman"/>
          <w:szCs w:val="24"/>
        </w:rPr>
      </w:pPr>
      <w:r w:rsidRPr="00E7209F">
        <w:rPr>
          <w:rFonts w:ascii="Times New Roman" w:hAnsi="Times New Roman"/>
          <w:szCs w:val="24"/>
        </w:rPr>
        <w:t>5) Each branch splits off due to differences in…?</w:t>
      </w:r>
    </w:p>
    <w:p w14:paraId="64616D5D" w14:textId="77777777" w:rsidR="00E7209F" w:rsidRPr="00E7209F" w:rsidRDefault="00E7209F" w:rsidP="00E7209F">
      <w:pPr>
        <w:pStyle w:val="Bulletltrdnumbrd"/>
        <w:ind w:firstLine="0"/>
        <w:rPr>
          <w:rFonts w:ascii="Times New Roman" w:hAnsi="Times New Roman"/>
          <w:szCs w:val="24"/>
        </w:rPr>
      </w:pPr>
      <w:r w:rsidRPr="00E7209F">
        <w:rPr>
          <w:rFonts w:ascii="Times New Roman" w:hAnsi="Times New Roman"/>
          <w:szCs w:val="24"/>
        </w:rPr>
        <w:t>6) How many branch points are on this cladogram?</w:t>
      </w:r>
    </w:p>
    <w:p w14:paraId="08AD7EBA" w14:textId="77777777" w:rsidR="00E7209F" w:rsidRPr="00E7209F" w:rsidRDefault="00E7209F" w:rsidP="00E7209F">
      <w:pPr>
        <w:pStyle w:val="Bulletltrdnumbrd"/>
        <w:ind w:firstLine="0"/>
        <w:rPr>
          <w:rFonts w:ascii="Times New Roman" w:hAnsi="Times New Roman"/>
          <w:szCs w:val="24"/>
        </w:rPr>
      </w:pPr>
      <w:r w:rsidRPr="00E7209F">
        <w:rPr>
          <w:rFonts w:ascii="Times New Roman" w:hAnsi="Times New Roman"/>
          <w:szCs w:val="24"/>
        </w:rPr>
        <w:t>7) Do the branch points represent a common ancestor?</w:t>
      </w:r>
    </w:p>
    <w:p w14:paraId="02E3554E" w14:textId="77777777" w:rsidR="00E7209F" w:rsidRPr="00E7209F" w:rsidRDefault="00E7209F" w:rsidP="00E7209F">
      <w:pPr>
        <w:pStyle w:val="Bulletltrdnumbrd"/>
        <w:ind w:firstLine="0"/>
        <w:rPr>
          <w:rFonts w:ascii="Times New Roman" w:hAnsi="Times New Roman"/>
          <w:szCs w:val="24"/>
        </w:rPr>
      </w:pPr>
      <w:r w:rsidRPr="00E7209F">
        <w:rPr>
          <w:rFonts w:ascii="Times New Roman" w:hAnsi="Times New Roman"/>
          <w:szCs w:val="24"/>
        </w:rPr>
        <w:t>8) If an organism has many traits in common with a different organism, do the two organisms have a common ancestor?</w:t>
      </w:r>
    </w:p>
    <w:p w14:paraId="664C397F" w14:textId="77777777" w:rsidR="00E7209F" w:rsidRPr="00E7209F" w:rsidRDefault="00E7209F" w:rsidP="00E7209F">
      <w:pPr>
        <w:pStyle w:val="Bulletltrdnumbrd"/>
        <w:ind w:firstLine="0"/>
        <w:rPr>
          <w:rFonts w:ascii="Times New Roman" w:hAnsi="Times New Roman"/>
          <w:szCs w:val="24"/>
        </w:rPr>
      </w:pPr>
      <w:r w:rsidRPr="00E7209F">
        <w:rPr>
          <w:rFonts w:ascii="Times New Roman" w:hAnsi="Times New Roman"/>
          <w:szCs w:val="24"/>
        </w:rPr>
        <w:t>9) Can tree diagrams be redone if new information is found?</w:t>
      </w:r>
    </w:p>
    <w:p w14:paraId="0E472BBE" w14:textId="77777777" w:rsidR="00E7209F" w:rsidRPr="00E7209F" w:rsidRDefault="00E7209F" w:rsidP="00E7209F">
      <w:pPr>
        <w:pStyle w:val="Bulletltrdnumbrd"/>
        <w:rPr>
          <w:rFonts w:ascii="Times New Roman" w:hAnsi="Times New Roman"/>
          <w:szCs w:val="24"/>
        </w:rPr>
      </w:pPr>
    </w:p>
    <w:p w14:paraId="6BCC78B4" w14:textId="77777777" w:rsidR="00E7209F" w:rsidRPr="00E7209F" w:rsidRDefault="00E7209F" w:rsidP="00E7209F">
      <w:pPr>
        <w:pStyle w:val="Bulletltrdnumbrd"/>
        <w:rPr>
          <w:rFonts w:ascii="Times New Roman" w:hAnsi="Times New Roman"/>
          <w:szCs w:val="24"/>
        </w:rPr>
      </w:pPr>
    </w:p>
    <w:p w14:paraId="1546A4C5" w14:textId="058DDF51" w:rsidR="00E7209F" w:rsidRPr="00E7209F" w:rsidRDefault="00E7209F" w:rsidP="00E7209F">
      <w:pPr>
        <w:pStyle w:val="Bulletltrdnumbrd"/>
        <w:rPr>
          <w:rFonts w:ascii="Times New Roman" w:hAnsi="Times New Roman"/>
          <w:szCs w:val="24"/>
        </w:rPr>
      </w:pPr>
      <w:r w:rsidRPr="00E7209F">
        <w:rPr>
          <w:rFonts w:ascii="Times New Roman" w:hAnsi="Times New Roman"/>
          <w:szCs w:val="24"/>
        </w:rPr>
        <w:t>•</w:t>
      </w:r>
      <w:r w:rsidRPr="00E7209F">
        <w:rPr>
          <w:rFonts w:ascii="Times New Roman" w:hAnsi="Times New Roman"/>
          <w:szCs w:val="24"/>
        </w:rPr>
        <w:tab/>
        <w:t xml:space="preserve">Go to this website </w:t>
      </w:r>
    </w:p>
    <w:p w14:paraId="522BC5B3" w14:textId="77777777" w:rsidR="00E7209F" w:rsidRPr="00E7209F" w:rsidRDefault="00E7209F" w:rsidP="00E7209F">
      <w:pPr>
        <w:pStyle w:val="Subheading"/>
        <w:ind w:firstLine="720"/>
        <w:rPr>
          <w:rFonts w:asciiTheme="majorHAnsi" w:hAnsiTheme="majorHAnsi" w:cstheme="majorHAnsi"/>
          <w:b w:val="0"/>
          <w:sz w:val="24"/>
          <w:szCs w:val="24"/>
        </w:rPr>
      </w:pPr>
      <w:hyperlink r:id="rId10" w:history="1">
        <w:r w:rsidRPr="00E7209F">
          <w:rPr>
            <w:rStyle w:val="Hyperlink"/>
            <w:rFonts w:asciiTheme="majorHAnsi" w:hAnsiTheme="majorHAnsi" w:cstheme="majorHAnsi"/>
            <w:b w:val="0"/>
            <w:sz w:val="24"/>
            <w:szCs w:val="24"/>
          </w:rPr>
          <w:t>https://learn.genetics.utah.edu/content/evo</w:t>
        </w:r>
        <w:r w:rsidRPr="00E7209F">
          <w:rPr>
            <w:rStyle w:val="Hyperlink"/>
            <w:rFonts w:asciiTheme="majorHAnsi" w:hAnsiTheme="majorHAnsi" w:cstheme="majorHAnsi"/>
            <w:b w:val="0"/>
            <w:sz w:val="24"/>
            <w:szCs w:val="24"/>
          </w:rPr>
          <w:t>l</w:t>
        </w:r>
        <w:r w:rsidRPr="00E7209F">
          <w:rPr>
            <w:rStyle w:val="Hyperlink"/>
            <w:rFonts w:asciiTheme="majorHAnsi" w:hAnsiTheme="majorHAnsi" w:cstheme="majorHAnsi"/>
            <w:b w:val="0"/>
            <w:sz w:val="24"/>
            <w:szCs w:val="24"/>
          </w:rPr>
          <w:t>ution/evidence/</w:t>
        </w:r>
      </w:hyperlink>
    </w:p>
    <w:p w14:paraId="744C3D57" w14:textId="77777777" w:rsidR="00E7209F" w:rsidRPr="00E7209F" w:rsidRDefault="00E7209F" w:rsidP="00E7209F">
      <w:pPr>
        <w:pStyle w:val="Subheading"/>
        <w:ind w:left="720" w:hanging="300"/>
        <w:rPr>
          <w:rFonts w:ascii="Times New Roman" w:hAnsi="Times New Roman"/>
          <w:b w:val="0"/>
          <w:sz w:val="24"/>
          <w:szCs w:val="24"/>
        </w:rPr>
      </w:pPr>
      <w:r w:rsidRPr="00E7209F">
        <w:rPr>
          <w:rFonts w:ascii="Times New Roman" w:hAnsi="Times New Roman"/>
          <w:b w:val="0"/>
          <w:sz w:val="24"/>
          <w:szCs w:val="24"/>
        </w:rPr>
        <w:t>•</w:t>
      </w:r>
      <w:r w:rsidRPr="00E7209F">
        <w:rPr>
          <w:rFonts w:ascii="Times New Roman" w:hAnsi="Times New Roman"/>
          <w:b w:val="0"/>
          <w:sz w:val="24"/>
          <w:szCs w:val="24"/>
        </w:rPr>
        <w:tab/>
        <w:t>Click BEGIN. Click ANCESTRY OF LAND PLANTS. Click ARROW to advance slide and answer these questions:</w:t>
      </w:r>
    </w:p>
    <w:p w14:paraId="1F4AD5B8" w14:textId="77777777" w:rsidR="00E7209F" w:rsidRPr="00E7209F" w:rsidRDefault="00E7209F" w:rsidP="00E7209F">
      <w:pPr>
        <w:rPr>
          <w:sz w:val="24"/>
          <w:szCs w:val="24"/>
        </w:rPr>
      </w:pPr>
      <w:r w:rsidRPr="00E7209F">
        <w:rPr>
          <w:sz w:val="24"/>
          <w:szCs w:val="24"/>
        </w:rPr>
        <w:tab/>
      </w:r>
    </w:p>
    <w:p w14:paraId="2BDA203A" w14:textId="40A55191" w:rsidR="00E7209F" w:rsidRPr="00E7209F" w:rsidRDefault="00E7209F" w:rsidP="00E7209F">
      <w:pPr>
        <w:ind w:firstLine="420"/>
        <w:rPr>
          <w:rFonts w:ascii="Times New Roman" w:hAnsi="Times New Roman" w:cs="Times New Roman"/>
          <w:sz w:val="24"/>
          <w:szCs w:val="24"/>
        </w:rPr>
      </w:pPr>
      <w:r w:rsidRPr="00E7209F">
        <w:rPr>
          <w:rFonts w:ascii="Times New Roman" w:hAnsi="Times New Roman" w:cs="Times New Roman"/>
          <w:sz w:val="24"/>
          <w:szCs w:val="24"/>
        </w:rPr>
        <w:t xml:space="preserve">    </w:t>
      </w:r>
      <w:r w:rsidRPr="00E7209F">
        <w:rPr>
          <w:rFonts w:ascii="Times New Roman" w:hAnsi="Times New Roman" w:cs="Times New Roman"/>
          <w:sz w:val="24"/>
          <w:szCs w:val="24"/>
        </w:rPr>
        <w:t xml:space="preserve">1) </w:t>
      </w:r>
      <w:r w:rsidRPr="00E7209F">
        <w:rPr>
          <w:rFonts w:ascii="Times New Roman" w:hAnsi="Times New Roman" w:cs="Times New Roman"/>
          <w:sz w:val="24"/>
          <w:szCs w:val="24"/>
        </w:rPr>
        <w:t xml:space="preserve"> </w:t>
      </w:r>
      <w:r w:rsidRPr="00E7209F">
        <w:rPr>
          <w:rFonts w:ascii="Times New Roman" w:hAnsi="Times New Roman" w:cs="Times New Roman"/>
          <w:sz w:val="24"/>
          <w:szCs w:val="24"/>
        </w:rPr>
        <w:t>What is the ancestor of land plants?</w:t>
      </w:r>
    </w:p>
    <w:p w14:paraId="6A132104" w14:textId="77777777" w:rsidR="00E7209F" w:rsidRPr="00E7209F" w:rsidRDefault="00E7209F" w:rsidP="00E7209F">
      <w:pPr>
        <w:rPr>
          <w:rFonts w:ascii="Times New Roman" w:hAnsi="Times New Roman" w:cs="Times New Roman"/>
          <w:sz w:val="24"/>
          <w:szCs w:val="24"/>
        </w:rPr>
      </w:pPr>
      <w:r w:rsidRPr="00E7209F">
        <w:rPr>
          <w:rFonts w:ascii="Times New Roman" w:hAnsi="Times New Roman" w:cs="Times New Roman"/>
          <w:sz w:val="24"/>
          <w:szCs w:val="24"/>
        </w:rPr>
        <w:tab/>
        <w:t>2) Were the first land plants tall or short?</w:t>
      </w:r>
    </w:p>
    <w:p w14:paraId="7AE68F62" w14:textId="77777777" w:rsidR="00E7209F" w:rsidRPr="00E7209F" w:rsidRDefault="00E7209F" w:rsidP="00E7209F">
      <w:pPr>
        <w:rPr>
          <w:rFonts w:ascii="Times New Roman" w:hAnsi="Times New Roman" w:cs="Times New Roman"/>
          <w:sz w:val="24"/>
          <w:szCs w:val="24"/>
        </w:rPr>
      </w:pPr>
      <w:r w:rsidRPr="00E7209F">
        <w:rPr>
          <w:rFonts w:ascii="Times New Roman" w:hAnsi="Times New Roman" w:cs="Times New Roman"/>
          <w:sz w:val="24"/>
          <w:szCs w:val="24"/>
        </w:rPr>
        <w:tab/>
        <w:t>3) Have some plants from 400 million years ago become extinct?</w:t>
      </w:r>
    </w:p>
    <w:p w14:paraId="7A17A93F" w14:textId="77777777" w:rsidR="00E7209F" w:rsidRPr="00E7209F" w:rsidRDefault="00E7209F" w:rsidP="00E7209F">
      <w:pPr>
        <w:rPr>
          <w:rFonts w:ascii="Times New Roman" w:hAnsi="Times New Roman" w:cs="Times New Roman"/>
          <w:sz w:val="24"/>
          <w:szCs w:val="24"/>
        </w:rPr>
      </w:pPr>
      <w:r w:rsidRPr="00E7209F">
        <w:rPr>
          <w:rFonts w:ascii="Times New Roman" w:hAnsi="Times New Roman" w:cs="Times New Roman"/>
          <w:sz w:val="24"/>
          <w:szCs w:val="24"/>
        </w:rPr>
        <w:tab/>
        <w:t>4) When did the first plants with seeds appear?</w:t>
      </w:r>
    </w:p>
    <w:p w14:paraId="78C4BF75" w14:textId="77777777" w:rsidR="00E7209F" w:rsidRPr="00E7209F" w:rsidRDefault="00E7209F" w:rsidP="00E7209F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E7209F">
        <w:rPr>
          <w:rFonts w:ascii="Times New Roman" w:hAnsi="Times New Roman" w:cs="Times New Roman"/>
          <w:sz w:val="24"/>
          <w:szCs w:val="24"/>
        </w:rPr>
        <w:t>5) How are the seeds of flowering plants protected?</w:t>
      </w:r>
    </w:p>
    <w:p w14:paraId="2EF1E929" w14:textId="77777777" w:rsidR="00E7209F" w:rsidRPr="00E7209F" w:rsidRDefault="00E7209F" w:rsidP="00E7209F">
      <w:pPr>
        <w:ind w:firstLine="720"/>
        <w:rPr>
          <w:sz w:val="24"/>
          <w:szCs w:val="24"/>
        </w:rPr>
      </w:pPr>
      <w:r w:rsidRPr="00E7209F">
        <w:rPr>
          <w:sz w:val="24"/>
          <w:szCs w:val="24"/>
        </w:rPr>
        <w:t>6) Flowering plants are most closely related to which other type of plant?</w:t>
      </w:r>
    </w:p>
    <w:p w14:paraId="56B4F173" w14:textId="77777777" w:rsidR="00E7209F" w:rsidRPr="00E7209F" w:rsidRDefault="00E7209F" w:rsidP="00E7209F">
      <w:pPr>
        <w:ind w:left="720" w:hanging="360"/>
        <w:rPr>
          <w:rFonts w:ascii="Times New Roman" w:hAnsi="Times New Roman"/>
          <w:sz w:val="24"/>
          <w:szCs w:val="24"/>
        </w:rPr>
      </w:pPr>
    </w:p>
    <w:p w14:paraId="118A94E7" w14:textId="21370484" w:rsidR="00E7209F" w:rsidRPr="00E7209F" w:rsidRDefault="00E7209F" w:rsidP="00E7209F">
      <w:pPr>
        <w:ind w:left="720" w:hanging="360"/>
        <w:rPr>
          <w:rFonts w:ascii="Times New Roman" w:hAnsi="Times New Roman"/>
          <w:sz w:val="24"/>
          <w:szCs w:val="24"/>
        </w:rPr>
      </w:pPr>
      <w:r w:rsidRPr="00E7209F">
        <w:rPr>
          <w:rFonts w:ascii="Times New Roman" w:hAnsi="Times New Roman"/>
          <w:sz w:val="24"/>
          <w:szCs w:val="24"/>
        </w:rPr>
        <w:t>•</w:t>
      </w:r>
      <w:r w:rsidRPr="00E7209F">
        <w:rPr>
          <w:rFonts w:ascii="Times New Roman" w:hAnsi="Times New Roman"/>
          <w:sz w:val="24"/>
          <w:szCs w:val="24"/>
        </w:rPr>
        <w:tab/>
        <w:t>Click MAIN MENU. Click TIKTAALIC. Click ARROW to advance slide and answer these questions:</w:t>
      </w:r>
    </w:p>
    <w:p w14:paraId="0C7F0E94" w14:textId="77777777" w:rsidR="00E7209F" w:rsidRPr="00E7209F" w:rsidRDefault="00E7209F" w:rsidP="00E7209F">
      <w:pPr>
        <w:ind w:left="720" w:hanging="360"/>
        <w:rPr>
          <w:rFonts w:ascii="Times New Roman" w:hAnsi="Times New Roman"/>
          <w:sz w:val="24"/>
          <w:szCs w:val="24"/>
        </w:rPr>
      </w:pPr>
      <w:r w:rsidRPr="00E7209F">
        <w:rPr>
          <w:rFonts w:ascii="Times New Roman" w:hAnsi="Times New Roman"/>
          <w:sz w:val="24"/>
          <w:szCs w:val="24"/>
        </w:rPr>
        <w:tab/>
        <w:t xml:space="preserve">7) </w:t>
      </w:r>
      <w:proofErr w:type="spellStart"/>
      <w:r w:rsidRPr="00E7209F">
        <w:rPr>
          <w:rFonts w:ascii="Times New Roman" w:hAnsi="Times New Roman"/>
          <w:sz w:val="24"/>
          <w:szCs w:val="24"/>
        </w:rPr>
        <w:t>Tiktaalic</w:t>
      </w:r>
      <w:proofErr w:type="spellEnd"/>
      <w:r w:rsidRPr="00E7209F">
        <w:rPr>
          <w:rFonts w:ascii="Times New Roman" w:hAnsi="Times New Roman"/>
          <w:sz w:val="24"/>
          <w:szCs w:val="24"/>
        </w:rPr>
        <w:t xml:space="preserve"> is related to which two animal groups?</w:t>
      </w:r>
    </w:p>
    <w:p w14:paraId="015F0123" w14:textId="6927EB49" w:rsidR="00E7209F" w:rsidRPr="00E7209F" w:rsidRDefault="00E7209F" w:rsidP="00E7209F">
      <w:pPr>
        <w:ind w:left="720" w:hanging="360"/>
        <w:rPr>
          <w:rFonts w:ascii="Times New Roman" w:hAnsi="Times New Roman"/>
          <w:sz w:val="24"/>
          <w:szCs w:val="24"/>
        </w:rPr>
      </w:pPr>
      <w:r w:rsidRPr="00E7209F">
        <w:rPr>
          <w:rFonts w:ascii="Times New Roman" w:hAnsi="Times New Roman"/>
          <w:sz w:val="24"/>
          <w:szCs w:val="24"/>
        </w:rPr>
        <w:tab/>
        <w:t>8) Do fish and amphibians share a common ancestor?</w:t>
      </w:r>
    </w:p>
    <w:p w14:paraId="32C8EEFB" w14:textId="77777777" w:rsidR="00E7209F" w:rsidRDefault="00E7209F" w:rsidP="00E7209F">
      <w:pPr>
        <w:ind w:left="720" w:hanging="360"/>
        <w:rPr>
          <w:rFonts w:ascii="Times New Roman" w:hAnsi="Times New Roman"/>
          <w:sz w:val="24"/>
          <w:szCs w:val="24"/>
        </w:rPr>
      </w:pPr>
    </w:p>
    <w:p w14:paraId="3B7A4E39" w14:textId="232DE578" w:rsidR="00E7209F" w:rsidRPr="00E7209F" w:rsidRDefault="00E7209F" w:rsidP="00E7209F">
      <w:pPr>
        <w:ind w:left="720" w:hanging="360"/>
        <w:rPr>
          <w:rFonts w:ascii="Times New Roman" w:hAnsi="Times New Roman"/>
          <w:sz w:val="24"/>
          <w:szCs w:val="24"/>
        </w:rPr>
      </w:pPr>
      <w:bookmarkStart w:id="0" w:name="_GoBack"/>
      <w:bookmarkEnd w:id="0"/>
      <w:r w:rsidRPr="00E7209F">
        <w:rPr>
          <w:rFonts w:ascii="Times New Roman" w:hAnsi="Times New Roman"/>
          <w:sz w:val="24"/>
          <w:szCs w:val="24"/>
        </w:rPr>
        <w:t xml:space="preserve">Final Question:  </w:t>
      </w:r>
      <w:r w:rsidRPr="00E7209F">
        <w:rPr>
          <w:rFonts w:ascii="Times New Roman" w:hAnsi="Times New Roman"/>
          <w:sz w:val="24"/>
          <w:szCs w:val="24"/>
        </w:rPr>
        <w:t>Are tree diagrams permanent or can they be changed due to new discoveries?</w:t>
      </w:r>
    </w:p>
    <w:p w14:paraId="5533F03B" w14:textId="77777777" w:rsidR="00E7209F" w:rsidRDefault="00E7209F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7D7379D" w14:textId="77777777" w:rsidR="0059766E" w:rsidRDefault="0059766E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3FEE9E0" w14:textId="77777777" w:rsidR="0059766E" w:rsidRPr="0059766E" w:rsidRDefault="0059766E">
      <w:pPr>
        <w:rPr>
          <w:rFonts w:ascii="Times New Roman" w:hAnsi="Times New Roman" w:cs="Times New Roman"/>
          <w:b/>
          <w:bCs/>
          <w:sz w:val="24"/>
          <w:szCs w:val="24"/>
        </w:rPr>
      </w:pPr>
    </w:p>
    <w:sectPr w:rsidR="0059766E" w:rsidRPr="0059766E" w:rsidSect="0059766E">
      <w:pgSz w:w="12240" w:h="15840"/>
      <w:pgMar w:top="720" w:right="720" w:bottom="864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131AF9"/>
    <w:multiLevelType w:val="hybridMultilevel"/>
    <w:tmpl w:val="7B003E22"/>
    <w:lvl w:ilvl="0" w:tplc="700CDCFE">
      <w:start w:val="1"/>
      <w:numFmt w:val="decimal"/>
      <w:lvlText w:val="%1)"/>
      <w:lvlJc w:val="left"/>
      <w:pPr>
        <w:ind w:left="1455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2C1B48C8"/>
    <w:multiLevelType w:val="hybridMultilevel"/>
    <w:tmpl w:val="6532A8BE"/>
    <w:lvl w:ilvl="0" w:tplc="F6E69C00">
      <w:start w:val="1"/>
      <w:numFmt w:val="decimal"/>
      <w:lvlText w:val="%1)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766E"/>
    <w:rsid w:val="00123B20"/>
    <w:rsid w:val="0059766E"/>
    <w:rsid w:val="006D52B5"/>
    <w:rsid w:val="00E720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09B57E"/>
  <w15:chartTrackingRefBased/>
  <w15:docId w15:val="{73B48E62-C5C1-4845-A397-40A1696328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ulletltrdnumbrd">
    <w:name w:val="Bullet/ltrd/numbrd"/>
    <w:basedOn w:val="Normal"/>
    <w:rsid w:val="0059766E"/>
    <w:pPr>
      <w:spacing w:before="60" w:after="60" w:line="280" w:lineRule="atLeast"/>
      <w:ind w:left="720" w:hanging="360"/>
    </w:pPr>
    <w:rPr>
      <w:rFonts w:ascii="Times" w:eastAsia="Times New Roman" w:hAnsi="Times" w:cs="Times New Roman"/>
      <w:sz w:val="24"/>
      <w:szCs w:val="20"/>
    </w:rPr>
  </w:style>
  <w:style w:type="paragraph" w:customStyle="1" w:styleId="Indentednumltr">
    <w:name w:val="Indented: •/num/ltr"/>
    <w:basedOn w:val="Normal"/>
    <w:rsid w:val="0059766E"/>
    <w:pPr>
      <w:spacing w:before="60" w:after="60" w:line="280" w:lineRule="atLeast"/>
      <w:ind w:left="1440" w:hanging="360"/>
    </w:pPr>
    <w:rPr>
      <w:rFonts w:ascii="Times" w:eastAsia="Times New Roman" w:hAnsi="Times" w:cs="Times New Roman"/>
      <w:sz w:val="24"/>
      <w:szCs w:val="20"/>
    </w:rPr>
  </w:style>
  <w:style w:type="paragraph" w:styleId="ListParagraph">
    <w:name w:val="List Paragraph"/>
    <w:basedOn w:val="Normal"/>
    <w:uiPriority w:val="34"/>
    <w:qFormat/>
    <w:rsid w:val="0059766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59766E"/>
    <w:rPr>
      <w:color w:val="0000FF"/>
      <w:u w:val="single"/>
    </w:rPr>
  </w:style>
  <w:style w:type="paragraph" w:customStyle="1" w:styleId="Subheading">
    <w:name w:val="Subheading"/>
    <w:basedOn w:val="Normal"/>
    <w:next w:val="Normal"/>
    <w:rsid w:val="00E7209F"/>
    <w:pPr>
      <w:spacing w:before="60" w:after="60" w:line="280" w:lineRule="atLeast"/>
    </w:pPr>
    <w:rPr>
      <w:rFonts w:ascii="Times" w:eastAsia="Times New Roman" w:hAnsi="Times" w:cs="Times New Roman"/>
      <w:b/>
      <w:sz w:val="28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E7209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ergusonfoundation.org/btw-students/fish-identification/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yperlink" Target="https://learn.genetics.utah.edu/content/evolution/evidence/" TargetMode="External"/><Relationship Id="rId4" Type="http://schemas.openxmlformats.org/officeDocument/2006/relationships/numbering" Target="numbering.xml"/><Relationship Id="rId9" Type="http://schemas.openxmlformats.org/officeDocument/2006/relationships/hyperlink" Target="https://learn.genetics.utah.edu/content/evolution/diagram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D249F76330E364B9975E7235D9A7321" ma:contentTypeVersion="40" ma:contentTypeDescription="Create a new document." ma:contentTypeScope="" ma:versionID="4bc8a23e86e88f29a208c95b4be4a360">
  <xsd:schema xmlns:xsd="http://www.w3.org/2001/XMLSchema" xmlns:xs="http://www.w3.org/2001/XMLSchema" xmlns:p="http://schemas.microsoft.com/office/2006/metadata/properties" xmlns:ns3="1ee0f8d4-7110-4d3e-a79b-b7ea27eb771e" xmlns:ns4="d51ded83-12fe-4cde-b286-9dccf3658e3b" targetNamespace="http://schemas.microsoft.com/office/2006/metadata/properties" ma:root="true" ma:fieldsID="94dc3832a6b637b07dd106fb1e30441e" ns3:_="" ns4:_="">
    <xsd:import namespace="1ee0f8d4-7110-4d3e-a79b-b7ea27eb771e"/>
    <xsd:import namespace="d51ded83-12fe-4cde-b286-9dccf3658e3b"/>
    <xsd:element name="properties">
      <xsd:complexType>
        <xsd:sequence>
          <xsd:element name="documentManagement">
            <xsd:complexType>
              <xsd:all>
                <xsd:element ref="ns3:NotebookType" minOccurs="0"/>
                <xsd:element ref="ns3:FolderType" minOccurs="0"/>
                <xsd:element ref="ns3:Owner" minOccurs="0"/>
                <xsd:element ref="ns3:DefaultSectionNames" minOccurs="0"/>
                <xsd:element ref="ns3:CultureName" minOccurs="0"/>
                <xsd:element ref="ns3:AppVersion" minOccurs="0"/>
                <xsd:element ref="ns3:Teachers" minOccurs="0"/>
                <xsd:element ref="ns3:Students" minOccurs="0"/>
                <xsd:element ref="ns3:Student_Groups" minOccurs="0"/>
                <xsd:element ref="ns3:Invited_Teachers" minOccurs="0"/>
                <xsd:element ref="ns3:Invited_Students" minOccurs="0"/>
                <xsd:element ref="ns3:Self_Registration_Enabled" minOccurs="0"/>
                <xsd:element ref="ns3:Has_Teacher_Only_SectionGroup" minOccurs="0"/>
                <xsd:element ref="ns4:SharedWithUsers" minOccurs="0"/>
                <xsd:element ref="ns4:SharedWithDetails" minOccurs="0"/>
                <xsd:element ref="ns4:SharingHintHash" minOccurs="0"/>
                <xsd:element ref="ns3:Is_Collaboration_Space_Locked" minOccurs="0"/>
                <xsd:element ref="ns3:MediaServiceMetadata" minOccurs="0"/>
                <xsd:element ref="ns3:MediaServiceFastMetadata" minOccurs="0"/>
                <xsd:element ref="ns3:Templates" minOccurs="0"/>
                <xsd:element ref="ns3:Self_Registration_Enabled0" minOccurs="0"/>
                <xsd:element ref="ns3:MediaServiceDateTaken" minOccurs="0"/>
                <xsd:element ref="ns3:MediaServiceAutoTags" minOccurs="0"/>
                <xsd:element ref="ns3:TeamsChannelId" minOccurs="0"/>
                <xsd:element ref="ns3:IsNotebookLocked" minOccurs="0"/>
                <xsd:element ref="ns3:MediaServiceEventHashCode" minOccurs="0"/>
                <xsd:element ref="ns3:MediaServiceGenerationTime" minOccurs="0"/>
                <xsd:element ref="ns3:MediaServiceOCR" minOccurs="0"/>
                <xsd:element ref="ns3:MediaServiceLocation" minOccurs="0"/>
                <xsd:element ref="ns3:Math_Settings" minOccurs="0"/>
                <xsd:element ref="ns3:Leaders" minOccurs="0"/>
                <xsd:element ref="ns3:Members" minOccurs="0"/>
                <xsd:element ref="ns3:Member_Groups" minOccurs="0"/>
                <xsd:element ref="ns3:Distribution_Groups" minOccurs="0"/>
                <xsd:element ref="ns3:LMS_Mappings" minOccurs="0"/>
                <xsd:element ref="ns3:Invited_Leaders" minOccurs="0"/>
                <xsd:element ref="ns3:Invited_Members" minOccurs="0"/>
                <xsd:element ref="ns3:Has_Leaders_Only_SectionGroup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e0f8d4-7110-4d3e-a79b-b7ea27eb771e" elementFormDefault="qualified">
    <xsd:import namespace="http://schemas.microsoft.com/office/2006/documentManagement/types"/>
    <xsd:import namespace="http://schemas.microsoft.com/office/infopath/2007/PartnerControls"/>
    <xsd:element name="NotebookType" ma:index="8" nillable="true" ma:displayName="Notebook Type" ma:internalName="NotebookType">
      <xsd:simpleType>
        <xsd:restriction base="dms:Text"/>
      </xsd:simpleType>
    </xsd:element>
    <xsd:element name="FolderType" ma:index="9" nillable="true" ma:displayName="Folder Type" ma:internalName="FolderType">
      <xsd:simpleType>
        <xsd:restriction base="dms:Text"/>
      </xsd:simpleType>
    </xsd:element>
    <xsd:element name="Owner" ma:index="10" nillable="true" ma:displayName="Owner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efaultSectionNames" ma:index="11" nillable="true" ma:displayName="Default Section Names" ma:internalName="DefaultSectionNames">
      <xsd:simpleType>
        <xsd:restriction base="dms:Note">
          <xsd:maxLength value="255"/>
        </xsd:restriction>
      </xsd:simpleType>
    </xsd:element>
    <xsd:element name="CultureName" ma:index="12" nillable="true" ma:displayName="Culture Name" ma:internalName="CultureName">
      <xsd:simpleType>
        <xsd:restriction base="dms:Text"/>
      </xsd:simpleType>
    </xsd:element>
    <xsd:element name="AppVersion" ma:index="13" nillable="true" ma:displayName="App Version" ma:internalName="AppVersion">
      <xsd:simpleType>
        <xsd:restriction base="dms:Text"/>
      </xsd:simpleType>
    </xsd:element>
    <xsd:element name="Teachers" ma:index="14" nillable="true" ma:displayName="Teachers" ma:internalName="Teach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s" ma:index="15" nillable="true" ma:displayName="Students" ma:internalName="Student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_Groups" ma:index="16" nillable="true" ma:displayName="Student Groups" ma:internalName="Student_Group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Invited_Teachers" ma:index="17" nillable="true" ma:displayName="Invited Teachers" ma:internalName="Invited_Teachers">
      <xsd:simpleType>
        <xsd:restriction base="dms:Note">
          <xsd:maxLength value="255"/>
        </xsd:restriction>
      </xsd:simpleType>
    </xsd:element>
    <xsd:element name="Invited_Students" ma:index="18" nillable="true" ma:displayName="Invited Students" ma:internalName="Invited_Students">
      <xsd:simpleType>
        <xsd:restriction base="dms:Note">
          <xsd:maxLength value="255"/>
        </xsd:restriction>
      </xsd:simpleType>
    </xsd:element>
    <xsd:element name="Self_Registration_Enabled" ma:index="19" nillable="true" ma:displayName="Self_Registration_Enabled" ma:internalName="Self_Registration_Enabled">
      <xsd:simpleType>
        <xsd:restriction base="dms:Boolean"/>
      </xsd:simpleType>
    </xsd:element>
    <xsd:element name="Has_Teacher_Only_SectionGroup" ma:index="20" nillable="true" ma:displayName="Has Teacher Only SectionGroup" ma:internalName="Has_Teacher_Only_SectionGroup">
      <xsd:simpleType>
        <xsd:restriction base="dms:Boolean"/>
      </xsd:simpleType>
    </xsd:element>
    <xsd:element name="Is_Collaboration_Space_Locked" ma:index="24" nillable="true" ma:displayName="Is Collaboration Space Locked" ma:internalName="Is_Collaboration_Space_Locked">
      <xsd:simpleType>
        <xsd:restriction base="dms:Boolean"/>
      </xsd:simpleType>
    </xsd:element>
    <xsd:element name="MediaServiceMetadata" ma:index="25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26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Templates" ma:index="27" nillable="true" ma:displayName="Templates" ma:internalName="Templates">
      <xsd:simpleType>
        <xsd:restriction base="dms:Note">
          <xsd:maxLength value="255"/>
        </xsd:restriction>
      </xsd:simpleType>
    </xsd:element>
    <xsd:element name="Self_Registration_Enabled0" ma:index="28" nillable="true" ma:displayName="Self Registration Enabled" ma:internalName="Self_Registration_Enabled0">
      <xsd:simpleType>
        <xsd:restriction base="dms:Boolean"/>
      </xsd:simpleType>
    </xsd:element>
    <xsd:element name="MediaServiceDateTaken" ma:index="29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30" nillable="true" ma:displayName="MediaServiceAutoTags" ma:internalName="MediaServiceAutoTags" ma:readOnly="true">
      <xsd:simpleType>
        <xsd:restriction base="dms:Text"/>
      </xsd:simpleType>
    </xsd:element>
    <xsd:element name="TeamsChannelId" ma:index="31" nillable="true" ma:displayName="Teams Channel Id" ma:internalName="TeamsChannelId">
      <xsd:simpleType>
        <xsd:restriction base="dms:Text"/>
      </xsd:simpleType>
    </xsd:element>
    <xsd:element name="IsNotebookLocked" ma:index="32" nillable="true" ma:displayName="Is Notebook Locked" ma:internalName="IsNotebookLocked">
      <xsd:simpleType>
        <xsd:restriction base="dms:Boolean"/>
      </xsd:simpleType>
    </xsd:element>
    <xsd:element name="MediaServiceEventHashCode" ma:index="3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3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OCR" ma:index="3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36" nillable="true" ma:displayName="Location" ma:internalName="MediaServiceLocation" ma:readOnly="true">
      <xsd:simpleType>
        <xsd:restriction base="dms:Text"/>
      </xsd:simpleType>
    </xsd:element>
    <xsd:element name="Math_Settings" ma:index="37" nillable="true" ma:displayName="Math Settings" ma:internalName="Math_Settings">
      <xsd:simpleType>
        <xsd:restriction base="dms:Text"/>
      </xsd:simpleType>
    </xsd:element>
    <xsd:element name="Leaders" ma:index="38" nillable="true" ma:displayName="Leaders" ma:internalName="Lead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mbers" ma:index="39" nillable="true" ma:displayName="Members" ma:internalName="Memb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mber_Groups" ma:index="40" nillable="true" ma:displayName="Member Groups" ma:internalName="Member_Group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istribution_Groups" ma:index="41" nillable="true" ma:displayName="Distribution Groups" ma:internalName="Distribution_Groups">
      <xsd:simpleType>
        <xsd:restriction base="dms:Note">
          <xsd:maxLength value="255"/>
        </xsd:restriction>
      </xsd:simpleType>
    </xsd:element>
    <xsd:element name="LMS_Mappings" ma:index="42" nillable="true" ma:displayName="LMS Mappings" ma:internalName="LMS_Mappings">
      <xsd:simpleType>
        <xsd:restriction base="dms:Note">
          <xsd:maxLength value="255"/>
        </xsd:restriction>
      </xsd:simpleType>
    </xsd:element>
    <xsd:element name="Invited_Leaders" ma:index="43" nillable="true" ma:displayName="Invited Leaders" ma:internalName="Invited_Leaders">
      <xsd:simpleType>
        <xsd:restriction base="dms:Note">
          <xsd:maxLength value="255"/>
        </xsd:restriction>
      </xsd:simpleType>
    </xsd:element>
    <xsd:element name="Invited_Members" ma:index="44" nillable="true" ma:displayName="Invited Members" ma:internalName="Invited_Members">
      <xsd:simpleType>
        <xsd:restriction base="dms:Note">
          <xsd:maxLength value="255"/>
        </xsd:restriction>
      </xsd:simpleType>
    </xsd:element>
    <xsd:element name="Has_Leaders_Only_SectionGroup" ma:index="45" nillable="true" ma:displayName="Has Leaders Only SectionGroup" ma:internalName="Has_Leaders_Only_SectionGroup">
      <xsd:simpleType>
        <xsd:restriction base="dms:Boolean"/>
      </xsd:simpleType>
    </xsd:element>
    <xsd:element name="MediaServiceAutoKeyPoints" ma:index="4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4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1ded83-12fe-4cde-b286-9dccf3658e3b" elementFormDefault="qualified">
    <xsd:import namespace="http://schemas.microsoft.com/office/2006/documentManagement/types"/>
    <xsd:import namespace="http://schemas.microsoft.com/office/infopath/2007/PartnerControls"/>
    <xsd:element name="SharedWithUsers" ma:index="21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3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ultureName xmlns="1ee0f8d4-7110-4d3e-a79b-b7ea27eb771e" xsi:nil="true"/>
    <Has_Teacher_Only_SectionGroup xmlns="1ee0f8d4-7110-4d3e-a79b-b7ea27eb771e" xsi:nil="true"/>
    <Is_Collaboration_Space_Locked xmlns="1ee0f8d4-7110-4d3e-a79b-b7ea27eb771e" xsi:nil="true"/>
    <Invited_Students xmlns="1ee0f8d4-7110-4d3e-a79b-b7ea27eb771e" xsi:nil="true"/>
    <Leaders xmlns="1ee0f8d4-7110-4d3e-a79b-b7ea27eb771e">
      <UserInfo>
        <DisplayName/>
        <AccountId xsi:nil="true"/>
        <AccountType/>
      </UserInfo>
    </Leaders>
    <Distribution_Groups xmlns="1ee0f8d4-7110-4d3e-a79b-b7ea27eb771e" xsi:nil="true"/>
    <Self_Registration_Enabled xmlns="1ee0f8d4-7110-4d3e-a79b-b7ea27eb771e" xsi:nil="true"/>
    <Templates xmlns="1ee0f8d4-7110-4d3e-a79b-b7ea27eb771e" xsi:nil="true"/>
    <Members xmlns="1ee0f8d4-7110-4d3e-a79b-b7ea27eb771e">
      <UserInfo>
        <DisplayName/>
        <AccountId xsi:nil="true"/>
        <AccountType/>
      </UserInfo>
    </Members>
    <Member_Groups xmlns="1ee0f8d4-7110-4d3e-a79b-b7ea27eb771e">
      <UserInfo>
        <DisplayName/>
        <AccountId xsi:nil="true"/>
        <AccountType/>
      </UserInfo>
    </Member_Groups>
    <Has_Leaders_Only_SectionGroup xmlns="1ee0f8d4-7110-4d3e-a79b-b7ea27eb771e" xsi:nil="true"/>
    <Invited_Members xmlns="1ee0f8d4-7110-4d3e-a79b-b7ea27eb771e" xsi:nil="true"/>
    <LMS_Mappings xmlns="1ee0f8d4-7110-4d3e-a79b-b7ea27eb771e" xsi:nil="true"/>
    <Math_Settings xmlns="1ee0f8d4-7110-4d3e-a79b-b7ea27eb771e" xsi:nil="true"/>
    <DefaultSectionNames xmlns="1ee0f8d4-7110-4d3e-a79b-b7ea27eb771e" xsi:nil="true"/>
    <TeamsChannelId xmlns="1ee0f8d4-7110-4d3e-a79b-b7ea27eb771e" xsi:nil="true"/>
    <Invited_Leaders xmlns="1ee0f8d4-7110-4d3e-a79b-b7ea27eb771e" xsi:nil="true"/>
    <FolderType xmlns="1ee0f8d4-7110-4d3e-a79b-b7ea27eb771e" xsi:nil="true"/>
    <Owner xmlns="1ee0f8d4-7110-4d3e-a79b-b7ea27eb771e">
      <UserInfo>
        <DisplayName/>
        <AccountId xsi:nil="true"/>
        <AccountType/>
      </UserInfo>
    </Owner>
    <Invited_Teachers xmlns="1ee0f8d4-7110-4d3e-a79b-b7ea27eb771e" xsi:nil="true"/>
    <IsNotebookLocked xmlns="1ee0f8d4-7110-4d3e-a79b-b7ea27eb771e" xsi:nil="true"/>
    <NotebookType xmlns="1ee0f8d4-7110-4d3e-a79b-b7ea27eb771e" xsi:nil="true"/>
    <Teachers xmlns="1ee0f8d4-7110-4d3e-a79b-b7ea27eb771e">
      <UserInfo>
        <DisplayName/>
        <AccountId xsi:nil="true"/>
        <AccountType/>
      </UserInfo>
    </Teachers>
    <Students xmlns="1ee0f8d4-7110-4d3e-a79b-b7ea27eb771e">
      <UserInfo>
        <DisplayName/>
        <AccountId xsi:nil="true"/>
        <AccountType/>
      </UserInfo>
    </Students>
    <Student_Groups xmlns="1ee0f8d4-7110-4d3e-a79b-b7ea27eb771e">
      <UserInfo>
        <DisplayName/>
        <AccountId xsi:nil="true"/>
        <AccountType/>
      </UserInfo>
    </Student_Groups>
    <Self_Registration_Enabled0 xmlns="1ee0f8d4-7110-4d3e-a79b-b7ea27eb771e" xsi:nil="true"/>
    <AppVersion xmlns="1ee0f8d4-7110-4d3e-a79b-b7ea27eb771e" xsi:nil="true"/>
  </documentManagement>
</p:properties>
</file>

<file path=customXml/itemProps1.xml><?xml version="1.0" encoding="utf-8"?>
<ds:datastoreItem xmlns:ds="http://schemas.openxmlformats.org/officeDocument/2006/customXml" ds:itemID="{0439C29F-B877-4B7F-BF5A-6959B207E49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ee0f8d4-7110-4d3e-a79b-b7ea27eb771e"/>
    <ds:schemaRef ds:uri="d51ded83-12fe-4cde-b286-9dccf3658e3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0FF5947-617B-4FA4-BBD9-7AA762A74C2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52662A8-C6F4-4B85-B7AC-85F296E2C8E1}">
  <ds:schemaRefs>
    <ds:schemaRef ds:uri="d51ded83-12fe-4cde-b286-9dccf3658e3b"/>
    <ds:schemaRef ds:uri="http://purl.org/dc/elements/1.1/"/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1ee0f8d4-7110-4d3e-a79b-b7ea27eb771e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4</Pages>
  <Words>630</Words>
  <Characters>3594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Iroquois Central School District</Company>
  <LinksUpToDate>false</LinksUpToDate>
  <CharactersWithSpaces>4216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Ferguson, Kimberly</dc:creator>
  <cp:keywords/>
  <dc:description/>
  <cp:lastModifiedBy>Ferguson, Kimberly</cp:lastModifiedBy>
  <cp:revision>1</cp:revision>
  <dcterms:created xsi:type="dcterms:W3CDTF">2020-04-10T03:08:00Z</dcterms:created>
  <dcterms:modified xsi:type="dcterms:W3CDTF">2020-04-10T03:29:00Z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0x0101003D249F76330E364B9975E7235D9A7321</vt:lpwstr>
  </property>
</Properties>
</file>