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F24F2D" w:rsidRDefault="00A86BE6" w:rsidP="00186B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F24F2D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F24F2D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7432385B" w:rsidR="00A86BE6" w:rsidRPr="00F24F2D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Tuesday</w:t>
      </w:r>
      <w:r w:rsidR="001D488A" w:rsidRPr="00F24F2D">
        <w:rPr>
          <w:rFonts w:ascii="Times New Roman" w:hAnsi="Times New Roman" w:cs="Times New Roman"/>
          <w:sz w:val="22"/>
          <w:szCs w:val="22"/>
        </w:rPr>
        <w:t>,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332FCF" w:rsidRPr="00F24F2D">
        <w:rPr>
          <w:rFonts w:ascii="Times New Roman" w:hAnsi="Times New Roman" w:cs="Times New Roman"/>
          <w:sz w:val="22"/>
          <w:szCs w:val="22"/>
        </w:rPr>
        <w:t>May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21</w:t>
      </w:r>
      <w:r w:rsidR="00BE6801" w:rsidRPr="00BE6801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 w:rsidR="00913140" w:rsidRPr="00F24F2D">
        <w:rPr>
          <w:rFonts w:ascii="Times New Roman" w:hAnsi="Times New Roman" w:cs="Times New Roman"/>
          <w:sz w:val="22"/>
          <w:szCs w:val="22"/>
        </w:rPr>
        <w:t>,</w:t>
      </w:r>
      <w:r w:rsidR="002270B6" w:rsidRPr="00F24F2D">
        <w:rPr>
          <w:rFonts w:ascii="Times New Roman" w:hAnsi="Times New Roman" w:cs="Times New Roman"/>
          <w:sz w:val="22"/>
          <w:szCs w:val="22"/>
        </w:rPr>
        <w:t xml:space="preserve"> 202</w:t>
      </w:r>
      <w:r w:rsidR="00BE6801">
        <w:rPr>
          <w:rFonts w:ascii="Times New Roman" w:hAnsi="Times New Roman" w:cs="Times New Roman"/>
          <w:sz w:val="22"/>
          <w:szCs w:val="22"/>
        </w:rPr>
        <w:t>4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510E75" w:rsidRPr="00F24F2D">
        <w:rPr>
          <w:rFonts w:ascii="Times New Roman" w:hAnsi="Times New Roman" w:cs="Times New Roman"/>
          <w:sz w:val="22"/>
          <w:szCs w:val="22"/>
        </w:rPr>
        <w:t>3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F24F2D">
        <w:rPr>
          <w:rFonts w:ascii="Times New Roman" w:hAnsi="Times New Roman" w:cs="Times New Roman"/>
          <w:sz w:val="22"/>
          <w:szCs w:val="22"/>
        </w:rPr>
        <w:t>5</w:t>
      </w:r>
      <w:r w:rsidR="002D5D94" w:rsidRPr="00F24F2D">
        <w:rPr>
          <w:rFonts w:ascii="Times New Roman" w:hAnsi="Times New Roman" w:cs="Times New Roman"/>
          <w:sz w:val="22"/>
          <w:szCs w:val="22"/>
        </w:rPr>
        <w:t>:0</w:t>
      </w:r>
      <w:r w:rsidR="00A86BE6" w:rsidRPr="00F24F2D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F24F2D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Zoom Meeting</w:t>
      </w:r>
    </w:p>
    <w:p w14:paraId="6A0F0B33" w14:textId="104A3C28" w:rsidR="001A3D0C" w:rsidRPr="00F24F2D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E</w:t>
      </w:r>
      <w:r w:rsidR="004C690C" w:rsidRPr="00F24F2D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F24F2D">
        <w:rPr>
          <w:rFonts w:ascii="Times New Roman" w:hAnsi="Times New Roman" w:cs="Times New Roman"/>
        </w:rPr>
        <w:t xml:space="preserve"> for the</w:t>
      </w:r>
      <w:r w:rsidR="006F2686" w:rsidRPr="00F24F2D">
        <w:rPr>
          <w:rFonts w:ascii="Times New Roman" w:hAnsi="Times New Roman" w:cs="Times New Roman"/>
        </w:rPr>
        <w:t xml:space="preserve"> Zoom</w:t>
      </w:r>
      <w:r w:rsidRPr="00F24F2D">
        <w:rPr>
          <w:rFonts w:ascii="Times New Roman" w:hAnsi="Times New Roman" w:cs="Times New Roman"/>
        </w:rPr>
        <w:t xml:space="preserve"> link and password.</w:t>
      </w:r>
    </w:p>
    <w:p w14:paraId="1DB67A0B" w14:textId="14CE26A1" w:rsidR="0075254D" w:rsidRPr="00F24F2D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Upon request</w:t>
      </w:r>
      <w:r w:rsidR="00E12E4A" w:rsidRPr="00F24F2D">
        <w:rPr>
          <w:rFonts w:ascii="Times New Roman" w:hAnsi="Times New Roman" w:cs="Times New Roman"/>
        </w:rPr>
        <w:t xml:space="preserve"> (via email)</w:t>
      </w:r>
      <w:r w:rsidRPr="00F24F2D">
        <w:rPr>
          <w:rFonts w:ascii="Times New Roman" w:hAnsi="Times New Roman" w:cs="Times New Roman"/>
        </w:rPr>
        <w:t>, t</w:t>
      </w:r>
      <w:r w:rsidR="00694485" w:rsidRPr="00F24F2D">
        <w:rPr>
          <w:rFonts w:ascii="Times New Roman" w:hAnsi="Times New Roman" w:cs="Times New Roman"/>
        </w:rPr>
        <w:t>he public may access the meeting (virtually) at the MEVA Suite</w:t>
      </w:r>
      <w:r w:rsidR="006F2686" w:rsidRPr="00F24F2D">
        <w:rPr>
          <w:rFonts w:ascii="Times New Roman" w:hAnsi="Times New Roman" w:cs="Times New Roman"/>
        </w:rPr>
        <w:t xml:space="preserve"> 230, 6 East Chestnut Street, Augusta (</w:t>
      </w:r>
      <w:r w:rsidR="00694485" w:rsidRPr="00F24F2D">
        <w:rPr>
          <w:rFonts w:ascii="Times New Roman" w:hAnsi="Times New Roman" w:cs="Times New Roman"/>
        </w:rPr>
        <w:t>a staffed location</w:t>
      </w:r>
      <w:r w:rsidR="006F2686" w:rsidRPr="00F24F2D">
        <w:rPr>
          <w:rFonts w:ascii="Times New Roman" w:hAnsi="Times New Roman" w:cs="Times New Roman"/>
        </w:rPr>
        <w:t>)</w:t>
      </w:r>
      <w:r w:rsidR="00694485" w:rsidRPr="00F24F2D">
        <w:rPr>
          <w:rFonts w:ascii="Times New Roman" w:hAnsi="Times New Roman" w:cs="Times New Roman"/>
        </w:rPr>
        <w:t>.</w:t>
      </w:r>
      <w:r w:rsidR="006F2686" w:rsidRPr="00F24F2D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F24F2D">
        <w:rPr>
          <w:rFonts w:ascii="Times New Roman" w:hAnsi="Times New Roman" w:cs="Times New Roman"/>
        </w:rPr>
        <w:t xml:space="preserve"> for more information</w:t>
      </w:r>
      <w:r w:rsidR="00705451" w:rsidRPr="00F24F2D">
        <w:rPr>
          <w:rFonts w:ascii="Times New Roman" w:hAnsi="Times New Roman" w:cs="Times New Roman"/>
        </w:rPr>
        <w:t xml:space="preserve"> a</w:t>
      </w:r>
      <w:r w:rsidR="005E1AFB" w:rsidRPr="00F24F2D">
        <w:rPr>
          <w:rFonts w:ascii="Times New Roman" w:hAnsi="Times New Roman" w:cs="Times New Roman"/>
        </w:rPr>
        <w:t xml:space="preserve">nd to request </w:t>
      </w:r>
      <w:r w:rsidR="00705451" w:rsidRPr="00F24F2D">
        <w:rPr>
          <w:rFonts w:ascii="Times New Roman" w:hAnsi="Times New Roman" w:cs="Times New Roman"/>
        </w:rPr>
        <w:t>accommodations</w:t>
      </w:r>
      <w:r w:rsidR="006F2686" w:rsidRPr="00F24F2D">
        <w:rPr>
          <w:rFonts w:ascii="Times New Roman" w:hAnsi="Times New Roman" w:cs="Times New Roman"/>
        </w:rPr>
        <w:t xml:space="preserve">. </w:t>
      </w:r>
      <w:r w:rsidR="00694485" w:rsidRPr="00F24F2D">
        <w:rPr>
          <w:rFonts w:ascii="Times New Roman" w:hAnsi="Times New Roman" w:cs="Times New Roman"/>
        </w:rPr>
        <w:t xml:space="preserve"> </w:t>
      </w:r>
    </w:p>
    <w:p w14:paraId="525820AF" w14:textId="77777777" w:rsidR="00C3573D" w:rsidRPr="00F24F2D" w:rsidRDefault="00C3573D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43ACAC3B" w:rsidR="001A3D0C" w:rsidRPr="00F24F2D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F24F2D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I.</w:t>
      </w:r>
      <w:r w:rsidRPr="00F24F2D">
        <w:rPr>
          <w:rFonts w:ascii="Times New Roman" w:hAnsi="Times New Roman" w:cs="Times New Roman"/>
          <w:sz w:val="22"/>
          <w:szCs w:val="22"/>
        </w:rPr>
        <w:t xml:space="preserve">  </w:t>
      </w:r>
      <w:r w:rsidRPr="00F24F2D">
        <w:rPr>
          <w:rFonts w:ascii="Times New Roman" w:hAnsi="Times New Roman" w:cs="Times New Roman"/>
          <w:sz w:val="22"/>
          <w:szCs w:val="22"/>
        </w:rPr>
        <w:tab/>
      </w:r>
      <w:r w:rsidR="00E904DB" w:rsidRPr="00F24F2D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F24F2D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F24F2D">
        <w:rPr>
          <w:rFonts w:ascii="Times New Roman" w:hAnsi="Times New Roman" w:cs="Times New Roman"/>
          <w:sz w:val="22"/>
          <w:szCs w:val="22"/>
        </w:rPr>
        <w:t>Roll Call</w:t>
      </w:r>
      <w:r w:rsidR="00096FF5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F24F2D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A</w:t>
      </w:r>
      <w:r w:rsidR="00373061" w:rsidRPr="00F24F2D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1D1DCAC9" w:rsidR="00F570D2" w:rsidRPr="00F24F2D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F24F2D">
        <w:rPr>
          <w:rFonts w:ascii="Times New Roman" w:hAnsi="Times New Roman" w:cs="Times New Roman"/>
          <w:sz w:val="22"/>
          <w:szCs w:val="22"/>
        </w:rPr>
        <w:t xml:space="preserve"> (MEVA)</w:t>
      </w:r>
      <w:r w:rsidRPr="00F24F2D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March</w:t>
      </w:r>
      <w:r w:rsidR="000A7F3C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19</w:t>
      </w:r>
      <w:r w:rsidR="000A7F3C" w:rsidRPr="00F24F2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A7F3C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F24F2D">
        <w:rPr>
          <w:rFonts w:ascii="Times New Roman" w:hAnsi="Times New Roman" w:cs="Times New Roman"/>
          <w:sz w:val="22"/>
          <w:szCs w:val="22"/>
        </w:rPr>
        <w:t>202</w:t>
      </w:r>
      <w:r w:rsidR="00BE6801">
        <w:rPr>
          <w:rFonts w:ascii="Times New Roman" w:hAnsi="Times New Roman" w:cs="Times New Roman"/>
          <w:sz w:val="22"/>
          <w:szCs w:val="22"/>
        </w:rPr>
        <w:t>4</w:t>
      </w:r>
      <w:r w:rsidR="006824A5" w:rsidRPr="00F24F2D">
        <w:rPr>
          <w:rFonts w:ascii="Times New Roman" w:hAnsi="Times New Roman" w:cs="Times New Roman"/>
          <w:sz w:val="22"/>
          <w:szCs w:val="22"/>
        </w:rPr>
        <w:t>.</w:t>
      </w:r>
      <w:r w:rsidR="00995E19" w:rsidRPr="00F24F2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765501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765501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765501">
        <w:rPr>
          <w:rFonts w:ascii="Times New Roman" w:hAnsi="Times New Roman" w:cs="Times New Roman"/>
          <w:sz w:val="22"/>
          <w:szCs w:val="22"/>
        </w:rPr>
        <w:tab/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765501">
        <w:rPr>
          <w:rFonts w:ascii="Times New Roman" w:hAnsi="Times New Roman" w:cs="Times New Roman"/>
          <w:b/>
          <w:sz w:val="22"/>
          <w:szCs w:val="22"/>
        </w:rPr>
        <w:t>.</w:t>
      </w:r>
    </w:p>
    <w:p w14:paraId="0A913E2C" w14:textId="5A478A72" w:rsidR="00904DD6" w:rsidRPr="00765501" w:rsidRDefault="006D41FD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>FY2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Pr="00765501">
        <w:rPr>
          <w:rFonts w:ascii="Times New Roman" w:hAnsi="Times New Roman" w:cs="Times New Roman"/>
          <w:sz w:val="22"/>
          <w:szCs w:val="22"/>
        </w:rPr>
        <w:t xml:space="preserve"> </w:t>
      </w:r>
      <w:r w:rsidR="00904DD6" w:rsidRPr="00765501">
        <w:rPr>
          <w:rFonts w:ascii="Times New Roman" w:hAnsi="Times New Roman" w:cs="Times New Roman"/>
          <w:sz w:val="22"/>
          <w:szCs w:val="22"/>
        </w:rPr>
        <w:t>Q3 Finance Report – Jennifer Hight.</w:t>
      </w:r>
    </w:p>
    <w:p w14:paraId="010AC7CC" w14:textId="13AB0C2E" w:rsidR="00904DD6" w:rsidRPr="00765501" w:rsidRDefault="00904DD6" w:rsidP="00904DD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6D41FD" w:rsidRPr="00765501">
        <w:rPr>
          <w:rFonts w:ascii="Times New Roman" w:hAnsi="Times New Roman" w:cs="Times New Roman"/>
          <w:sz w:val="22"/>
          <w:szCs w:val="22"/>
        </w:rPr>
        <w:t>FY2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="006D41FD" w:rsidRPr="00765501">
        <w:rPr>
          <w:rFonts w:ascii="Times New Roman" w:hAnsi="Times New Roman" w:cs="Times New Roman"/>
          <w:sz w:val="22"/>
          <w:szCs w:val="22"/>
        </w:rPr>
        <w:t xml:space="preserve"> </w:t>
      </w:r>
      <w:r w:rsidRPr="00765501">
        <w:rPr>
          <w:rFonts w:ascii="Times New Roman" w:hAnsi="Times New Roman" w:cs="Times New Roman"/>
          <w:sz w:val="22"/>
          <w:szCs w:val="22"/>
        </w:rPr>
        <w:t xml:space="preserve">Q3 Financials. </w:t>
      </w:r>
    </w:p>
    <w:p w14:paraId="159F9E3A" w14:textId="0712E54D" w:rsidR="00904DD6" w:rsidRPr="00765501" w:rsidRDefault="00904DD6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FY2</w:t>
      </w:r>
      <w:r w:rsidR="00275F18">
        <w:rPr>
          <w:rFonts w:ascii="Times New Roman" w:hAnsi="Times New Roman" w:cs="Times New Roman"/>
          <w:bCs/>
          <w:sz w:val="22"/>
          <w:szCs w:val="22"/>
        </w:rPr>
        <w:t>5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248A">
        <w:rPr>
          <w:rFonts w:ascii="Times New Roman" w:hAnsi="Times New Roman" w:cs="Times New Roman"/>
          <w:bCs/>
          <w:sz w:val="22"/>
          <w:szCs w:val="22"/>
        </w:rPr>
        <w:t xml:space="preserve">and Two-Year </w:t>
      </w:r>
      <w:r w:rsidRPr="00765501">
        <w:rPr>
          <w:rFonts w:ascii="Times New Roman" w:hAnsi="Times New Roman" w:cs="Times New Roman"/>
          <w:bCs/>
          <w:sz w:val="22"/>
          <w:szCs w:val="22"/>
        </w:rPr>
        <w:t>Budget</w:t>
      </w:r>
      <w:r w:rsidR="001A248A">
        <w:rPr>
          <w:rFonts w:ascii="Times New Roman" w:hAnsi="Times New Roman" w:cs="Times New Roman"/>
          <w:bCs/>
          <w:sz w:val="22"/>
          <w:szCs w:val="22"/>
        </w:rPr>
        <w:t>s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. </w:t>
      </w:r>
    </w:p>
    <w:p w14:paraId="2785C4A1" w14:textId="6AA9E360" w:rsidR="00904DD6" w:rsidRPr="00765501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recommended FY2</w:t>
      </w:r>
      <w:r w:rsidR="00275F18">
        <w:rPr>
          <w:rFonts w:ascii="Times New Roman" w:hAnsi="Times New Roman" w:cs="Times New Roman"/>
          <w:bCs/>
          <w:sz w:val="22"/>
          <w:szCs w:val="22"/>
        </w:rPr>
        <w:t>5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faculty compensation increase of t</w:t>
      </w:r>
      <w:r w:rsidR="00C47D6A">
        <w:rPr>
          <w:rFonts w:ascii="Times New Roman" w:hAnsi="Times New Roman" w:cs="Times New Roman"/>
          <w:bCs/>
          <w:sz w:val="22"/>
          <w:szCs w:val="22"/>
        </w:rPr>
        <w:t>wo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percent (</w:t>
      </w:r>
      <w:r w:rsidR="006D41FD" w:rsidRPr="00765501">
        <w:rPr>
          <w:rFonts w:ascii="Times New Roman" w:hAnsi="Times New Roman" w:cs="Times New Roman"/>
          <w:bCs/>
          <w:sz w:val="22"/>
          <w:szCs w:val="22"/>
        </w:rPr>
        <w:t>2</w:t>
      </w:r>
      <w:r w:rsidRPr="00765501">
        <w:rPr>
          <w:rFonts w:ascii="Times New Roman" w:hAnsi="Times New Roman" w:cs="Times New Roman"/>
          <w:bCs/>
          <w:sz w:val="22"/>
          <w:szCs w:val="22"/>
        </w:rPr>
        <w:t>%).</w:t>
      </w:r>
    </w:p>
    <w:p w14:paraId="51D52440" w14:textId="09F4ADE1" w:rsidR="00904DD6" w:rsidRPr="00C5475F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FY2</w:t>
      </w:r>
      <w:r w:rsidR="00275F18">
        <w:rPr>
          <w:rFonts w:ascii="Times New Roman" w:hAnsi="Times New Roman" w:cs="Times New Roman"/>
          <w:bCs/>
          <w:sz w:val="22"/>
          <w:szCs w:val="22"/>
        </w:rPr>
        <w:t>5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5475F" w:rsidRPr="00765501">
        <w:rPr>
          <w:rFonts w:ascii="Times New Roman" w:hAnsi="Times New Roman" w:cs="Times New Roman"/>
          <w:bCs/>
          <w:sz w:val="22"/>
          <w:szCs w:val="22"/>
        </w:rPr>
        <w:t>Bud</w:t>
      </w:r>
      <w:r w:rsidR="00C5475F">
        <w:rPr>
          <w:rFonts w:ascii="Times New Roman" w:hAnsi="Times New Roman" w:cs="Times New Roman"/>
          <w:bCs/>
          <w:sz w:val="22"/>
          <w:szCs w:val="22"/>
        </w:rPr>
        <w:t>get</w:t>
      </w:r>
      <w:r w:rsidRPr="00765501">
        <w:rPr>
          <w:rFonts w:ascii="Times New Roman" w:hAnsi="Times New Roman" w:cs="Times New Roman"/>
          <w:bCs/>
          <w:sz w:val="22"/>
          <w:szCs w:val="22"/>
        </w:rPr>
        <w:t>.</w:t>
      </w:r>
    </w:p>
    <w:p w14:paraId="3FF09E03" w14:textId="692CB130" w:rsidR="00C5475F" w:rsidRPr="00C5475F" w:rsidRDefault="00C5475F" w:rsidP="00C5475F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 xml:space="preserve">Motion to approve the </w:t>
      </w:r>
      <w:r>
        <w:rPr>
          <w:rFonts w:ascii="Times New Roman" w:hAnsi="Times New Roman" w:cs="Times New Roman"/>
          <w:bCs/>
          <w:sz w:val="22"/>
          <w:szCs w:val="22"/>
        </w:rPr>
        <w:t>Two-Year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Bud</w:t>
      </w:r>
      <w:r>
        <w:rPr>
          <w:rFonts w:ascii="Times New Roman" w:hAnsi="Times New Roman" w:cs="Times New Roman"/>
          <w:bCs/>
          <w:sz w:val="22"/>
          <w:szCs w:val="22"/>
        </w:rPr>
        <w:t>get</w:t>
      </w:r>
      <w:r w:rsidRPr="00765501">
        <w:rPr>
          <w:rFonts w:ascii="Times New Roman" w:hAnsi="Times New Roman" w:cs="Times New Roman"/>
          <w:bCs/>
          <w:sz w:val="22"/>
          <w:szCs w:val="22"/>
        </w:rPr>
        <w:t>.</w:t>
      </w:r>
    </w:p>
    <w:p w14:paraId="7C7FA48C" w14:textId="310055E1" w:rsidR="00765501" w:rsidRPr="00765501" w:rsidRDefault="00765501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color w:val="222222"/>
          <w:sz w:val="22"/>
          <w:szCs w:val="22"/>
        </w:rPr>
        <w:t>Three -Year Annual Financial Plan.</w:t>
      </w:r>
    </w:p>
    <w:p w14:paraId="62C45340" w14:textId="77777777" w:rsidR="0041553B" w:rsidRPr="00F24F2D" w:rsidRDefault="0041553B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</w:p>
    <w:p w14:paraId="3B81D2A1" w14:textId="7397155C" w:rsidR="003B3C8A" w:rsidRPr="00F24F2D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F24F2D">
        <w:rPr>
          <w:rFonts w:ascii="Times New Roman" w:hAnsi="Times New Roman" w:cs="Times New Roman"/>
          <w:b/>
          <w:sz w:val="22"/>
          <w:szCs w:val="22"/>
        </w:rPr>
        <w:t>II</w:t>
      </w:r>
      <w:r w:rsidRPr="00F24F2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F24F2D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F24F2D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F24F2D">
        <w:rPr>
          <w:rFonts w:ascii="Times New Roman" w:hAnsi="Times New Roman" w:cs="Times New Roman"/>
          <w:sz w:val="22"/>
          <w:szCs w:val="22"/>
        </w:rPr>
        <w:t xml:space="preserve">Dr. </w:t>
      </w:r>
      <w:r w:rsidRPr="00F24F2D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74D8CFA7" w:rsidR="004B0852" w:rsidRPr="00F24F2D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 2</w:t>
      </w:r>
      <w:r w:rsidR="00275F18">
        <w:rPr>
          <w:rFonts w:ascii="Times New Roman" w:hAnsi="Times New Roman" w:cs="Times New Roman"/>
          <w:sz w:val="22"/>
          <w:szCs w:val="22"/>
        </w:rPr>
        <w:t>3</w:t>
      </w:r>
      <w:r w:rsidRPr="00F24F2D">
        <w:rPr>
          <w:rFonts w:ascii="Times New Roman" w:hAnsi="Times New Roman" w:cs="Times New Roman"/>
          <w:sz w:val="22"/>
          <w:szCs w:val="22"/>
        </w:rPr>
        <w:t>/2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Pr="00F24F2D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3D249361" w14:textId="43CDFAA7" w:rsidR="00CC5BFE" w:rsidRPr="00F24F2D" w:rsidRDefault="00CC5BF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Spring ’2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Pr="00F24F2D">
        <w:rPr>
          <w:rFonts w:ascii="Times New Roman" w:hAnsi="Times New Roman" w:cs="Times New Roman"/>
          <w:sz w:val="22"/>
          <w:szCs w:val="22"/>
        </w:rPr>
        <w:t xml:space="preserve"> NWEA Results. </w:t>
      </w:r>
    </w:p>
    <w:p w14:paraId="6B759A31" w14:textId="698DEC7E" w:rsidR="00421464" w:rsidRDefault="00421464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Spring ’2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Pr="00F24F2D">
        <w:rPr>
          <w:rFonts w:ascii="Times New Roman" w:hAnsi="Times New Roman" w:cs="Times New Roman"/>
          <w:sz w:val="22"/>
          <w:szCs w:val="22"/>
        </w:rPr>
        <w:t xml:space="preserve"> MEA Launch.</w:t>
      </w:r>
    </w:p>
    <w:p w14:paraId="5DCA67EE" w14:textId="7C5431DD" w:rsidR="000327F1" w:rsidRDefault="000327F1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ESEA Comprehensive Needs Assessment.</w:t>
      </w:r>
    </w:p>
    <w:p w14:paraId="252973C9" w14:textId="49D4A6E8" w:rsidR="000327F1" w:rsidRPr="00F24F2D" w:rsidRDefault="000327F1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FY25 ESEA Grant Application – Seeking Input. </w:t>
      </w:r>
    </w:p>
    <w:p w14:paraId="3C97E9B3" w14:textId="298F7129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</w:t>
      </w:r>
      <w:r w:rsidR="00C64844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Pr="00F24F2D">
        <w:rPr>
          <w:rFonts w:ascii="Times New Roman" w:hAnsi="Times New Roman" w:cs="Times New Roman"/>
          <w:sz w:val="22"/>
          <w:szCs w:val="22"/>
        </w:rPr>
        <w:t>2</w:t>
      </w:r>
      <w:r w:rsidR="00275F18">
        <w:rPr>
          <w:rFonts w:ascii="Times New Roman" w:hAnsi="Times New Roman" w:cs="Times New Roman"/>
          <w:sz w:val="22"/>
          <w:szCs w:val="22"/>
        </w:rPr>
        <w:t>4</w:t>
      </w:r>
      <w:r w:rsidRPr="00F24F2D">
        <w:rPr>
          <w:rFonts w:ascii="Times New Roman" w:hAnsi="Times New Roman" w:cs="Times New Roman"/>
          <w:sz w:val="22"/>
          <w:szCs w:val="22"/>
        </w:rPr>
        <w:t>/2</w:t>
      </w:r>
      <w:r w:rsidR="00275F18">
        <w:rPr>
          <w:rFonts w:ascii="Times New Roman" w:hAnsi="Times New Roman" w:cs="Times New Roman"/>
          <w:sz w:val="22"/>
          <w:szCs w:val="22"/>
        </w:rPr>
        <w:t xml:space="preserve">5 </w:t>
      </w:r>
      <w:r w:rsidR="00667BE4" w:rsidRPr="00F24F2D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F24F2D">
        <w:rPr>
          <w:rFonts w:ascii="Times New Roman" w:hAnsi="Times New Roman" w:cs="Times New Roman"/>
          <w:sz w:val="22"/>
          <w:szCs w:val="22"/>
        </w:rPr>
        <w:t>Enrollme</w:t>
      </w:r>
      <w:r w:rsidR="000F1F00" w:rsidRPr="00F24F2D">
        <w:rPr>
          <w:rFonts w:ascii="Times New Roman" w:hAnsi="Times New Roman" w:cs="Times New Roman"/>
          <w:sz w:val="22"/>
          <w:szCs w:val="22"/>
        </w:rPr>
        <w:t>nt</w:t>
      </w:r>
      <w:r w:rsidR="009215BA" w:rsidRPr="00F24F2D">
        <w:rPr>
          <w:rFonts w:ascii="Times New Roman" w:hAnsi="Times New Roman" w:cs="Times New Roman"/>
          <w:sz w:val="22"/>
          <w:szCs w:val="22"/>
        </w:rPr>
        <w:t>.</w:t>
      </w:r>
      <w:r w:rsidR="003D44CB" w:rsidRPr="00F24F2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49FE24" w14:textId="70D465E0" w:rsidR="003D6760" w:rsidRPr="00F24F2D" w:rsidRDefault="003D6760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Charter Contract Renewal Update. </w:t>
      </w:r>
    </w:p>
    <w:p w14:paraId="2CAF867E" w14:textId="77777777" w:rsidR="009215BA" w:rsidRPr="00F24F2D" w:rsidRDefault="009215BA" w:rsidP="009215BA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77E7905C" w14:textId="061B6C94" w:rsidR="003844ED" w:rsidRPr="00F24F2D" w:rsidRDefault="00923473" w:rsidP="003844ED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F24F2D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F24F2D">
        <w:rPr>
          <w:rFonts w:ascii="Times New Roman" w:hAnsi="Times New Roman" w:cs="Times New Roman"/>
          <w:sz w:val="22"/>
          <w:szCs w:val="22"/>
        </w:rPr>
        <w:tab/>
      </w:r>
      <w:r w:rsidR="00A86BE6" w:rsidRPr="00F24F2D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BFDB1A7" w14:textId="77777777" w:rsidR="008F6F0F" w:rsidRPr="00F24F2D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Long Term Strategic and Financial Planning.</w:t>
      </w:r>
    </w:p>
    <w:p w14:paraId="0E9516BB" w14:textId="77777777" w:rsidR="008F6F0F" w:rsidRPr="00F24F2D" w:rsidRDefault="008F6F0F" w:rsidP="008F6F0F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Motion to approve the MEVA Strategic Plan. </w:t>
      </w:r>
    </w:p>
    <w:p w14:paraId="0895CD38" w14:textId="77777777" w:rsidR="008F6F0F" w:rsidRPr="00F24F2D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ESSER Use of Funds Plan Review.</w:t>
      </w:r>
    </w:p>
    <w:p w14:paraId="75EE832E" w14:textId="72DDAE0C" w:rsidR="008F6F0F" w:rsidRDefault="008F6F0F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ESSER Continuity of Education Plan Review. </w:t>
      </w:r>
    </w:p>
    <w:p w14:paraId="4AFBF7DC" w14:textId="77777777" w:rsidR="00226338" w:rsidRDefault="00900917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FY25 Governing Board Meeting Time/Dates.</w:t>
      </w:r>
    </w:p>
    <w:p w14:paraId="61636F61" w14:textId="0E579652" w:rsidR="00900917" w:rsidRPr="00F24F2D" w:rsidRDefault="00226338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2024 Governing Board Self-Assessment Results. </w:t>
      </w:r>
      <w:r w:rsidR="009009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20D0703" w14:textId="77777777" w:rsidR="00B11F02" w:rsidRPr="00F24F2D" w:rsidRDefault="00B11F02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48B520B1" w14:textId="65210A82" w:rsidR="004434C1" w:rsidRPr="00F24F2D" w:rsidRDefault="00ED1A13" w:rsidP="00C06572">
      <w:pPr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5167B4" w:rsidRPr="00F24F2D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F24F2D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1A48676E" w14:textId="77777777" w:rsidR="00B11F02" w:rsidRPr="00F24F2D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3F9D0587" w:rsidR="00A86BE6" w:rsidRPr="00F24F2D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V</w:t>
      </w:r>
      <w:r w:rsidR="0041553B"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F24F2D">
        <w:rPr>
          <w:rFonts w:ascii="Times New Roman" w:hAnsi="Times New Roman" w:cs="Times New Roman"/>
          <w:sz w:val="22"/>
          <w:szCs w:val="22"/>
        </w:rPr>
        <w:tab/>
      </w:r>
      <w:r w:rsidR="00716B84" w:rsidRPr="00F24F2D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F24F2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F24F2D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F24F2D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F24F2D" w:rsidSect="003135A1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44F6D" w14:textId="77777777" w:rsidR="003135A1" w:rsidRDefault="003135A1" w:rsidP="00707ABF">
      <w:r>
        <w:separator/>
      </w:r>
    </w:p>
  </w:endnote>
  <w:endnote w:type="continuationSeparator" w:id="0">
    <w:p w14:paraId="63A8A5DF" w14:textId="77777777" w:rsidR="003135A1" w:rsidRDefault="003135A1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EE88B" w14:textId="77777777" w:rsidR="003135A1" w:rsidRDefault="003135A1" w:rsidP="00707ABF">
      <w:r>
        <w:separator/>
      </w:r>
    </w:p>
  </w:footnote>
  <w:footnote w:type="continuationSeparator" w:id="0">
    <w:p w14:paraId="42AFED80" w14:textId="77777777" w:rsidR="003135A1" w:rsidRDefault="003135A1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327F1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338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5F18"/>
    <w:rsid w:val="0027690F"/>
    <w:rsid w:val="00277316"/>
    <w:rsid w:val="0027796F"/>
    <w:rsid w:val="00281573"/>
    <w:rsid w:val="0028228D"/>
    <w:rsid w:val="002822F4"/>
    <w:rsid w:val="0028539A"/>
    <w:rsid w:val="00287E33"/>
    <w:rsid w:val="00294DC5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5A9A"/>
    <w:rsid w:val="003077BC"/>
    <w:rsid w:val="003105BD"/>
    <w:rsid w:val="00310AB2"/>
    <w:rsid w:val="0031120F"/>
    <w:rsid w:val="003135A1"/>
    <w:rsid w:val="0031620F"/>
    <w:rsid w:val="0031694E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6760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2CBD"/>
    <w:rsid w:val="00656630"/>
    <w:rsid w:val="006568F0"/>
    <w:rsid w:val="00656FE5"/>
    <w:rsid w:val="00657413"/>
    <w:rsid w:val="0066264E"/>
    <w:rsid w:val="0066424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156E"/>
    <w:rsid w:val="00752277"/>
    <w:rsid w:val="0075254D"/>
    <w:rsid w:val="00753639"/>
    <w:rsid w:val="00756032"/>
    <w:rsid w:val="007600A9"/>
    <w:rsid w:val="0076523F"/>
    <w:rsid w:val="00765501"/>
    <w:rsid w:val="0076736F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0917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6801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24FC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217"/>
    <w:rsid w:val="00EC64A3"/>
    <w:rsid w:val="00EC7ADE"/>
    <w:rsid w:val="00ED014E"/>
    <w:rsid w:val="00ED08CA"/>
    <w:rsid w:val="00ED1690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8</cp:revision>
  <cp:lastPrinted>2022-05-04T14:15:00Z</cp:lastPrinted>
  <dcterms:created xsi:type="dcterms:W3CDTF">2024-03-21T11:14:00Z</dcterms:created>
  <dcterms:modified xsi:type="dcterms:W3CDTF">2024-05-02T10:48:00Z</dcterms:modified>
</cp:coreProperties>
</file>