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2D6" w:rsidRDefault="00AF72D6" w:rsidP="00AF72D6">
      <w:pPr>
        <w:pStyle w:val="Header"/>
      </w:pPr>
      <w:bookmarkStart w:id="0" w:name="_GoBack"/>
      <w:r>
        <w:t>Student Name: ______________________</w:t>
      </w:r>
      <w:r>
        <w:tab/>
      </w:r>
      <w:r>
        <w:tab/>
      </w:r>
      <w:r w:rsidR="003F45F7">
        <w:t>Date:</w:t>
      </w:r>
      <w:r>
        <w:t xml:space="preserve"> ________________</w:t>
      </w:r>
    </w:p>
    <w:p w:rsidR="00AF72D6" w:rsidRDefault="00AF72D6" w:rsidP="00AF72D6">
      <w:r>
        <w:t>Grade: __________</w:t>
      </w:r>
      <w:r w:rsidR="003F45F7">
        <w:tab/>
      </w:r>
      <w:r w:rsidR="003F45F7">
        <w:tab/>
      </w:r>
      <w:r w:rsidR="003F45F7">
        <w:tab/>
      </w:r>
      <w:r w:rsidR="003F45F7">
        <w:tab/>
      </w:r>
      <w:r w:rsidR="003F45F7">
        <w:tab/>
      </w:r>
      <w:r w:rsidR="003F45F7">
        <w:tab/>
      </w:r>
      <w:r w:rsidR="003F45F7">
        <w:tab/>
        <w:t xml:space="preserve">           Current Tier: __________</w:t>
      </w:r>
    </w:p>
    <w:p w:rsidR="0004522A" w:rsidRPr="000D29CC" w:rsidRDefault="00F75419" w:rsidP="00F75419">
      <w:pPr>
        <w:jc w:val="center"/>
        <w:rPr>
          <w:b/>
          <w:sz w:val="24"/>
        </w:rPr>
      </w:pPr>
      <w:r w:rsidRPr="000D29CC">
        <w:rPr>
          <w:b/>
          <w:sz w:val="24"/>
        </w:rPr>
        <w:t>Gap Analysis Worksheet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01"/>
        <w:gridCol w:w="1943"/>
      </w:tblGrid>
      <w:tr w:rsidR="00F75419" w:rsidTr="000D29CC">
        <w:trPr>
          <w:trHeight w:val="260"/>
          <w:jc w:val="center"/>
        </w:trPr>
        <w:tc>
          <w:tcPr>
            <w:tcW w:w="4901" w:type="dxa"/>
          </w:tcPr>
          <w:p w:rsidR="00F75419" w:rsidRDefault="00F75419" w:rsidP="00F75419">
            <w:r>
              <w:t>Assessment Used:</w:t>
            </w:r>
          </w:p>
        </w:tc>
        <w:tc>
          <w:tcPr>
            <w:tcW w:w="1943" w:type="dxa"/>
          </w:tcPr>
          <w:p w:rsidR="00F75419" w:rsidRDefault="00F75419" w:rsidP="00F75419"/>
        </w:tc>
      </w:tr>
      <w:tr w:rsidR="00F75419" w:rsidTr="000D29CC">
        <w:trPr>
          <w:trHeight w:val="260"/>
          <w:jc w:val="center"/>
        </w:trPr>
        <w:tc>
          <w:tcPr>
            <w:tcW w:w="4901" w:type="dxa"/>
          </w:tcPr>
          <w:p w:rsidR="00F75419" w:rsidRDefault="00F75419" w:rsidP="00516E0D">
            <w:r>
              <w:t>Student’s current performance:</w:t>
            </w:r>
          </w:p>
        </w:tc>
        <w:tc>
          <w:tcPr>
            <w:tcW w:w="1943" w:type="dxa"/>
          </w:tcPr>
          <w:p w:rsidR="00F75419" w:rsidRDefault="00F75419" w:rsidP="00F75419"/>
        </w:tc>
      </w:tr>
      <w:tr w:rsidR="00023713" w:rsidTr="000D29CC">
        <w:trPr>
          <w:trHeight w:val="260"/>
          <w:jc w:val="center"/>
        </w:trPr>
        <w:tc>
          <w:tcPr>
            <w:tcW w:w="4901" w:type="dxa"/>
          </w:tcPr>
          <w:p w:rsidR="00023713" w:rsidRDefault="00023713" w:rsidP="00F75419">
            <w:r>
              <w:t>Student’s current rate of improvement</w:t>
            </w:r>
            <w:r w:rsidR="00573A35">
              <w:t xml:space="preserve"> (ROI)</w:t>
            </w:r>
            <w:r>
              <w:t>:</w:t>
            </w:r>
          </w:p>
        </w:tc>
        <w:tc>
          <w:tcPr>
            <w:tcW w:w="1943" w:type="dxa"/>
          </w:tcPr>
          <w:p w:rsidR="00023713" w:rsidRDefault="00023713" w:rsidP="00F75419"/>
        </w:tc>
      </w:tr>
      <w:tr w:rsidR="009B6FD9" w:rsidTr="000D29CC">
        <w:trPr>
          <w:trHeight w:val="260"/>
          <w:jc w:val="center"/>
        </w:trPr>
        <w:tc>
          <w:tcPr>
            <w:tcW w:w="4901" w:type="dxa"/>
          </w:tcPr>
          <w:p w:rsidR="009B6FD9" w:rsidRDefault="009B6FD9">
            <w:r w:rsidRPr="007C3D88">
              <w:t>Current benchmark expectation:</w:t>
            </w:r>
          </w:p>
        </w:tc>
        <w:tc>
          <w:tcPr>
            <w:tcW w:w="1943" w:type="dxa"/>
          </w:tcPr>
          <w:p w:rsidR="009B6FD9" w:rsidRDefault="009B6FD9"/>
        </w:tc>
      </w:tr>
      <w:tr w:rsidR="009B6FD9" w:rsidTr="000D29CC">
        <w:trPr>
          <w:trHeight w:val="260"/>
          <w:jc w:val="center"/>
        </w:trPr>
        <w:tc>
          <w:tcPr>
            <w:tcW w:w="4901" w:type="dxa"/>
          </w:tcPr>
          <w:p w:rsidR="009B6FD9" w:rsidRPr="007C3D88" w:rsidRDefault="009B6FD9">
            <w:r>
              <w:t>End of year benchmark expectation</w:t>
            </w:r>
            <w:r w:rsidR="000D29CC">
              <w:t>:</w:t>
            </w:r>
          </w:p>
        </w:tc>
        <w:tc>
          <w:tcPr>
            <w:tcW w:w="1943" w:type="dxa"/>
          </w:tcPr>
          <w:p w:rsidR="009B6FD9" w:rsidRDefault="009B6FD9"/>
        </w:tc>
      </w:tr>
      <w:tr w:rsidR="00F75419" w:rsidTr="000D29CC">
        <w:trPr>
          <w:trHeight w:val="260"/>
          <w:jc w:val="center"/>
        </w:trPr>
        <w:tc>
          <w:tcPr>
            <w:tcW w:w="4901" w:type="dxa"/>
          </w:tcPr>
          <w:p w:rsidR="00F75419" w:rsidRDefault="00F75419" w:rsidP="00F75419">
            <w:r>
              <w:t xml:space="preserve">Number of weeks left in the </w:t>
            </w:r>
            <w:r w:rsidR="00036936">
              <w:t xml:space="preserve">school </w:t>
            </w:r>
            <w:r>
              <w:t>year</w:t>
            </w:r>
            <w:r w:rsidR="000D29CC">
              <w:t>:</w:t>
            </w:r>
          </w:p>
        </w:tc>
        <w:tc>
          <w:tcPr>
            <w:tcW w:w="1943" w:type="dxa"/>
          </w:tcPr>
          <w:p w:rsidR="00F75419" w:rsidRDefault="00F75419" w:rsidP="00F75419"/>
        </w:tc>
      </w:tr>
    </w:tbl>
    <w:p w:rsidR="00573A35" w:rsidRDefault="00573A35" w:rsidP="009B6FD9">
      <w:pPr>
        <w:spacing w:after="0" w:line="240" w:lineRule="auto"/>
        <w:rPr>
          <w:b/>
        </w:rPr>
      </w:pPr>
    </w:p>
    <w:p w:rsidR="009B6FD9" w:rsidRPr="008733B4" w:rsidRDefault="009B6FD9" w:rsidP="009B6FD9">
      <w:pPr>
        <w:spacing w:after="0" w:line="240" w:lineRule="auto"/>
        <w:rPr>
          <w:b/>
        </w:rPr>
      </w:pPr>
      <w:r w:rsidRPr="008733B4">
        <w:rPr>
          <w:b/>
        </w:rPr>
        <w:t xml:space="preserve">Step 1: </w:t>
      </w:r>
      <w:proofErr w:type="gramStart"/>
      <w:r w:rsidRPr="008733B4">
        <w:rPr>
          <w:b/>
        </w:rPr>
        <w:t>Determine</w:t>
      </w:r>
      <w:proofErr w:type="gramEnd"/>
      <w:r w:rsidRPr="008733B4">
        <w:rPr>
          <w:b/>
        </w:rPr>
        <w:t xml:space="preserve"> Gap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4"/>
        <w:gridCol w:w="2344"/>
        <w:gridCol w:w="2344"/>
        <w:gridCol w:w="2318"/>
      </w:tblGrid>
      <w:tr w:rsidR="009B6FD9" w:rsidTr="009B6FD9">
        <w:tc>
          <w:tcPr>
            <w:tcW w:w="2394" w:type="dxa"/>
            <w:tcBorders>
              <w:bottom w:val="nil"/>
              <w:right w:val="nil"/>
            </w:tcBorders>
          </w:tcPr>
          <w:p w:rsidR="009B6FD9" w:rsidRDefault="009B6FD9" w:rsidP="009B6FD9"/>
        </w:tc>
        <w:tc>
          <w:tcPr>
            <w:tcW w:w="2394" w:type="dxa"/>
            <w:tcBorders>
              <w:left w:val="nil"/>
              <w:bottom w:val="nil"/>
              <w:right w:val="nil"/>
            </w:tcBorders>
          </w:tcPr>
          <w:p w:rsidR="009B6FD9" w:rsidRDefault="009B6FD9" w:rsidP="009B6FD9"/>
        </w:tc>
        <w:tc>
          <w:tcPr>
            <w:tcW w:w="2394" w:type="dxa"/>
            <w:tcBorders>
              <w:left w:val="nil"/>
              <w:bottom w:val="nil"/>
            </w:tcBorders>
          </w:tcPr>
          <w:p w:rsidR="009B6FD9" w:rsidRDefault="009B6FD9" w:rsidP="009B6FD9"/>
        </w:tc>
        <w:tc>
          <w:tcPr>
            <w:tcW w:w="2394" w:type="dxa"/>
          </w:tcPr>
          <w:p w:rsidR="009B6FD9" w:rsidRDefault="009B6FD9" w:rsidP="009B6FD9">
            <w:pPr>
              <w:jc w:val="center"/>
            </w:pPr>
            <w:r>
              <w:t>Is Gap Significant?</w:t>
            </w:r>
          </w:p>
          <w:p w:rsidR="009B6FD9" w:rsidRDefault="009B6FD9" w:rsidP="009B6FD9">
            <w:pPr>
              <w:jc w:val="center"/>
            </w:pPr>
          </w:p>
        </w:tc>
      </w:tr>
      <w:tr w:rsidR="009B6FD9" w:rsidTr="009B6FD9">
        <w:tc>
          <w:tcPr>
            <w:tcW w:w="2394" w:type="dxa"/>
            <w:tcBorders>
              <w:top w:val="nil"/>
              <w:bottom w:val="nil"/>
              <w:right w:val="nil"/>
            </w:tcBorders>
          </w:tcPr>
          <w:p w:rsidR="009B6FD9" w:rsidRDefault="009B6FD9" w:rsidP="009B6FD9">
            <w:pPr>
              <w:jc w:val="center"/>
            </w:pPr>
            <w:r>
              <w:t>_____________   /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</w:tcPr>
          <w:p w:rsidR="009B6FD9" w:rsidRDefault="009B6FD9" w:rsidP="009B6FD9">
            <w:pPr>
              <w:jc w:val="center"/>
            </w:pPr>
            <w:r>
              <w:t>_____________    =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</w:tcBorders>
          </w:tcPr>
          <w:p w:rsidR="009B6FD9" w:rsidRDefault="009B6FD9" w:rsidP="009B6FD9">
            <w:pPr>
              <w:jc w:val="center"/>
            </w:pPr>
            <w:r>
              <w:t>_____________</w:t>
            </w:r>
          </w:p>
        </w:tc>
        <w:tc>
          <w:tcPr>
            <w:tcW w:w="2394" w:type="dxa"/>
            <w:vMerge w:val="restart"/>
            <w:vAlign w:val="center"/>
          </w:tcPr>
          <w:p w:rsidR="009B6FD9" w:rsidRDefault="009B6FD9" w:rsidP="009B6FD9">
            <w:pPr>
              <w:jc w:val="center"/>
            </w:pPr>
            <w:r w:rsidRPr="00460F45">
              <w:rPr>
                <w:rFonts w:ascii="Arial" w:hAnsi="Arial" w:cs="Arial"/>
              </w:rPr>
              <w:t>□</w:t>
            </w:r>
            <w:r>
              <w:rPr>
                <w:rFonts w:ascii="Arial" w:hAnsi="Arial" w:cs="Arial"/>
              </w:rPr>
              <w:t xml:space="preserve"> Yes    </w:t>
            </w:r>
            <w:r w:rsidRPr="00460F45">
              <w:rPr>
                <w:rFonts w:ascii="Arial" w:hAnsi="Arial" w:cs="Arial"/>
              </w:rPr>
              <w:t>□</w:t>
            </w:r>
            <w:r>
              <w:rPr>
                <w:rFonts w:ascii="Arial" w:hAnsi="Arial" w:cs="Arial"/>
              </w:rPr>
              <w:t xml:space="preserve"> No</w:t>
            </w:r>
          </w:p>
        </w:tc>
      </w:tr>
      <w:tr w:rsidR="009B6FD9" w:rsidTr="009B6FD9">
        <w:tc>
          <w:tcPr>
            <w:tcW w:w="2394" w:type="dxa"/>
            <w:tcBorders>
              <w:top w:val="nil"/>
              <w:right w:val="nil"/>
            </w:tcBorders>
          </w:tcPr>
          <w:p w:rsidR="009B6FD9" w:rsidRDefault="009B6FD9" w:rsidP="009B6FD9">
            <w:pPr>
              <w:jc w:val="center"/>
            </w:pPr>
            <w:r>
              <w:t>Current benchmark</w:t>
            </w:r>
            <w:r w:rsidR="008C688F">
              <w:t xml:space="preserve"> Expectation</w:t>
            </w:r>
          </w:p>
        </w:tc>
        <w:tc>
          <w:tcPr>
            <w:tcW w:w="2394" w:type="dxa"/>
            <w:tcBorders>
              <w:top w:val="nil"/>
              <w:left w:val="nil"/>
              <w:right w:val="nil"/>
            </w:tcBorders>
          </w:tcPr>
          <w:p w:rsidR="009B6FD9" w:rsidRDefault="009B6FD9" w:rsidP="009B6FD9">
            <w:pPr>
              <w:jc w:val="center"/>
            </w:pPr>
            <w:r>
              <w:t>Current performance</w:t>
            </w:r>
          </w:p>
        </w:tc>
        <w:tc>
          <w:tcPr>
            <w:tcW w:w="2394" w:type="dxa"/>
            <w:tcBorders>
              <w:top w:val="nil"/>
              <w:left w:val="nil"/>
            </w:tcBorders>
          </w:tcPr>
          <w:p w:rsidR="009B6FD9" w:rsidRDefault="009B6FD9" w:rsidP="009B6FD9">
            <w:pPr>
              <w:jc w:val="center"/>
            </w:pPr>
            <w:r>
              <w:t>Current Gap</w:t>
            </w:r>
          </w:p>
        </w:tc>
        <w:tc>
          <w:tcPr>
            <w:tcW w:w="2394" w:type="dxa"/>
            <w:vMerge/>
          </w:tcPr>
          <w:p w:rsidR="009B6FD9" w:rsidRDefault="009B6FD9" w:rsidP="009B6FD9">
            <w:pPr>
              <w:jc w:val="center"/>
            </w:pPr>
          </w:p>
        </w:tc>
      </w:tr>
    </w:tbl>
    <w:p w:rsidR="009B6FD9" w:rsidRDefault="00F34E9A" w:rsidP="009B6FD9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2794000</wp:posOffset>
                </wp:positionH>
                <wp:positionV relativeFrom="paragraph">
                  <wp:posOffset>247015</wp:posOffset>
                </wp:positionV>
                <wp:extent cx="330200" cy="539115"/>
                <wp:effectExtent l="79375" t="25400" r="85725" b="7366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0200" cy="539115"/>
                        </a:xfrm>
                        <a:prstGeom prst="downArrow">
                          <a:avLst>
                            <a:gd name="adj1" fmla="val 50000"/>
                            <a:gd name="adj2" fmla="val 40817"/>
                          </a:avLst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16568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5" o:spid="_x0000_s1026" type="#_x0000_t67" style="position:absolute;margin-left:220pt;margin-top:19.45pt;width:26pt;height:4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" fillcolor="#4f81bd [3204]" strokecolor="#f2f2f2 [3041]" strokeweight="3pt">
                <v:shadow on="t" color="#243f60 [1604]" opacity=".5" offset="1pt"/>
              </v:shape>
            </w:pict>
          </mc:Fallback>
        </mc:AlternateContent>
      </w:r>
      <w:r w:rsidR="009B6FD9">
        <w:t>If Gap is significant complete Step 2</w:t>
      </w:r>
    </w:p>
    <w:p w:rsidR="000D29CC" w:rsidRDefault="000D29CC" w:rsidP="009B6FD9">
      <w:pPr>
        <w:jc w:val="center"/>
      </w:pPr>
    </w:p>
    <w:p w:rsidR="009B6FD9" w:rsidRPr="008733B4" w:rsidRDefault="009B6FD9" w:rsidP="008733B4">
      <w:pPr>
        <w:spacing w:before="240" w:after="0" w:line="240" w:lineRule="auto"/>
        <w:rPr>
          <w:b/>
        </w:rPr>
      </w:pPr>
      <w:r w:rsidRPr="008733B4">
        <w:rPr>
          <w:b/>
        </w:rPr>
        <w:t>Step 2: Gap Analysis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8"/>
        <w:gridCol w:w="673"/>
        <w:gridCol w:w="2710"/>
        <w:gridCol w:w="718"/>
        <w:gridCol w:w="2911"/>
      </w:tblGrid>
      <w:tr w:rsidR="000D29CC" w:rsidTr="000D29CC">
        <w:trPr>
          <w:trHeight w:val="599"/>
        </w:trPr>
        <w:tc>
          <w:tcPr>
            <w:tcW w:w="2383" w:type="dxa"/>
          </w:tcPr>
          <w:p w:rsidR="000D29CC" w:rsidRDefault="000D29CC" w:rsidP="009B6FD9">
            <w:pPr>
              <w:jc w:val="center"/>
            </w:pPr>
          </w:p>
          <w:p w:rsidR="000D29CC" w:rsidRDefault="000D29CC" w:rsidP="009B6FD9">
            <w:pPr>
              <w:jc w:val="center"/>
            </w:pPr>
            <w:r>
              <w:t xml:space="preserve">____________   </w:t>
            </w:r>
          </w:p>
        </w:tc>
        <w:tc>
          <w:tcPr>
            <w:tcW w:w="695" w:type="dxa"/>
          </w:tcPr>
          <w:p w:rsidR="000D29CC" w:rsidRDefault="000D29CC" w:rsidP="009B6FD9">
            <w:pPr>
              <w:jc w:val="center"/>
            </w:pPr>
          </w:p>
          <w:p w:rsidR="000D29CC" w:rsidRDefault="000D29CC" w:rsidP="009B6FD9">
            <w:pPr>
              <w:jc w:val="center"/>
            </w:pPr>
            <w:r>
              <w:t>-</w:t>
            </w:r>
          </w:p>
        </w:tc>
        <w:tc>
          <w:tcPr>
            <w:tcW w:w="2770" w:type="dxa"/>
          </w:tcPr>
          <w:p w:rsidR="000D29CC" w:rsidRDefault="000D29CC" w:rsidP="009B6FD9">
            <w:pPr>
              <w:jc w:val="center"/>
            </w:pPr>
          </w:p>
          <w:p w:rsidR="000D29CC" w:rsidRDefault="000D29CC" w:rsidP="009B6FD9">
            <w:pPr>
              <w:jc w:val="center"/>
            </w:pPr>
            <w:r>
              <w:t xml:space="preserve">_____________   </w:t>
            </w:r>
          </w:p>
        </w:tc>
        <w:tc>
          <w:tcPr>
            <w:tcW w:w="740" w:type="dxa"/>
          </w:tcPr>
          <w:p w:rsidR="000D29CC" w:rsidRDefault="000D29CC" w:rsidP="009B6FD9">
            <w:pPr>
              <w:jc w:val="center"/>
            </w:pPr>
          </w:p>
          <w:p w:rsidR="000D29CC" w:rsidRDefault="000D29CC" w:rsidP="009B6FD9">
            <w:pPr>
              <w:jc w:val="center"/>
            </w:pPr>
            <w:r>
              <w:t>=</w:t>
            </w:r>
          </w:p>
        </w:tc>
        <w:tc>
          <w:tcPr>
            <w:tcW w:w="2988" w:type="dxa"/>
          </w:tcPr>
          <w:p w:rsidR="000D29CC" w:rsidRDefault="000D29CC" w:rsidP="009B6FD9">
            <w:pPr>
              <w:jc w:val="center"/>
            </w:pPr>
          </w:p>
          <w:p w:rsidR="000D29CC" w:rsidRDefault="000D29CC" w:rsidP="009B6FD9">
            <w:pPr>
              <w:jc w:val="center"/>
            </w:pPr>
            <w:r>
              <w:t>____________</w:t>
            </w:r>
          </w:p>
        </w:tc>
      </w:tr>
      <w:tr w:rsidR="000D29CC" w:rsidTr="000D29CC">
        <w:trPr>
          <w:trHeight w:val="300"/>
        </w:trPr>
        <w:tc>
          <w:tcPr>
            <w:tcW w:w="2383" w:type="dxa"/>
          </w:tcPr>
          <w:p w:rsidR="000D29CC" w:rsidRDefault="000D29CC" w:rsidP="009B6FD9">
            <w:pPr>
              <w:jc w:val="center"/>
            </w:pPr>
            <w:r>
              <w:t>End of year benchmark</w:t>
            </w:r>
          </w:p>
        </w:tc>
        <w:tc>
          <w:tcPr>
            <w:tcW w:w="695" w:type="dxa"/>
          </w:tcPr>
          <w:p w:rsidR="000D29CC" w:rsidRDefault="000D29CC" w:rsidP="009B6FD9">
            <w:pPr>
              <w:jc w:val="center"/>
            </w:pPr>
          </w:p>
        </w:tc>
        <w:tc>
          <w:tcPr>
            <w:tcW w:w="2770" w:type="dxa"/>
          </w:tcPr>
          <w:p w:rsidR="000D29CC" w:rsidRDefault="000D29CC" w:rsidP="009B6FD9">
            <w:pPr>
              <w:jc w:val="center"/>
            </w:pPr>
            <w:r>
              <w:t>Current performance</w:t>
            </w:r>
          </w:p>
        </w:tc>
        <w:tc>
          <w:tcPr>
            <w:tcW w:w="740" w:type="dxa"/>
          </w:tcPr>
          <w:p w:rsidR="000D29CC" w:rsidRDefault="000D29CC" w:rsidP="009B6FD9">
            <w:pPr>
              <w:jc w:val="center"/>
            </w:pPr>
          </w:p>
        </w:tc>
        <w:tc>
          <w:tcPr>
            <w:tcW w:w="2988" w:type="dxa"/>
          </w:tcPr>
          <w:p w:rsidR="000D29CC" w:rsidRDefault="000D29CC" w:rsidP="009B6FD9">
            <w:pPr>
              <w:jc w:val="center"/>
            </w:pPr>
            <w:r>
              <w:t>Difference</w:t>
            </w:r>
          </w:p>
        </w:tc>
      </w:tr>
    </w:tbl>
    <w:p w:rsidR="009B6FD9" w:rsidRDefault="00F34E9A" w:rsidP="009B6FD9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2794000</wp:posOffset>
                </wp:positionH>
                <wp:positionV relativeFrom="paragraph">
                  <wp:posOffset>34925</wp:posOffset>
                </wp:positionV>
                <wp:extent cx="330200" cy="539115"/>
                <wp:effectExtent l="79375" t="19685" r="85725" b="698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0200" cy="539115"/>
                        </a:xfrm>
                        <a:prstGeom prst="downArrow">
                          <a:avLst>
                            <a:gd name="adj1" fmla="val 50000"/>
                            <a:gd name="adj2" fmla="val 40817"/>
                          </a:avLst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62E740" id="AutoShape 2" o:spid="_x0000_s1026" type="#_x0000_t67" style="position:absolute;margin-left:220pt;margin-top:2.75pt;width:26pt;height:42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" fillcolor="#4f81bd [3204]" strokecolor="#f2f2f2 [3041]" strokeweight="3pt">
                <v:shadow on="t" color="#243f60 [1604]" opacity=".5" offset="1pt"/>
              </v:shape>
            </w:pict>
          </mc:Fallback>
        </mc:AlternateContent>
      </w:r>
    </w:p>
    <w:p w:rsidR="009B6FD9" w:rsidRDefault="009B6FD9" w:rsidP="009B6FD9">
      <w:pPr>
        <w:jc w:val="center"/>
      </w:pP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1777"/>
        <w:gridCol w:w="555"/>
        <w:gridCol w:w="2314"/>
        <w:gridCol w:w="555"/>
        <w:gridCol w:w="3146"/>
        <w:gridCol w:w="1481"/>
      </w:tblGrid>
      <w:tr w:rsidR="000D29CC" w:rsidTr="000D29CC">
        <w:trPr>
          <w:trHeight w:val="656"/>
        </w:trPr>
        <w:tc>
          <w:tcPr>
            <w:tcW w:w="1777" w:type="dxa"/>
            <w:tcBorders>
              <w:bottom w:val="nil"/>
              <w:right w:val="nil"/>
            </w:tcBorders>
          </w:tcPr>
          <w:p w:rsidR="000D29CC" w:rsidRDefault="000D29CC" w:rsidP="009B6FD9">
            <w:pPr>
              <w:jc w:val="center"/>
            </w:pPr>
          </w:p>
          <w:p w:rsidR="000D29CC" w:rsidRDefault="000D29CC" w:rsidP="009B6FD9">
            <w:pPr>
              <w:jc w:val="center"/>
            </w:pPr>
            <w:r>
              <w:t xml:space="preserve">_________  </w:t>
            </w:r>
          </w:p>
        </w:tc>
        <w:tc>
          <w:tcPr>
            <w:tcW w:w="555" w:type="dxa"/>
            <w:tcBorders>
              <w:left w:val="nil"/>
              <w:bottom w:val="nil"/>
              <w:right w:val="nil"/>
            </w:tcBorders>
          </w:tcPr>
          <w:p w:rsidR="000D29CC" w:rsidRDefault="000D29CC" w:rsidP="009B6FD9">
            <w:pPr>
              <w:jc w:val="center"/>
            </w:pPr>
          </w:p>
          <w:p w:rsidR="000D29CC" w:rsidRDefault="000D29CC" w:rsidP="009B6FD9">
            <w:pPr>
              <w:jc w:val="center"/>
            </w:pPr>
            <w:r>
              <w:t>/</w:t>
            </w:r>
          </w:p>
        </w:tc>
        <w:tc>
          <w:tcPr>
            <w:tcW w:w="2314" w:type="dxa"/>
            <w:tcBorders>
              <w:left w:val="nil"/>
              <w:bottom w:val="nil"/>
              <w:right w:val="nil"/>
            </w:tcBorders>
          </w:tcPr>
          <w:p w:rsidR="000D29CC" w:rsidRDefault="000D29CC" w:rsidP="009B6FD9">
            <w:pPr>
              <w:jc w:val="center"/>
            </w:pPr>
          </w:p>
          <w:p w:rsidR="000D29CC" w:rsidRDefault="000D29CC" w:rsidP="009B6FD9">
            <w:pPr>
              <w:jc w:val="center"/>
            </w:pPr>
            <w:r>
              <w:t xml:space="preserve">____________  </w:t>
            </w:r>
          </w:p>
        </w:tc>
        <w:tc>
          <w:tcPr>
            <w:tcW w:w="555" w:type="dxa"/>
            <w:tcBorders>
              <w:left w:val="nil"/>
              <w:bottom w:val="nil"/>
              <w:right w:val="nil"/>
            </w:tcBorders>
          </w:tcPr>
          <w:p w:rsidR="000D29CC" w:rsidRDefault="000D29CC" w:rsidP="009B6FD9">
            <w:pPr>
              <w:jc w:val="center"/>
            </w:pPr>
          </w:p>
          <w:p w:rsidR="000D29CC" w:rsidRDefault="000D29CC" w:rsidP="009B6FD9">
            <w:pPr>
              <w:jc w:val="center"/>
            </w:pPr>
            <w:r>
              <w:t>=</w:t>
            </w:r>
          </w:p>
        </w:tc>
        <w:tc>
          <w:tcPr>
            <w:tcW w:w="3146" w:type="dxa"/>
            <w:tcBorders>
              <w:left w:val="nil"/>
              <w:bottom w:val="nil"/>
            </w:tcBorders>
          </w:tcPr>
          <w:p w:rsidR="000D29CC" w:rsidRDefault="000D29CC" w:rsidP="009B6FD9">
            <w:pPr>
              <w:jc w:val="center"/>
            </w:pPr>
          </w:p>
          <w:p w:rsidR="000D29CC" w:rsidRDefault="000D29CC" w:rsidP="009B6FD9">
            <w:pPr>
              <w:jc w:val="center"/>
            </w:pPr>
            <w:r>
              <w:t>_____________</w:t>
            </w:r>
          </w:p>
        </w:tc>
        <w:tc>
          <w:tcPr>
            <w:tcW w:w="1481" w:type="dxa"/>
          </w:tcPr>
          <w:p w:rsidR="000D29CC" w:rsidRDefault="000D29CC" w:rsidP="008C688F">
            <w:pPr>
              <w:jc w:val="center"/>
            </w:pPr>
            <w:r>
              <w:t xml:space="preserve">Is this </w:t>
            </w:r>
            <w:r w:rsidR="008C688F">
              <w:t>reasonable*</w:t>
            </w:r>
            <w:r>
              <w:t>?</w:t>
            </w:r>
          </w:p>
        </w:tc>
      </w:tr>
      <w:tr w:rsidR="000D29CC" w:rsidTr="000D29CC">
        <w:trPr>
          <w:trHeight w:val="275"/>
        </w:trPr>
        <w:tc>
          <w:tcPr>
            <w:tcW w:w="1777" w:type="dxa"/>
            <w:tcBorders>
              <w:top w:val="nil"/>
              <w:bottom w:val="single" w:sz="4" w:space="0" w:color="auto"/>
              <w:right w:val="nil"/>
            </w:tcBorders>
          </w:tcPr>
          <w:p w:rsidR="000D29CC" w:rsidRDefault="000D29CC" w:rsidP="009B6FD9">
            <w:pPr>
              <w:jc w:val="center"/>
            </w:pPr>
            <w:r>
              <w:t>Difference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29CC" w:rsidRDefault="000D29CC" w:rsidP="009B6FD9">
            <w:pPr>
              <w:jc w:val="center"/>
            </w:pP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29CC" w:rsidRDefault="000D29CC" w:rsidP="009B6FD9">
            <w:pPr>
              <w:jc w:val="center"/>
            </w:pPr>
            <w:r>
              <w:t>Weeks left in the year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29CC" w:rsidRDefault="000D29CC" w:rsidP="009B6FD9">
            <w:pPr>
              <w:jc w:val="center"/>
            </w:pP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</w:tcBorders>
          </w:tcPr>
          <w:p w:rsidR="000D29CC" w:rsidRDefault="000D29CC" w:rsidP="009B6FD9">
            <w:pPr>
              <w:jc w:val="center"/>
            </w:pPr>
            <w:r>
              <w:t>Rate of Improvement Needed</w:t>
            </w:r>
          </w:p>
        </w:tc>
        <w:tc>
          <w:tcPr>
            <w:tcW w:w="1481" w:type="dxa"/>
            <w:vMerge w:val="restart"/>
            <w:vAlign w:val="center"/>
          </w:tcPr>
          <w:p w:rsidR="000D29CC" w:rsidRDefault="000D29CC" w:rsidP="000D29CC">
            <w:pPr>
              <w:jc w:val="center"/>
            </w:pPr>
            <w:r w:rsidRPr="00460F45">
              <w:rPr>
                <w:rFonts w:ascii="Arial" w:hAnsi="Arial" w:cs="Arial"/>
              </w:rPr>
              <w:t>□</w:t>
            </w:r>
            <w:r>
              <w:rPr>
                <w:rFonts w:ascii="Arial" w:hAnsi="Arial" w:cs="Arial"/>
              </w:rPr>
              <w:t xml:space="preserve"> Yes   </w:t>
            </w:r>
            <w:r w:rsidRPr="00460F45">
              <w:rPr>
                <w:rFonts w:ascii="Arial" w:hAnsi="Arial" w:cs="Arial"/>
              </w:rPr>
              <w:t>□</w:t>
            </w:r>
            <w:r>
              <w:rPr>
                <w:rFonts w:ascii="Arial" w:hAnsi="Arial" w:cs="Arial"/>
              </w:rPr>
              <w:t xml:space="preserve"> No</w:t>
            </w:r>
          </w:p>
        </w:tc>
      </w:tr>
      <w:tr w:rsidR="000D29CC" w:rsidTr="006D140C">
        <w:trPr>
          <w:trHeight w:val="548"/>
        </w:trPr>
        <w:tc>
          <w:tcPr>
            <w:tcW w:w="834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:rsidR="000D29CC" w:rsidRPr="000D29CC" w:rsidRDefault="000D29CC" w:rsidP="000D29CC">
            <w:pPr>
              <w:jc w:val="center"/>
              <w:rPr>
                <w:b/>
              </w:rPr>
            </w:pPr>
            <w:r w:rsidRPr="000D29CC">
              <w:rPr>
                <w:b/>
              </w:rPr>
              <w:t>OR</w:t>
            </w:r>
          </w:p>
        </w:tc>
        <w:tc>
          <w:tcPr>
            <w:tcW w:w="1481" w:type="dxa"/>
            <w:vMerge/>
          </w:tcPr>
          <w:p w:rsidR="000D29CC" w:rsidRDefault="000D29CC" w:rsidP="009B6FD9">
            <w:pPr>
              <w:jc w:val="center"/>
            </w:pPr>
          </w:p>
        </w:tc>
      </w:tr>
      <w:tr w:rsidR="000D29CC" w:rsidTr="000D29CC">
        <w:trPr>
          <w:trHeight w:val="539"/>
        </w:trPr>
        <w:tc>
          <w:tcPr>
            <w:tcW w:w="1777" w:type="dxa"/>
            <w:tcBorders>
              <w:top w:val="single" w:sz="4" w:space="0" w:color="auto"/>
              <w:bottom w:val="nil"/>
              <w:right w:val="nil"/>
            </w:tcBorders>
          </w:tcPr>
          <w:p w:rsidR="000D29CC" w:rsidRDefault="000D29CC" w:rsidP="009B6FD9">
            <w:pPr>
              <w:jc w:val="center"/>
            </w:pPr>
          </w:p>
          <w:p w:rsidR="000D29CC" w:rsidRDefault="000D29CC" w:rsidP="009B6FD9">
            <w:pPr>
              <w:jc w:val="center"/>
            </w:pPr>
            <w:r>
              <w:t xml:space="preserve">___________   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29CC" w:rsidRDefault="000D29CC" w:rsidP="009B6FD9">
            <w:pPr>
              <w:jc w:val="center"/>
            </w:pPr>
          </w:p>
          <w:p w:rsidR="000D29CC" w:rsidRDefault="000D29CC" w:rsidP="009B6FD9">
            <w:pPr>
              <w:jc w:val="center"/>
            </w:pPr>
            <w:r>
              <w:t>/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29CC" w:rsidRDefault="000D29CC" w:rsidP="009B6FD9">
            <w:pPr>
              <w:jc w:val="center"/>
            </w:pPr>
          </w:p>
          <w:p w:rsidR="000D29CC" w:rsidRDefault="000D29CC" w:rsidP="009B6FD9">
            <w:pPr>
              <w:jc w:val="center"/>
            </w:pPr>
            <w:r>
              <w:t xml:space="preserve">_____________   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29CC" w:rsidRDefault="000D29CC" w:rsidP="009B6FD9">
            <w:pPr>
              <w:jc w:val="center"/>
            </w:pPr>
          </w:p>
          <w:p w:rsidR="000D29CC" w:rsidRDefault="000D29CC" w:rsidP="009B6FD9">
            <w:pPr>
              <w:jc w:val="center"/>
            </w:pPr>
            <w:r>
              <w:t>=</w:t>
            </w: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nil"/>
            </w:tcBorders>
          </w:tcPr>
          <w:p w:rsidR="000D29CC" w:rsidRDefault="000D29CC" w:rsidP="009B6FD9">
            <w:pPr>
              <w:jc w:val="center"/>
            </w:pPr>
          </w:p>
          <w:p w:rsidR="000D29CC" w:rsidRDefault="000D29CC" w:rsidP="009B6FD9">
            <w:pPr>
              <w:jc w:val="center"/>
            </w:pPr>
            <w:r>
              <w:t>_____________</w:t>
            </w:r>
          </w:p>
        </w:tc>
        <w:tc>
          <w:tcPr>
            <w:tcW w:w="1481" w:type="dxa"/>
            <w:vMerge/>
          </w:tcPr>
          <w:p w:rsidR="000D29CC" w:rsidRDefault="000D29CC" w:rsidP="009B6FD9">
            <w:pPr>
              <w:jc w:val="center"/>
            </w:pPr>
          </w:p>
        </w:tc>
      </w:tr>
      <w:tr w:rsidR="000D29CC" w:rsidTr="000D29CC">
        <w:trPr>
          <w:trHeight w:val="275"/>
        </w:trPr>
        <w:tc>
          <w:tcPr>
            <w:tcW w:w="1777" w:type="dxa"/>
            <w:tcBorders>
              <w:top w:val="nil"/>
              <w:right w:val="nil"/>
            </w:tcBorders>
          </w:tcPr>
          <w:p w:rsidR="000D29CC" w:rsidRDefault="000D29CC" w:rsidP="009B6FD9">
            <w:pPr>
              <w:jc w:val="center"/>
            </w:pPr>
            <w:r>
              <w:t>Difference</w:t>
            </w: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</w:tcPr>
          <w:p w:rsidR="000D29CC" w:rsidRDefault="000D29CC" w:rsidP="009B6FD9">
            <w:pPr>
              <w:jc w:val="center"/>
            </w:pPr>
          </w:p>
        </w:tc>
        <w:tc>
          <w:tcPr>
            <w:tcW w:w="2314" w:type="dxa"/>
            <w:tcBorders>
              <w:top w:val="nil"/>
              <w:left w:val="nil"/>
              <w:right w:val="nil"/>
            </w:tcBorders>
          </w:tcPr>
          <w:p w:rsidR="000D29CC" w:rsidRDefault="00023713" w:rsidP="00573A35">
            <w:pPr>
              <w:jc w:val="center"/>
            </w:pPr>
            <w:r>
              <w:t xml:space="preserve">Student’s Current </w:t>
            </w:r>
            <w:r w:rsidR="00573A35">
              <w:t>ROI</w:t>
            </w: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</w:tcPr>
          <w:p w:rsidR="000D29CC" w:rsidRDefault="000D29CC" w:rsidP="009B6FD9">
            <w:pPr>
              <w:jc w:val="center"/>
            </w:pPr>
          </w:p>
        </w:tc>
        <w:tc>
          <w:tcPr>
            <w:tcW w:w="3146" w:type="dxa"/>
            <w:tcBorders>
              <w:top w:val="nil"/>
              <w:left w:val="nil"/>
            </w:tcBorders>
          </w:tcPr>
          <w:p w:rsidR="000D29CC" w:rsidRDefault="000D29CC" w:rsidP="009B6FD9">
            <w:pPr>
              <w:jc w:val="center"/>
            </w:pPr>
            <w:r>
              <w:t>Number of weeks to meet goal</w:t>
            </w:r>
          </w:p>
        </w:tc>
        <w:tc>
          <w:tcPr>
            <w:tcW w:w="1481" w:type="dxa"/>
            <w:vMerge/>
          </w:tcPr>
          <w:p w:rsidR="000D29CC" w:rsidRDefault="000D29CC" w:rsidP="009B6FD9">
            <w:pPr>
              <w:jc w:val="center"/>
            </w:pPr>
          </w:p>
        </w:tc>
      </w:tr>
    </w:tbl>
    <w:p w:rsidR="009B6FD9" w:rsidRDefault="008C688F" w:rsidP="008C688F">
      <w:pPr>
        <w:rPr>
          <w:sz w:val="20"/>
        </w:rPr>
      </w:pPr>
      <w:r>
        <w:t>*</w:t>
      </w:r>
      <w:r w:rsidRPr="00023713">
        <w:rPr>
          <w:sz w:val="20"/>
        </w:rPr>
        <w:t>A</w:t>
      </w:r>
      <w:r w:rsidRPr="00023713">
        <w:rPr>
          <w:sz w:val="18"/>
        </w:rPr>
        <w:t xml:space="preserve"> </w:t>
      </w:r>
      <w:r>
        <w:rPr>
          <w:sz w:val="20"/>
        </w:rPr>
        <w:t>reasonable ROI is one which is no more than twice</w:t>
      </w:r>
      <w:r w:rsidR="00274117">
        <w:rPr>
          <w:sz w:val="20"/>
        </w:rPr>
        <w:t xml:space="preserve"> (2x)</w:t>
      </w:r>
      <w:r>
        <w:rPr>
          <w:sz w:val="20"/>
        </w:rPr>
        <w:t xml:space="preserve"> the ROI of typical peers </w:t>
      </w:r>
    </w:p>
    <w:p w:rsidR="00023713" w:rsidRDefault="00573A35" w:rsidP="008C688F">
      <w:pPr>
        <w:rPr>
          <w:sz w:val="20"/>
        </w:rPr>
      </w:pPr>
      <w:r>
        <w:rPr>
          <w:b/>
        </w:rPr>
        <w:t>Step 3: C</w:t>
      </w:r>
      <w:r w:rsidR="00023713" w:rsidRPr="00023713">
        <w:rPr>
          <w:b/>
        </w:rPr>
        <w:t>onclusion</w:t>
      </w:r>
      <w:r>
        <w:rPr>
          <w:sz w:val="20"/>
        </w:rPr>
        <w:t xml:space="preserve"> </w:t>
      </w:r>
      <w:r w:rsidR="00023713">
        <w:rPr>
          <w:sz w:val="20"/>
        </w:rPr>
        <w:t>_________________</w:t>
      </w:r>
      <w:r>
        <w:rPr>
          <w:sz w:val="20"/>
        </w:rPr>
        <w:t>_____________________________</w:t>
      </w:r>
      <w:r w:rsidR="00023713">
        <w:rPr>
          <w:sz w:val="20"/>
        </w:rPr>
        <w:t>____________________</w:t>
      </w:r>
      <w:r>
        <w:rPr>
          <w:sz w:val="20"/>
        </w:rPr>
        <w:t xml:space="preserve">__________ </w:t>
      </w:r>
      <w:r w:rsidR="00023713">
        <w:rPr>
          <w:sz w:val="20"/>
        </w:rPr>
        <w:t>________________________________________________________________________________________________________________________________________________</w:t>
      </w:r>
      <w:r>
        <w:rPr>
          <w:sz w:val="20"/>
        </w:rPr>
        <w:t>_______________________________________________________________________________________________________________________________________</w:t>
      </w:r>
    </w:p>
    <w:p w:rsidR="00573A35" w:rsidRDefault="00573A35" w:rsidP="00573A35">
      <w:pPr>
        <w:spacing w:after="0" w:line="240" w:lineRule="auto"/>
        <w:rPr>
          <w:sz w:val="20"/>
        </w:rPr>
      </w:pPr>
      <w:r>
        <w:rPr>
          <w:sz w:val="20"/>
        </w:rPr>
        <w:t>______________________________________</w:t>
      </w:r>
    </w:p>
    <w:p w:rsidR="00573A35" w:rsidRPr="00573A35" w:rsidRDefault="0094242F" w:rsidP="008C688F">
      <w:pPr>
        <w:rPr>
          <w:b/>
          <w:sz w:val="20"/>
        </w:rPr>
      </w:pPr>
      <w:proofErr w:type="spellStart"/>
      <w:r>
        <w:rPr>
          <w:b/>
          <w:sz w:val="20"/>
        </w:rPr>
        <w:t>Signture</w:t>
      </w:r>
      <w:bookmarkEnd w:id="0"/>
      <w:proofErr w:type="spellEnd"/>
    </w:p>
    <w:sectPr w:rsidR="00573A35" w:rsidRPr="00573A35" w:rsidSect="0004522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6DFB" w:rsidRDefault="00B06DFB" w:rsidP="000D29CC">
      <w:pPr>
        <w:spacing w:after="0" w:line="240" w:lineRule="auto"/>
      </w:pPr>
      <w:r>
        <w:separator/>
      </w:r>
    </w:p>
  </w:endnote>
  <w:endnote w:type="continuationSeparator" w:id="0">
    <w:p w:rsidR="00B06DFB" w:rsidRDefault="00B06DFB" w:rsidP="000D2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6DFB" w:rsidRDefault="00B06DFB" w:rsidP="000D29CC">
      <w:pPr>
        <w:spacing w:after="0" w:line="240" w:lineRule="auto"/>
      </w:pPr>
      <w:r>
        <w:separator/>
      </w:r>
    </w:p>
  </w:footnote>
  <w:footnote w:type="continuationSeparator" w:id="0">
    <w:p w:rsidR="00B06DFB" w:rsidRDefault="00B06DFB" w:rsidP="000D29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9CC" w:rsidRDefault="000D29CC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626AD4"/>
    <w:multiLevelType w:val="hybridMultilevel"/>
    <w:tmpl w:val="6DF4A8F2"/>
    <w:lvl w:ilvl="0" w:tplc="B826FE4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419"/>
    <w:rsid w:val="00023713"/>
    <w:rsid w:val="00036936"/>
    <w:rsid w:val="0004522A"/>
    <w:rsid w:val="00085BD4"/>
    <w:rsid w:val="000D29CC"/>
    <w:rsid w:val="002076F1"/>
    <w:rsid w:val="00274117"/>
    <w:rsid w:val="002A6BC2"/>
    <w:rsid w:val="003C1678"/>
    <w:rsid w:val="003F45F7"/>
    <w:rsid w:val="00516E0D"/>
    <w:rsid w:val="0057197D"/>
    <w:rsid w:val="00573A35"/>
    <w:rsid w:val="005772A4"/>
    <w:rsid w:val="005772D5"/>
    <w:rsid w:val="006D140C"/>
    <w:rsid w:val="006E6160"/>
    <w:rsid w:val="00764F30"/>
    <w:rsid w:val="008733B4"/>
    <w:rsid w:val="008C688F"/>
    <w:rsid w:val="008F0F75"/>
    <w:rsid w:val="0094242F"/>
    <w:rsid w:val="009B6FD9"/>
    <w:rsid w:val="00A12676"/>
    <w:rsid w:val="00AA6C72"/>
    <w:rsid w:val="00AF72D6"/>
    <w:rsid w:val="00B06DFB"/>
    <w:rsid w:val="00B650B8"/>
    <w:rsid w:val="00CE3DC0"/>
    <w:rsid w:val="00EB1D8B"/>
    <w:rsid w:val="00F34E9A"/>
    <w:rsid w:val="00F75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47EC604-AC46-4BD7-8F50-0F836EFC9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5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6FD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D29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D29CC"/>
  </w:style>
  <w:style w:type="paragraph" w:styleId="Footer">
    <w:name w:val="footer"/>
    <w:basedOn w:val="Normal"/>
    <w:link w:val="FooterChar"/>
    <w:uiPriority w:val="99"/>
    <w:semiHidden/>
    <w:unhideWhenUsed/>
    <w:rsid w:val="000D29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D29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DEDDCE-8155-43F6-AB9F-792701C1B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CA18587</dc:creator>
  <cp:lastModifiedBy>stacey warnke</cp:lastModifiedBy>
  <cp:revision>2</cp:revision>
  <cp:lastPrinted>2013-05-31T16:35:00Z</cp:lastPrinted>
  <dcterms:created xsi:type="dcterms:W3CDTF">2017-09-04T18:43:00Z</dcterms:created>
  <dcterms:modified xsi:type="dcterms:W3CDTF">2017-09-04T18:43:00Z</dcterms:modified>
</cp:coreProperties>
</file>