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A6C" w:rsidRDefault="00B50BC2" w:rsidP="006C0A6C">
      <w:pPr>
        <w:jc w:val="center"/>
        <w:rPr>
          <w:b/>
          <w:caps/>
          <w:color w:val="FF3399"/>
          <w:sz w:val="40"/>
          <w:szCs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bookmarkStart w:id="0" w:name="_GoBack"/>
      <w:bookmarkEnd w:id="0"/>
      <w:r w:rsidRPr="006C0A6C">
        <w:rPr>
          <w:b/>
          <w:caps/>
          <w:color w:val="FF3399"/>
          <w:sz w:val="40"/>
          <w:szCs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Common Core State Standards</w:t>
      </w:r>
    </w:p>
    <w:p w:rsidR="006C0A6C" w:rsidRPr="006C0A6C" w:rsidRDefault="006C0A6C" w:rsidP="006C0A6C">
      <w:pPr>
        <w:jc w:val="center"/>
        <w:rPr>
          <w:rFonts w:ascii="Verdana" w:hAnsi="Verdana"/>
          <w:b/>
          <w:color w:val="FF3399"/>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6C0A6C">
        <w:rPr>
          <w:rFonts w:ascii="Verdana" w:hAnsi="Verdana"/>
          <w:b/>
          <w:noProof/>
          <w:color w:val="FF3399"/>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New Standards = High Expectations for All</w:t>
      </w:r>
    </w:p>
    <w:p w:rsidR="00B50BC2" w:rsidRPr="00B50BC2" w:rsidRDefault="00B50BC2" w:rsidP="00B50BC2">
      <w:pPr>
        <w:shd w:val="clear" w:color="auto" w:fill="FFFFFF"/>
        <w:spacing w:beforeAutospacing="1" w:after="100" w:afterAutospacing="1" w:line="240" w:lineRule="auto"/>
        <w:rPr>
          <w:rFonts w:ascii="Verdana" w:eastAsia="Times New Roman" w:hAnsi="Verdana" w:cs="Times New Roman"/>
          <w:color w:val="000000"/>
          <w:sz w:val="20"/>
          <w:szCs w:val="20"/>
        </w:rPr>
      </w:pPr>
      <w:r>
        <w:rPr>
          <w:rFonts w:ascii="Verdana" w:eastAsia="Times New Roman" w:hAnsi="Verdana" w:cs="Times New Roman"/>
          <w:noProof/>
          <w:color w:val="000000"/>
          <w:sz w:val="20"/>
          <w:szCs w:val="20"/>
        </w:rPr>
        <w:drawing>
          <wp:inline distT="0" distB="0" distL="0" distR="0">
            <wp:extent cx="2781300" cy="304800"/>
            <wp:effectExtent l="0" t="0" r="0" b="0"/>
            <wp:docPr id="1" name="Picture 1" descr="http://www.wcpss.net/common-core/images/bn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cpss.net/common-core/images/bnr-3.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81300" cy="304800"/>
                    </a:xfrm>
                    <a:prstGeom prst="rect">
                      <a:avLst/>
                    </a:prstGeom>
                    <a:noFill/>
                    <a:ln>
                      <a:noFill/>
                    </a:ln>
                  </pic:spPr>
                </pic:pic>
              </a:graphicData>
            </a:graphic>
          </wp:inline>
        </w:drawing>
      </w:r>
    </w:p>
    <w:p w:rsidR="00B50BC2" w:rsidRPr="00B50BC2" w:rsidRDefault="00B50BC2" w:rsidP="00B50BC2">
      <w:pPr>
        <w:shd w:val="clear" w:color="auto" w:fill="FFFFFF"/>
        <w:spacing w:before="75" w:after="30" w:line="240" w:lineRule="auto"/>
        <w:ind w:right="525"/>
        <w:outlineLvl w:val="2"/>
        <w:rPr>
          <w:rFonts w:ascii="Helvetica" w:eastAsia="Times New Roman" w:hAnsi="Helvetica" w:cs="Helvetica"/>
          <w:color w:val="990033"/>
          <w:sz w:val="28"/>
          <w:szCs w:val="28"/>
        </w:rPr>
      </w:pPr>
      <w:r w:rsidRPr="00B50BC2">
        <w:rPr>
          <w:rFonts w:ascii="Helvetica" w:eastAsia="Times New Roman" w:hAnsi="Helvetica" w:cs="Helvetica"/>
          <w:color w:val="990033"/>
          <w:sz w:val="28"/>
          <w:szCs w:val="28"/>
        </w:rPr>
        <w:t>1. Talk with your child's teacher.</w:t>
      </w:r>
    </w:p>
    <w:p w:rsidR="00B50BC2" w:rsidRPr="00B50BC2" w:rsidRDefault="00B50BC2" w:rsidP="00B50BC2">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B50BC2">
        <w:rPr>
          <w:rFonts w:ascii="Verdana" w:eastAsia="Times New Roman" w:hAnsi="Verdana" w:cs="Times New Roman"/>
          <w:color w:val="000000"/>
          <w:sz w:val="20"/>
          <w:szCs w:val="20"/>
        </w:rPr>
        <w:t xml:space="preserve">The standards define how students should progress in their knowledge and skills as they move through each grade level. Read the standards and use them to guide conversations with your child’s teacher about their mastery of content and critical skills. Get started today by downloading the </w:t>
      </w:r>
      <w:hyperlink r:id="rId6" w:history="1">
        <w:r w:rsidRPr="00B50BC2">
          <w:rPr>
            <w:rFonts w:ascii="Verdana" w:eastAsia="Times New Roman" w:hAnsi="Verdana" w:cs="Times New Roman"/>
            <w:color w:val="990033"/>
            <w:sz w:val="20"/>
            <w:szCs w:val="20"/>
          </w:rPr>
          <w:t>Common Core State Standards</w:t>
        </w:r>
      </w:hyperlink>
      <w:r w:rsidRPr="00B50BC2">
        <w:rPr>
          <w:rFonts w:ascii="Verdana" w:eastAsia="Times New Roman" w:hAnsi="Verdana" w:cs="Times New Roman"/>
          <w:color w:val="000000"/>
          <w:sz w:val="20"/>
          <w:szCs w:val="20"/>
        </w:rPr>
        <w:t xml:space="preserve"> </w:t>
      </w:r>
      <w:r>
        <w:rPr>
          <w:rFonts w:ascii="Verdana" w:eastAsia="Times New Roman" w:hAnsi="Verdana" w:cs="Times New Roman"/>
          <w:color w:val="000000"/>
          <w:sz w:val="20"/>
          <w:szCs w:val="20"/>
        </w:rPr>
        <w:t xml:space="preserve">@ </w:t>
      </w:r>
      <w:hyperlink r:id="rId7" w:history="1">
        <w:r w:rsidRPr="00936F59">
          <w:rPr>
            <w:rStyle w:val="Hyperlink"/>
            <w:rFonts w:ascii="Verdana" w:eastAsia="Times New Roman" w:hAnsi="Verdana" w:cs="Times New Roman"/>
            <w:sz w:val="20"/>
            <w:szCs w:val="20"/>
          </w:rPr>
          <w:t>www.corestandards.org</w:t>
        </w:r>
      </w:hyperlink>
      <w:r>
        <w:rPr>
          <w:rFonts w:ascii="Verdana" w:eastAsia="Times New Roman" w:hAnsi="Verdana" w:cs="Times New Roman"/>
          <w:color w:val="000000"/>
          <w:sz w:val="20"/>
          <w:szCs w:val="20"/>
        </w:rPr>
        <w:t xml:space="preserve"> </w:t>
      </w:r>
    </w:p>
    <w:p w:rsidR="00B50BC2" w:rsidRPr="00B50BC2" w:rsidRDefault="00B50BC2" w:rsidP="00B50BC2">
      <w:pPr>
        <w:shd w:val="clear" w:color="auto" w:fill="FFFFFF"/>
        <w:spacing w:before="75" w:after="30" w:line="240" w:lineRule="auto"/>
        <w:ind w:right="525"/>
        <w:outlineLvl w:val="2"/>
        <w:rPr>
          <w:rFonts w:ascii="Helvetica" w:eastAsia="Times New Roman" w:hAnsi="Helvetica" w:cs="Helvetica"/>
          <w:color w:val="990033"/>
          <w:sz w:val="28"/>
          <w:szCs w:val="28"/>
        </w:rPr>
      </w:pPr>
      <w:r w:rsidRPr="00B50BC2">
        <w:rPr>
          <w:rFonts w:ascii="Helvetica" w:eastAsia="Times New Roman" w:hAnsi="Helvetica" w:cs="Helvetica"/>
          <w:color w:val="990033"/>
          <w:sz w:val="28"/>
          <w:szCs w:val="28"/>
        </w:rPr>
        <w:br/>
        <w:t xml:space="preserve">2. Prepare to see more complex reading assignments. </w:t>
      </w:r>
    </w:p>
    <w:p w:rsidR="00B50BC2" w:rsidRPr="00B50BC2" w:rsidRDefault="00B50BC2" w:rsidP="00B50BC2">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B50BC2">
        <w:rPr>
          <w:rFonts w:ascii="Verdana" w:eastAsia="Times New Roman" w:hAnsi="Verdana" w:cs="Times New Roman"/>
          <w:color w:val="000000"/>
          <w:sz w:val="20"/>
          <w:szCs w:val="20"/>
        </w:rPr>
        <w:t xml:space="preserve">Parents will notice that reading assignments under the new standards will become more challenging. Students will be expected to read and learn from more complex text. When reading, ask your child "why" and "how" questions to spark their critical thinking and comprehension. For reading ideas, download </w:t>
      </w:r>
      <w:hyperlink r:id="rId8" w:history="1">
        <w:r w:rsidRPr="00B50BC2">
          <w:rPr>
            <w:rFonts w:ascii="Verdana" w:eastAsia="Times New Roman" w:hAnsi="Verdana" w:cs="Times New Roman"/>
            <w:color w:val="990033"/>
            <w:sz w:val="20"/>
            <w:szCs w:val="20"/>
          </w:rPr>
          <w:t>Appendix B</w:t>
        </w:r>
      </w:hyperlink>
      <w:r w:rsidRPr="00B50BC2">
        <w:rPr>
          <w:rFonts w:ascii="Verdana" w:eastAsia="Times New Roman" w:hAnsi="Verdana" w:cs="Times New Roman"/>
          <w:color w:val="000000"/>
          <w:sz w:val="20"/>
          <w:szCs w:val="20"/>
        </w:rPr>
        <w:t xml:space="preserve"> at the Common Core website. </w:t>
      </w:r>
    </w:p>
    <w:p w:rsidR="00B50BC2" w:rsidRPr="00B50BC2" w:rsidRDefault="00B50BC2" w:rsidP="00B50BC2">
      <w:pPr>
        <w:shd w:val="clear" w:color="auto" w:fill="FFFFFF"/>
        <w:spacing w:before="75" w:after="30" w:line="240" w:lineRule="auto"/>
        <w:ind w:right="525"/>
        <w:outlineLvl w:val="2"/>
        <w:rPr>
          <w:rFonts w:ascii="Helvetica" w:eastAsia="Times New Roman" w:hAnsi="Helvetica" w:cs="Helvetica"/>
          <w:color w:val="990033"/>
          <w:sz w:val="28"/>
          <w:szCs w:val="28"/>
        </w:rPr>
      </w:pPr>
      <w:r w:rsidRPr="00B50BC2">
        <w:rPr>
          <w:rFonts w:ascii="Helvetica" w:eastAsia="Times New Roman" w:hAnsi="Helvetica" w:cs="Helvetica"/>
          <w:color w:val="990033"/>
          <w:sz w:val="28"/>
          <w:szCs w:val="28"/>
        </w:rPr>
        <w:br/>
        <w:t xml:space="preserve">3. Watch for testing changes throughout the year. </w:t>
      </w:r>
    </w:p>
    <w:p w:rsidR="00B50BC2" w:rsidRPr="00B50BC2" w:rsidRDefault="00B50BC2" w:rsidP="00B50BC2">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B50BC2">
        <w:rPr>
          <w:rFonts w:ascii="Verdana" w:eastAsia="Times New Roman" w:hAnsi="Verdana" w:cs="Times New Roman"/>
          <w:color w:val="000000"/>
          <w:sz w:val="20"/>
          <w:szCs w:val="20"/>
        </w:rPr>
        <w:t>To make sure every child is on track to meet the new requirements, teachers will begin to use more formative assessments and benchmark tests. Feedback will be immediate from these assessments and will help teachers know when they need to change instruction to suit your child's growth and needs. Parents will continue to see end-of-grade and end-of-course tests. However the way these tests are delivered and how they are constructed will change over time as the state moves towards online testing and incorporates the new standards.</w:t>
      </w:r>
    </w:p>
    <w:p w:rsidR="00B50BC2" w:rsidRDefault="00B50BC2" w:rsidP="00B50BC2">
      <w:pPr>
        <w:pStyle w:val="Heading3"/>
        <w:shd w:val="clear" w:color="auto" w:fill="FFFFFF"/>
      </w:pPr>
      <w:r>
        <w:t>4. Encourage your child to become a better problem solver.</w:t>
      </w:r>
    </w:p>
    <w:p w:rsidR="00B50BC2" w:rsidRDefault="00B50BC2" w:rsidP="00B50BC2">
      <w:pPr>
        <w:pStyle w:val="NormalWeb"/>
        <w:shd w:val="clear" w:color="auto" w:fill="FFFFFF"/>
        <w:rPr>
          <w:rFonts w:ascii="Verdana" w:hAnsi="Verdana"/>
          <w:color w:val="000000"/>
          <w:sz w:val="20"/>
          <w:szCs w:val="20"/>
        </w:rPr>
      </w:pPr>
      <w:r>
        <w:rPr>
          <w:rFonts w:ascii="Verdana" w:hAnsi="Verdana"/>
          <w:color w:val="000000"/>
          <w:sz w:val="20"/>
          <w:szCs w:val="20"/>
        </w:rPr>
        <w:t xml:space="preserve">The new standards include both content and practice standards. The content standards are focused on </w:t>
      </w:r>
      <w:r>
        <w:rPr>
          <w:rStyle w:val="Strong"/>
          <w:rFonts w:ascii="Verdana" w:hAnsi="Verdana"/>
          <w:color w:val="000000"/>
          <w:sz w:val="20"/>
          <w:szCs w:val="20"/>
        </w:rPr>
        <w:t>what</w:t>
      </w:r>
      <w:r>
        <w:rPr>
          <w:rFonts w:ascii="Verdana" w:hAnsi="Verdana"/>
          <w:color w:val="000000"/>
          <w:sz w:val="20"/>
          <w:szCs w:val="20"/>
        </w:rPr>
        <w:t xml:space="preserve"> students are responsible for learning at each grade level. The practice standards explain </w:t>
      </w:r>
      <w:r>
        <w:rPr>
          <w:rStyle w:val="Strong"/>
          <w:rFonts w:ascii="Verdana" w:hAnsi="Verdana"/>
          <w:color w:val="000000"/>
          <w:sz w:val="20"/>
          <w:szCs w:val="20"/>
        </w:rPr>
        <w:t>how</w:t>
      </w:r>
      <w:r>
        <w:rPr>
          <w:rFonts w:ascii="Verdana" w:hAnsi="Verdana"/>
          <w:color w:val="000000"/>
          <w:sz w:val="20"/>
          <w:szCs w:val="20"/>
        </w:rPr>
        <w:t xml:space="preserve"> students engage in the content to solve problems. Some concepts are introduced earlier and some have been eliminated to allow students to explore mathematics at deeper levels. Students should be encouraged to use multiple representations and methods to solve problems. When working with your child, ask him/her to explain and justify the process used to solve problems. The use of short-cuts or tricks should be limited to allow students to reason about the mathematics. To support mathematical understanding, students will be expected to explain concepts they are learning in their own words.</w:t>
      </w:r>
    </w:p>
    <w:p w:rsidR="00B50BC2" w:rsidRDefault="00B50BC2"/>
    <w:sectPr w:rsidR="00B50BC2" w:rsidSect="006C0A6C">
      <w:pgSz w:w="12240" w:h="15840"/>
      <w:pgMar w:top="1440" w:right="1440" w:bottom="1440" w:left="1440" w:header="720" w:footer="720" w:gutter="0"/>
      <w:pgBorders w:offsetFrom="page">
        <w:top w:val="twistedLines1" w:sz="18" w:space="24" w:color="632423" w:themeColor="accent2" w:themeShade="80"/>
        <w:left w:val="twistedLines1" w:sz="18" w:space="24" w:color="632423" w:themeColor="accent2" w:themeShade="80"/>
        <w:bottom w:val="twistedLines1" w:sz="18" w:space="24" w:color="632423" w:themeColor="accent2" w:themeShade="80"/>
        <w:right w:val="twistedLines1" w:sz="18" w:space="24" w:color="632423" w:themeColor="accent2" w:themeShade="8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BC2"/>
    <w:rsid w:val="002C7BAB"/>
    <w:rsid w:val="006C0A6C"/>
    <w:rsid w:val="00754741"/>
    <w:rsid w:val="00873082"/>
    <w:rsid w:val="00B50BC2"/>
    <w:rsid w:val="00C11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B50BC2"/>
    <w:pPr>
      <w:spacing w:before="75" w:after="30" w:line="240" w:lineRule="auto"/>
      <w:ind w:right="75"/>
      <w:outlineLvl w:val="2"/>
    </w:pPr>
    <w:rPr>
      <w:rFonts w:ascii="Helvetica" w:eastAsia="Times New Roman" w:hAnsi="Helvetica" w:cs="Helvetica"/>
      <w:color w:val="990033"/>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50BC2"/>
    <w:rPr>
      <w:rFonts w:ascii="Helvetica" w:eastAsia="Times New Roman" w:hAnsi="Helvetica" w:cs="Helvetica"/>
      <w:color w:val="990033"/>
      <w:sz w:val="28"/>
      <w:szCs w:val="28"/>
    </w:rPr>
  </w:style>
  <w:style w:type="character" w:styleId="Hyperlink">
    <w:name w:val="Hyperlink"/>
    <w:basedOn w:val="DefaultParagraphFont"/>
    <w:uiPriority w:val="99"/>
    <w:unhideWhenUsed/>
    <w:rsid w:val="00B50BC2"/>
    <w:rPr>
      <w:strike w:val="0"/>
      <w:dstrike w:val="0"/>
      <w:color w:val="990033"/>
      <w:u w:val="none"/>
      <w:effect w:val="none"/>
    </w:rPr>
  </w:style>
  <w:style w:type="paragraph" w:styleId="NormalWeb">
    <w:name w:val="Normal (Web)"/>
    <w:basedOn w:val="Normal"/>
    <w:uiPriority w:val="99"/>
    <w:semiHidden/>
    <w:unhideWhenUsed/>
    <w:rsid w:val="00B50BC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50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BC2"/>
    <w:rPr>
      <w:rFonts w:ascii="Tahoma" w:hAnsi="Tahoma" w:cs="Tahoma"/>
      <w:sz w:val="16"/>
      <w:szCs w:val="16"/>
    </w:rPr>
  </w:style>
  <w:style w:type="character" w:styleId="Strong">
    <w:name w:val="Strong"/>
    <w:basedOn w:val="DefaultParagraphFont"/>
    <w:uiPriority w:val="22"/>
    <w:qFormat/>
    <w:rsid w:val="00B50BC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B50BC2"/>
    <w:pPr>
      <w:spacing w:before="75" w:after="30" w:line="240" w:lineRule="auto"/>
      <w:ind w:right="75"/>
      <w:outlineLvl w:val="2"/>
    </w:pPr>
    <w:rPr>
      <w:rFonts w:ascii="Helvetica" w:eastAsia="Times New Roman" w:hAnsi="Helvetica" w:cs="Helvetica"/>
      <w:color w:val="990033"/>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50BC2"/>
    <w:rPr>
      <w:rFonts w:ascii="Helvetica" w:eastAsia="Times New Roman" w:hAnsi="Helvetica" w:cs="Helvetica"/>
      <w:color w:val="990033"/>
      <w:sz w:val="28"/>
      <w:szCs w:val="28"/>
    </w:rPr>
  </w:style>
  <w:style w:type="character" w:styleId="Hyperlink">
    <w:name w:val="Hyperlink"/>
    <w:basedOn w:val="DefaultParagraphFont"/>
    <w:uiPriority w:val="99"/>
    <w:unhideWhenUsed/>
    <w:rsid w:val="00B50BC2"/>
    <w:rPr>
      <w:strike w:val="0"/>
      <w:dstrike w:val="0"/>
      <w:color w:val="990033"/>
      <w:u w:val="none"/>
      <w:effect w:val="none"/>
    </w:rPr>
  </w:style>
  <w:style w:type="paragraph" w:styleId="NormalWeb">
    <w:name w:val="Normal (Web)"/>
    <w:basedOn w:val="Normal"/>
    <w:uiPriority w:val="99"/>
    <w:semiHidden/>
    <w:unhideWhenUsed/>
    <w:rsid w:val="00B50BC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50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BC2"/>
    <w:rPr>
      <w:rFonts w:ascii="Tahoma" w:hAnsi="Tahoma" w:cs="Tahoma"/>
      <w:sz w:val="16"/>
      <w:szCs w:val="16"/>
    </w:rPr>
  </w:style>
  <w:style w:type="character" w:styleId="Strong">
    <w:name w:val="Strong"/>
    <w:basedOn w:val="DefaultParagraphFont"/>
    <w:uiPriority w:val="22"/>
    <w:qFormat/>
    <w:rsid w:val="00B50B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098863">
      <w:bodyDiv w:val="1"/>
      <w:marLeft w:val="0"/>
      <w:marRight w:val="0"/>
      <w:marTop w:val="0"/>
      <w:marBottom w:val="0"/>
      <w:divBdr>
        <w:top w:val="none" w:sz="0" w:space="0" w:color="auto"/>
        <w:left w:val="none" w:sz="0" w:space="0" w:color="auto"/>
        <w:bottom w:val="none" w:sz="0" w:space="0" w:color="auto"/>
        <w:right w:val="none" w:sz="0" w:space="0" w:color="auto"/>
      </w:divBdr>
      <w:divsChild>
        <w:div w:id="822040953">
          <w:marLeft w:val="0"/>
          <w:marRight w:val="0"/>
          <w:marTop w:val="100"/>
          <w:marBottom w:val="100"/>
          <w:divBdr>
            <w:top w:val="double" w:sz="6" w:space="0" w:color="C0C0C0"/>
            <w:left w:val="double" w:sz="6" w:space="0" w:color="C0C0C0"/>
            <w:bottom w:val="double" w:sz="6" w:space="0" w:color="C0C0C0"/>
            <w:right w:val="double" w:sz="6" w:space="0" w:color="C0C0C0"/>
          </w:divBdr>
          <w:divsChild>
            <w:div w:id="1612471037">
              <w:marLeft w:val="450"/>
              <w:marRight w:val="450"/>
              <w:marTop w:val="0"/>
              <w:marBottom w:val="0"/>
              <w:divBdr>
                <w:top w:val="none" w:sz="0" w:space="0" w:color="auto"/>
                <w:left w:val="none" w:sz="0" w:space="0" w:color="auto"/>
                <w:bottom w:val="none" w:sz="0" w:space="0" w:color="auto"/>
                <w:right w:val="none" w:sz="0" w:space="0" w:color="auto"/>
              </w:divBdr>
              <w:divsChild>
                <w:div w:id="1560286976">
                  <w:marLeft w:val="0"/>
                  <w:marRight w:val="0"/>
                  <w:marTop w:val="100"/>
                  <w:marBottom w:val="100"/>
                  <w:divBdr>
                    <w:top w:val="none" w:sz="0" w:space="0" w:color="auto"/>
                    <w:left w:val="none" w:sz="0" w:space="0" w:color="auto"/>
                    <w:bottom w:val="none" w:sz="0" w:space="0" w:color="auto"/>
                    <w:right w:val="none" w:sz="0" w:space="0" w:color="auto"/>
                  </w:divBdr>
                  <w:divsChild>
                    <w:div w:id="444886803">
                      <w:marLeft w:val="0"/>
                      <w:marRight w:val="0"/>
                      <w:marTop w:val="0"/>
                      <w:marBottom w:val="0"/>
                      <w:divBdr>
                        <w:top w:val="none" w:sz="0" w:space="0" w:color="auto"/>
                        <w:left w:val="none" w:sz="0" w:space="0" w:color="auto"/>
                        <w:bottom w:val="none" w:sz="0" w:space="0" w:color="auto"/>
                        <w:right w:val="none" w:sz="0" w:space="0" w:color="auto"/>
                      </w:divBdr>
                      <w:divsChild>
                        <w:div w:id="134578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8088418">
      <w:bodyDiv w:val="1"/>
      <w:marLeft w:val="0"/>
      <w:marRight w:val="0"/>
      <w:marTop w:val="0"/>
      <w:marBottom w:val="0"/>
      <w:divBdr>
        <w:top w:val="none" w:sz="0" w:space="0" w:color="auto"/>
        <w:left w:val="none" w:sz="0" w:space="0" w:color="auto"/>
        <w:bottom w:val="none" w:sz="0" w:space="0" w:color="auto"/>
        <w:right w:val="none" w:sz="0" w:space="0" w:color="auto"/>
      </w:divBdr>
      <w:divsChild>
        <w:div w:id="1247500902">
          <w:marLeft w:val="0"/>
          <w:marRight w:val="0"/>
          <w:marTop w:val="100"/>
          <w:marBottom w:val="100"/>
          <w:divBdr>
            <w:top w:val="double" w:sz="6" w:space="0" w:color="C0C0C0"/>
            <w:left w:val="double" w:sz="6" w:space="0" w:color="C0C0C0"/>
            <w:bottom w:val="double" w:sz="6" w:space="0" w:color="C0C0C0"/>
            <w:right w:val="double" w:sz="6" w:space="0" w:color="C0C0C0"/>
          </w:divBdr>
          <w:divsChild>
            <w:div w:id="1784880762">
              <w:marLeft w:val="450"/>
              <w:marRight w:val="450"/>
              <w:marTop w:val="0"/>
              <w:marBottom w:val="0"/>
              <w:divBdr>
                <w:top w:val="none" w:sz="0" w:space="0" w:color="auto"/>
                <w:left w:val="none" w:sz="0" w:space="0" w:color="auto"/>
                <w:bottom w:val="none" w:sz="0" w:space="0" w:color="auto"/>
                <w:right w:val="none" w:sz="0" w:space="0" w:color="auto"/>
              </w:divBdr>
              <w:divsChild>
                <w:div w:id="1556503444">
                  <w:marLeft w:val="0"/>
                  <w:marRight w:val="0"/>
                  <w:marTop w:val="100"/>
                  <w:marBottom w:val="100"/>
                  <w:divBdr>
                    <w:top w:val="none" w:sz="0" w:space="0" w:color="auto"/>
                    <w:left w:val="none" w:sz="0" w:space="0" w:color="auto"/>
                    <w:bottom w:val="none" w:sz="0" w:space="0" w:color="auto"/>
                    <w:right w:val="none" w:sz="0" w:space="0" w:color="auto"/>
                  </w:divBdr>
                  <w:divsChild>
                    <w:div w:id="2072845506">
                      <w:marLeft w:val="0"/>
                      <w:marRight w:val="0"/>
                      <w:marTop w:val="0"/>
                      <w:marBottom w:val="0"/>
                      <w:divBdr>
                        <w:top w:val="none" w:sz="0" w:space="0" w:color="auto"/>
                        <w:left w:val="none" w:sz="0" w:space="0" w:color="auto"/>
                        <w:bottom w:val="none" w:sz="0" w:space="0" w:color="auto"/>
                        <w:right w:val="none" w:sz="0" w:space="0" w:color="auto"/>
                      </w:divBdr>
                      <w:divsChild>
                        <w:div w:id="12959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557276">
      <w:bodyDiv w:val="1"/>
      <w:marLeft w:val="0"/>
      <w:marRight w:val="0"/>
      <w:marTop w:val="0"/>
      <w:marBottom w:val="0"/>
      <w:divBdr>
        <w:top w:val="none" w:sz="0" w:space="0" w:color="auto"/>
        <w:left w:val="none" w:sz="0" w:space="0" w:color="auto"/>
        <w:bottom w:val="none" w:sz="0" w:space="0" w:color="auto"/>
        <w:right w:val="none" w:sz="0" w:space="0" w:color="auto"/>
      </w:divBdr>
      <w:divsChild>
        <w:div w:id="2135097366">
          <w:marLeft w:val="0"/>
          <w:marRight w:val="0"/>
          <w:marTop w:val="100"/>
          <w:marBottom w:val="100"/>
          <w:divBdr>
            <w:top w:val="double" w:sz="6" w:space="0" w:color="C0C0C0"/>
            <w:left w:val="double" w:sz="6" w:space="0" w:color="C0C0C0"/>
            <w:bottom w:val="double" w:sz="6" w:space="0" w:color="C0C0C0"/>
            <w:right w:val="double" w:sz="6" w:space="0" w:color="C0C0C0"/>
          </w:divBdr>
          <w:divsChild>
            <w:div w:id="1596210103">
              <w:marLeft w:val="450"/>
              <w:marRight w:val="450"/>
              <w:marTop w:val="0"/>
              <w:marBottom w:val="0"/>
              <w:divBdr>
                <w:top w:val="none" w:sz="0" w:space="0" w:color="auto"/>
                <w:left w:val="none" w:sz="0" w:space="0" w:color="auto"/>
                <w:bottom w:val="none" w:sz="0" w:space="0" w:color="auto"/>
                <w:right w:val="none" w:sz="0" w:space="0" w:color="auto"/>
              </w:divBdr>
              <w:divsChild>
                <w:div w:id="752580886">
                  <w:marLeft w:val="0"/>
                  <w:marRight w:val="0"/>
                  <w:marTop w:val="100"/>
                  <w:marBottom w:val="100"/>
                  <w:divBdr>
                    <w:top w:val="none" w:sz="0" w:space="0" w:color="auto"/>
                    <w:left w:val="none" w:sz="0" w:space="0" w:color="auto"/>
                    <w:bottom w:val="none" w:sz="0" w:space="0" w:color="auto"/>
                    <w:right w:val="none" w:sz="0" w:space="0" w:color="auto"/>
                  </w:divBdr>
                  <w:divsChild>
                    <w:div w:id="259917208">
                      <w:marLeft w:val="0"/>
                      <w:marRight w:val="0"/>
                      <w:marTop w:val="0"/>
                      <w:marBottom w:val="0"/>
                      <w:divBdr>
                        <w:top w:val="none" w:sz="0" w:space="0" w:color="auto"/>
                        <w:left w:val="none" w:sz="0" w:space="0" w:color="auto"/>
                        <w:bottom w:val="none" w:sz="0" w:space="0" w:color="auto"/>
                        <w:right w:val="none" w:sz="0" w:space="0" w:color="auto"/>
                      </w:divBdr>
                      <w:divsChild>
                        <w:div w:id="70182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restandards.org/assets/Appendix_B.pdf" TargetMode="External"/><Relationship Id="rId3" Type="http://schemas.openxmlformats.org/officeDocument/2006/relationships/settings" Target="settings.xml"/><Relationship Id="rId7" Type="http://schemas.openxmlformats.org/officeDocument/2006/relationships/hyperlink" Target="http://www.corestandards.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ncpublicschools.org/acre/standards/common-core/" TargetMode="External"/><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RCSD1</Company>
  <LinksUpToDate>false</LinksUpToDate>
  <CharactersWithSpaces>2467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Avinger, Sandra M</dc:creator>
  <cp:lastModifiedBy>Coulter, Linda J</cp:lastModifiedBy>
  <cp:revision>2</cp:revision>
  <cp:lastPrinted>2012-09-10T19:49:00Z</cp:lastPrinted>
  <dcterms:created xsi:type="dcterms:W3CDTF">2012-09-11T13:14:00Z</dcterms:created>
  <dcterms:modified xsi:type="dcterms:W3CDTF">2012-09-11T13:14:00Z</dcterms:modified>
</cp:coreProperties>
</file>