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39336" w14:textId="77777777" w:rsidR="00C75941" w:rsidRDefault="00CC1BC2" w:rsidP="0001064E">
      <w:pPr>
        <w:spacing w:after="0"/>
        <w:rPr>
          <w:rFonts w:ascii="Arial Black" w:hAnsi="Arial Black"/>
        </w:rPr>
      </w:pPr>
      <w:r w:rsidRPr="0001064E">
        <w:rPr>
          <w:rFonts w:ascii="Arial Black" w:hAnsi="Arial Black"/>
        </w:rPr>
        <w:t>11</w:t>
      </w:r>
      <w:r w:rsidRPr="0001064E">
        <w:rPr>
          <w:rFonts w:ascii="Arial Black" w:hAnsi="Arial Black"/>
          <w:vertAlign w:val="superscript"/>
        </w:rPr>
        <w:t>th</w:t>
      </w:r>
      <w:r w:rsidRPr="0001064E">
        <w:rPr>
          <w:rFonts w:ascii="Arial Black" w:hAnsi="Arial Black"/>
        </w:rPr>
        <w:t xml:space="preserve"> Grade College and Career Checklist</w:t>
      </w:r>
    </w:p>
    <w:p w14:paraId="35EC54E8" w14:textId="77777777" w:rsidR="005014CE" w:rsidRPr="0001064E" w:rsidRDefault="005014CE" w:rsidP="0001064E">
      <w:pPr>
        <w:spacing w:after="0"/>
        <w:rPr>
          <w:rFonts w:ascii="Arial Black" w:hAnsi="Arial Black"/>
        </w:rPr>
      </w:pPr>
    </w:p>
    <w:p w14:paraId="19F36F50" w14:textId="2F00E404" w:rsidR="00CC1BC2" w:rsidRPr="005014CE" w:rsidRDefault="00CC1BC2" w:rsidP="0001064E">
      <w:pPr>
        <w:spacing w:after="0"/>
        <w:rPr>
          <w:sz w:val="20"/>
          <w:szCs w:val="20"/>
        </w:rPr>
      </w:pPr>
      <w:r w:rsidRPr="005014CE">
        <w:rPr>
          <w:sz w:val="20"/>
          <w:szCs w:val="20"/>
        </w:rPr>
        <w:t xml:space="preserve">The checklist below </w:t>
      </w:r>
      <w:r w:rsidR="005014CE" w:rsidRPr="005014CE">
        <w:rPr>
          <w:sz w:val="20"/>
          <w:szCs w:val="20"/>
        </w:rPr>
        <w:t>lists</w:t>
      </w:r>
      <w:r w:rsidRPr="005014CE">
        <w:rPr>
          <w:sz w:val="20"/>
          <w:szCs w:val="20"/>
        </w:rPr>
        <w:t xml:space="preserve"> some things that Juniors can do to better prepare themselves to meet their college and or career goals. These are not requirements, but suggestions.  If you need any assistance, please contact your school counselor. </w:t>
      </w:r>
    </w:p>
    <w:p w14:paraId="2B020ABC" w14:textId="77777777" w:rsidR="00CC1BC2" w:rsidRDefault="00CC1BC2" w:rsidP="0001064E">
      <w:pPr>
        <w:spacing w:after="0"/>
        <w:rPr>
          <w:sz w:val="20"/>
          <w:szCs w:val="20"/>
        </w:rPr>
      </w:pPr>
      <w:r w:rsidRPr="005014CE">
        <w:rPr>
          <w:sz w:val="20"/>
          <w:szCs w:val="20"/>
        </w:rPr>
        <w:t>** Make sure you are connected and using the resources available through your counseling Schoology page (Class of…)</w:t>
      </w:r>
    </w:p>
    <w:p w14:paraId="06393568" w14:textId="77777777" w:rsidR="005014CE" w:rsidRPr="005014CE" w:rsidRDefault="005014CE" w:rsidP="0001064E">
      <w:pPr>
        <w:spacing w:after="0"/>
        <w:rPr>
          <w:sz w:val="20"/>
          <w:szCs w:val="20"/>
        </w:rPr>
      </w:pPr>
    </w:p>
    <w:p w14:paraId="08628A65" w14:textId="77777777" w:rsidR="00CC1BC2" w:rsidRPr="0001064E" w:rsidRDefault="00CC1BC2" w:rsidP="0001064E">
      <w:pPr>
        <w:spacing w:after="0"/>
        <w:rPr>
          <w:rFonts w:ascii="Arial Black" w:hAnsi="Arial Black"/>
        </w:rPr>
      </w:pPr>
      <w:r w:rsidRPr="0001064E">
        <w:rPr>
          <w:rFonts w:ascii="Arial Black" w:hAnsi="Arial Black"/>
        </w:rPr>
        <w:t>First Semester</w:t>
      </w:r>
    </w:p>
    <w:p w14:paraId="4763EBBB" w14:textId="38474108" w:rsidR="00DF2BA9" w:rsidRPr="005014CE" w:rsidRDefault="00DF2BA9" w:rsidP="005014CE">
      <w:pPr>
        <w:pStyle w:val="ListParagraph"/>
        <w:numPr>
          <w:ilvl w:val="0"/>
          <w:numId w:val="1"/>
        </w:numPr>
        <w:spacing w:after="0" w:line="240" w:lineRule="auto"/>
        <w:rPr>
          <w:sz w:val="20"/>
          <w:szCs w:val="20"/>
        </w:rPr>
      </w:pPr>
      <w:r w:rsidRPr="005014CE">
        <w:rPr>
          <w:sz w:val="20"/>
          <w:szCs w:val="20"/>
        </w:rPr>
        <w:t xml:space="preserve">Talk to your parents/guardians about school and your </w:t>
      </w:r>
      <w:r w:rsidR="00F65A0D" w:rsidRPr="005014CE">
        <w:rPr>
          <w:sz w:val="20"/>
          <w:szCs w:val="20"/>
        </w:rPr>
        <w:t>future</w:t>
      </w:r>
      <w:r w:rsidRPr="005014CE">
        <w:rPr>
          <w:sz w:val="20"/>
          <w:szCs w:val="20"/>
        </w:rPr>
        <w:t xml:space="preserve"> (college, career, and/or military)</w:t>
      </w:r>
    </w:p>
    <w:p w14:paraId="5F5730C2" w14:textId="77777777" w:rsidR="00CC1BC2" w:rsidRPr="005014CE" w:rsidRDefault="00CC1BC2" w:rsidP="005014CE">
      <w:pPr>
        <w:pStyle w:val="ListParagraph"/>
        <w:numPr>
          <w:ilvl w:val="0"/>
          <w:numId w:val="1"/>
        </w:numPr>
        <w:spacing w:after="0" w:line="240" w:lineRule="auto"/>
        <w:rPr>
          <w:sz w:val="20"/>
          <w:szCs w:val="20"/>
        </w:rPr>
      </w:pPr>
      <w:r w:rsidRPr="005014CE">
        <w:rPr>
          <w:sz w:val="20"/>
          <w:szCs w:val="20"/>
        </w:rPr>
        <w:t>Maintain grades in all classes (11</w:t>
      </w:r>
      <w:r w:rsidRPr="005014CE">
        <w:rPr>
          <w:sz w:val="20"/>
          <w:szCs w:val="20"/>
          <w:vertAlign w:val="superscript"/>
        </w:rPr>
        <w:t>th</w:t>
      </w:r>
      <w:r w:rsidRPr="005014CE">
        <w:rPr>
          <w:sz w:val="20"/>
          <w:szCs w:val="20"/>
        </w:rPr>
        <w:t xml:space="preserve"> grade is the final opportunity given to colleges prior to acceptance next fall)</w:t>
      </w:r>
    </w:p>
    <w:p w14:paraId="2EF67BC9" w14:textId="77777777" w:rsidR="00C72302" w:rsidRPr="005014CE" w:rsidRDefault="00C72302" w:rsidP="005014CE">
      <w:pPr>
        <w:pStyle w:val="ListParagraph"/>
        <w:numPr>
          <w:ilvl w:val="0"/>
          <w:numId w:val="1"/>
        </w:numPr>
        <w:spacing w:after="0" w:line="240" w:lineRule="auto"/>
        <w:rPr>
          <w:sz w:val="20"/>
          <w:szCs w:val="20"/>
        </w:rPr>
      </w:pPr>
      <w:r w:rsidRPr="005014CE">
        <w:rPr>
          <w:sz w:val="20"/>
          <w:szCs w:val="20"/>
        </w:rPr>
        <w:t>Attend College and Career Fairs (Richland One offers one each fall to Juniors and Seniors)</w:t>
      </w:r>
    </w:p>
    <w:p w14:paraId="40F7AAC8" w14:textId="6D733509" w:rsidR="00C72302" w:rsidRPr="005014CE" w:rsidRDefault="00C72302" w:rsidP="005014CE">
      <w:pPr>
        <w:pStyle w:val="ListParagraph"/>
        <w:numPr>
          <w:ilvl w:val="0"/>
          <w:numId w:val="1"/>
        </w:numPr>
        <w:spacing w:after="0" w:line="240" w:lineRule="auto"/>
        <w:rPr>
          <w:sz w:val="20"/>
          <w:szCs w:val="20"/>
        </w:rPr>
      </w:pPr>
      <w:r w:rsidRPr="005014CE">
        <w:rPr>
          <w:sz w:val="20"/>
          <w:szCs w:val="20"/>
        </w:rPr>
        <w:t xml:space="preserve">Begin College </w:t>
      </w:r>
      <w:r w:rsidR="00F65A0D" w:rsidRPr="005014CE">
        <w:rPr>
          <w:sz w:val="20"/>
          <w:szCs w:val="20"/>
        </w:rPr>
        <w:t>tours.</w:t>
      </w:r>
    </w:p>
    <w:p w14:paraId="785F8F8C" w14:textId="77777777" w:rsidR="00CC1BC2" w:rsidRPr="005014CE" w:rsidRDefault="00CC1BC2" w:rsidP="005014CE">
      <w:pPr>
        <w:pStyle w:val="ListParagraph"/>
        <w:numPr>
          <w:ilvl w:val="0"/>
          <w:numId w:val="1"/>
        </w:numPr>
        <w:spacing w:after="0" w:line="240" w:lineRule="auto"/>
        <w:rPr>
          <w:sz w:val="20"/>
          <w:szCs w:val="20"/>
        </w:rPr>
      </w:pPr>
      <w:r w:rsidRPr="005014CE">
        <w:rPr>
          <w:sz w:val="20"/>
          <w:szCs w:val="20"/>
        </w:rPr>
        <w:t xml:space="preserve">Explore college and career options </w:t>
      </w:r>
      <w:r w:rsidR="00C72302" w:rsidRPr="005014CE">
        <w:rPr>
          <w:sz w:val="20"/>
          <w:szCs w:val="20"/>
        </w:rPr>
        <w:t>– complete a Career Interest Inventory</w:t>
      </w:r>
    </w:p>
    <w:p w14:paraId="0512E659" w14:textId="77777777" w:rsidR="00CC1BC2" w:rsidRPr="005014CE" w:rsidRDefault="00CC1BC2" w:rsidP="005014CE">
      <w:pPr>
        <w:pStyle w:val="ListParagraph"/>
        <w:numPr>
          <w:ilvl w:val="0"/>
          <w:numId w:val="1"/>
        </w:numPr>
        <w:spacing w:after="0" w:line="240" w:lineRule="auto"/>
        <w:rPr>
          <w:sz w:val="20"/>
          <w:szCs w:val="20"/>
        </w:rPr>
      </w:pPr>
      <w:r w:rsidRPr="005014CE">
        <w:rPr>
          <w:sz w:val="20"/>
          <w:szCs w:val="20"/>
        </w:rPr>
        <w:t>Access free AP resources (if enrolled in AP Classes</w:t>
      </w:r>
    </w:p>
    <w:p w14:paraId="411B9ACE" w14:textId="167D7A92" w:rsidR="00CC1BC2" w:rsidRPr="005014CE" w:rsidRDefault="00CC1BC2" w:rsidP="005014CE">
      <w:pPr>
        <w:pStyle w:val="ListParagraph"/>
        <w:numPr>
          <w:ilvl w:val="0"/>
          <w:numId w:val="1"/>
        </w:numPr>
        <w:spacing w:after="0" w:line="240" w:lineRule="auto"/>
        <w:rPr>
          <w:sz w:val="20"/>
          <w:szCs w:val="20"/>
        </w:rPr>
      </w:pPr>
      <w:r w:rsidRPr="005014CE">
        <w:rPr>
          <w:sz w:val="20"/>
          <w:szCs w:val="20"/>
        </w:rPr>
        <w:t xml:space="preserve">Explore Scholarship </w:t>
      </w:r>
      <w:r w:rsidR="00F65A0D" w:rsidRPr="005014CE">
        <w:rPr>
          <w:sz w:val="20"/>
          <w:szCs w:val="20"/>
        </w:rPr>
        <w:t>options.</w:t>
      </w:r>
    </w:p>
    <w:p w14:paraId="5B0EACB2" w14:textId="77777777" w:rsidR="00CC1BC2" w:rsidRPr="005014CE" w:rsidRDefault="00A276DF" w:rsidP="005014CE">
      <w:pPr>
        <w:pStyle w:val="ListParagraph"/>
        <w:numPr>
          <w:ilvl w:val="0"/>
          <w:numId w:val="1"/>
        </w:numPr>
        <w:spacing w:after="0" w:line="240" w:lineRule="auto"/>
        <w:rPr>
          <w:sz w:val="20"/>
          <w:szCs w:val="20"/>
        </w:rPr>
      </w:pPr>
      <w:r w:rsidRPr="005014CE">
        <w:rPr>
          <w:sz w:val="20"/>
          <w:szCs w:val="20"/>
        </w:rPr>
        <w:t>Take the PSAT/N</w:t>
      </w:r>
      <w:r w:rsidR="00CC1BC2" w:rsidRPr="005014CE">
        <w:rPr>
          <w:sz w:val="20"/>
          <w:szCs w:val="20"/>
        </w:rPr>
        <w:t>MSQT (offered at AC Flora High School in the Fall)</w:t>
      </w:r>
    </w:p>
    <w:p w14:paraId="5D041D07" w14:textId="77777777" w:rsidR="00420E34" w:rsidRPr="005014CE" w:rsidRDefault="00420E34" w:rsidP="005014CE">
      <w:pPr>
        <w:pStyle w:val="ListParagraph"/>
        <w:numPr>
          <w:ilvl w:val="0"/>
          <w:numId w:val="1"/>
        </w:numPr>
        <w:spacing w:after="0" w:line="240" w:lineRule="auto"/>
        <w:rPr>
          <w:rFonts w:cstheme="minorHAnsi"/>
          <w:sz w:val="20"/>
          <w:szCs w:val="20"/>
        </w:rPr>
      </w:pPr>
      <w:r w:rsidRPr="005014CE">
        <w:rPr>
          <w:rFonts w:cstheme="minorHAnsi"/>
          <w:sz w:val="20"/>
          <w:szCs w:val="20"/>
        </w:rPr>
        <w:t>Take the ASVAB (</w:t>
      </w:r>
      <w:r w:rsidRPr="005014CE">
        <w:rPr>
          <w:rFonts w:cstheme="minorHAnsi"/>
          <w:color w:val="202124"/>
          <w:sz w:val="20"/>
          <w:szCs w:val="20"/>
          <w:shd w:val="clear" w:color="auto" w:fill="FFFFFF"/>
        </w:rPr>
        <w:t>Armed Services Vocational Aptitude Battery) It is </w:t>
      </w:r>
      <w:r w:rsidRPr="005014CE">
        <w:rPr>
          <w:rFonts w:cstheme="minorHAnsi"/>
          <w:color w:val="040C28"/>
          <w:sz w:val="20"/>
          <w:szCs w:val="20"/>
        </w:rPr>
        <w:t>a military entrance exam that is given to determine enlistment eligibility and job training eligibility</w:t>
      </w:r>
      <w:r w:rsidRPr="005014CE">
        <w:rPr>
          <w:rFonts w:cstheme="minorHAnsi"/>
          <w:color w:val="202124"/>
          <w:sz w:val="20"/>
          <w:szCs w:val="20"/>
          <w:shd w:val="clear" w:color="auto" w:fill="FFFFFF"/>
        </w:rPr>
        <w:t xml:space="preserve">. It is also a wonderful Career Interest Inventory for all students. This test is administered at AC Flora High School. </w:t>
      </w:r>
    </w:p>
    <w:p w14:paraId="01DA72C2" w14:textId="6C58AF70" w:rsidR="00D4074B" w:rsidRPr="005014CE" w:rsidRDefault="00D4074B" w:rsidP="005014CE">
      <w:pPr>
        <w:pStyle w:val="ListParagraph"/>
        <w:numPr>
          <w:ilvl w:val="0"/>
          <w:numId w:val="1"/>
        </w:numPr>
        <w:spacing w:after="0" w:line="240" w:lineRule="auto"/>
        <w:rPr>
          <w:sz w:val="20"/>
          <w:szCs w:val="20"/>
        </w:rPr>
      </w:pPr>
      <w:r w:rsidRPr="005014CE">
        <w:rPr>
          <w:sz w:val="20"/>
          <w:szCs w:val="20"/>
        </w:rPr>
        <w:t xml:space="preserve">Continue to be involved with community-based and </w:t>
      </w:r>
      <w:r w:rsidR="00F65A0D" w:rsidRPr="005014CE">
        <w:rPr>
          <w:sz w:val="20"/>
          <w:szCs w:val="20"/>
        </w:rPr>
        <w:t>leadership-oriented</w:t>
      </w:r>
      <w:r w:rsidRPr="005014CE">
        <w:rPr>
          <w:sz w:val="20"/>
          <w:szCs w:val="20"/>
        </w:rPr>
        <w:t xml:space="preserve"> activities that reflect your interests. </w:t>
      </w:r>
    </w:p>
    <w:p w14:paraId="34712E74" w14:textId="77777777" w:rsidR="00CC1BC2" w:rsidRPr="005014CE" w:rsidRDefault="00CC1BC2" w:rsidP="005014CE">
      <w:pPr>
        <w:spacing w:after="0" w:line="240" w:lineRule="auto"/>
        <w:rPr>
          <w:rFonts w:ascii="Arial Black" w:hAnsi="Arial Black"/>
          <w:sz w:val="20"/>
          <w:szCs w:val="20"/>
        </w:rPr>
      </w:pPr>
      <w:r w:rsidRPr="005014CE">
        <w:rPr>
          <w:rFonts w:ascii="Arial Black" w:hAnsi="Arial Black"/>
          <w:sz w:val="20"/>
          <w:szCs w:val="20"/>
        </w:rPr>
        <w:t>Second Semester</w:t>
      </w:r>
    </w:p>
    <w:p w14:paraId="750FF7E6" w14:textId="1F0FEE78" w:rsidR="00CC1BC2" w:rsidRPr="005014CE" w:rsidRDefault="00CC1BC2" w:rsidP="005014CE">
      <w:pPr>
        <w:pStyle w:val="ListParagraph"/>
        <w:numPr>
          <w:ilvl w:val="0"/>
          <w:numId w:val="2"/>
        </w:numPr>
        <w:spacing w:after="0" w:line="240" w:lineRule="auto"/>
        <w:rPr>
          <w:sz w:val="20"/>
          <w:szCs w:val="20"/>
        </w:rPr>
      </w:pPr>
      <w:r w:rsidRPr="005014CE">
        <w:rPr>
          <w:sz w:val="20"/>
          <w:szCs w:val="20"/>
        </w:rPr>
        <w:t xml:space="preserve">Choose challenging classes for your Senior </w:t>
      </w:r>
      <w:r w:rsidR="00F65A0D" w:rsidRPr="005014CE">
        <w:rPr>
          <w:sz w:val="20"/>
          <w:szCs w:val="20"/>
        </w:rPr>
        <w:t>year.</w:t>
      </w:r>
    </w:p>
    <w:p w14:paraId="00A628A5" w14:textId="77777777" w:rsidR="00CC1BC2" w:rsidRPr="005014CE" w:rsidRDefault="00CC1BC2" w:rsidP="005014CE">
      <w:pPr>
        <w:pStyle w:val="ListParagraph"/>
        <w:numPr>
          <w:ilvl w:val="0"/>
          <w:numId w:val="2"/>
        </w:numPr>
        <w:spacing w:after="0" w:line="240" w:lineRule="auto"/>
        <w:rPr>
          <w:sz w:val="20"/>
          <w:szCs w:val="20"/>
        </w:rPr>
      </w:pPr>
      <w:r w:rsidRPr="005014CE">
        <w:rPr>
          <w:sz w:val="20"/>
          <w:szCs w:val="20"/>
        </w:rPr>
        <w:t>Take the SAT and/or the ACT</w:t>
      </w:r>
      <w:r w:rsidR="00C72302" w:rsidRPr="005014CE">
        <w:rPr>
          <w:sz w:val="20"/>
          <w:szCs w:val="20"/>
        </w:rPr>
        <w:t xml:space="preserve"> (if you have not already done so)</w:t>
      </w:r>
    </w:p>
    <w:p w14:paraId="0171FF9D" w14:textId="77777777" w:rsidR="00CC1BC2" w:rsidRPr="005014CE" w:rsidRDefault="00CC1BC2" w:rsidP="005014CE">
      <w:pPr>
        <w:pStyle w:val="ListParagraph"/>
        <w:numPr>
          <w:ilvl w:val="1"/>
          <w:numId w:val="2"/>
        </w:numPr>
        <w:spacing w:after="0" w:line="240" w:lineRule="auto"/>
        <w:rPr>
          <w:sz w:val="20"/>
          <w:szCs w:val="20"/>
        </w:rPr>
      </w:pPr>
      <w:r w:rsidRPr="005014CE">
        <w:rPr>
          <w:sz w:val="20"/>
          <w:szCs w:val="20"/>
        </w:rPr>
        <w:t xml:space="preserve">Make sure you prepare prior to taking any exam by using free test </w:t>
      </w:r>
      <w:r w:rsidR="00420E34" w:rsidRPr="005014CE">
        <w:rPr>
          <w:sz w:val="20"/>
          <w:szCs w:val="20"/>
        </w:rPr>
        <w:t>prep sites</w:t>
      </w:r>
      <w:r w:rsidRPr="005014CE">
        <w:rPr>
          <w:sz w:val="20"/>
          <w:szCs w:val="20"/>
        </w:rPr>
        <w:t>, such as Kahn Academy</w:t>
      </w:r>
    </w:p>
    <w:p w14:paraId="0D67C9F6" w14:textId="2814AF5C" w:rsidR="00420E34" w:rsidRPr="005014CE" w:rsidRDefault="00420E34" w:rsidP="005014CE">
      <w:pPr>
        <w:pStyle w:val="ListParagraph"/>
        <w:numPr>
          <w:ilvl w:val="0"/>
          <w:numId w:val="2"/>
        </w:numPr>
        <w:spacing w:after="0" w:line="240" w:lineRule="auto"/>
        <w:rPr>
          <w:sz w:val="20"/>
          <w:szCs w:val="20"/>
        </w:rPr>
      </w:pPr>
      <w:r w:rsidRPr="005014CE">
        <w:rPr>
          <w:sz w:val="20"/>
          <w:szCs w:val="20"/>
        </w:rPr>
        <w:t>While reviewing colleges, review costs</w:t>
      </w:r>
      <w:r w:rsidR="00C72302" w:rsidRPr="005014CE">
        <w:rPr>
          <w:sz w:val="20"/>
          <w:szCs w:val="20"/>
        </w:rPr>
        <w:t xml:space="preserve">, </w:t>
      </w:r>
      <w:r w:rsidR="00F65A0D" w:rsidRPr="005014CE">
        <w:rPr>
          <w:sz w:val="20"/>
          <w:szCs w:val="20"/>
        </w:rPr>
        <w:t>scholarships,</w:t>
      </w:r>
      <w:r w:rsidR="00C72302" w:rsidRPr="005014CE">
        <w:rPr>
          <w:sz w:val="20"/>
          <w:szCs w:val="20"/>
        </w:rPr>
        <w:t xml:space="preserve"> and financial aid (FAFSA)</w:t>
      </w:r>
    </w:p>
    <w:p w14:paraId="61BB8983" w14:textId="16E61415" w:rsidR="00420E34" w:rsidRPr="005014CE" w:rsidRDefault="00420E34" w:rsidP="005014CE">
      <w:pPr>
        <w:pStyle w:val="ListParagraph"/>
        <w:numPr>
          <w:ilvl w:val="0"/>
          <w:numId w:val="2"/>
        </w:numPr>
        <w:spacing w:after="0" w:line="240" w:lineRule="auto"/>
        <w:rPr>
          <w:sz w:val="20"/>
          <w:szCs w:val="20"/>
        </w:rPr>
      </w:pPr>
      <w:r w:rsidRPr="005014CE">
        <w:rPr>
          <w:sz w:val="20"/>
          <w:szCs w:val="20"/>
        </w:rPr>
        <w:t xml:space="preserve">While reviewing careers, review education, </w:t>
      </w:r>
      <w:r w:rsidR="00F65A0D" w:rsidRPr="005014CE">
        <w:rPr>
          <w:sz w:val="20"/>
          <w:szCs w:val="20"/>
        </w:rPr>
        <w:t>salary,</w:t>
      </w:r>
      <w:r w:rsidRPr="005014CE">
        <w:rPr>
          <w:sz w:val="20"/>
          <w:szCs w:val="20"/>
        </w:rPr>
        <w:t xml:space="preserve"> and cost of living information</w:t>
      </w:r>
    </w:p>
    <w:p w14:paraId="72975F69" w14:textId="4474F6A3" w:rsidR="00420E34" w:rsidRPr="005014CE" w:rsidRDefault="00C72302" w:rsidP="005014CE">
      <w:pPr>
        <w:pStyle w:val="ListParagraph"/>
        <w:numPr>
          <w:ilvl w:val="0"/>
          <w:numId w:val="2"/>
        </w:numPr>
        <w:spacing w:after="0" w:line="240" w:lineRule="auto"/>
        <w:rPr>
          <w:sz w:val="20"/>
          <w:szCs w:val="20"/>
        </w:rPr>
      </w:pPr>
      <w:r w:rsidRPr="005014CE">
        <w:rPr>
          <w:sz w:val="20"/>
          <w:szCs w:val="20"/>
        </w:rPr>
        <w:t>Continue</w:t>
      </w:r>
      <w:r w:rsidR="00420E34" w:rsidRPr="005014CE">
        <w:rPr>
          <w:sz w:val="20"/>
          <w:szCs w:val="20"/>
        </w:rPr>
        <w:t xml:space="preserve"> College </w:t>
      </w:r>
      <w:r w:rsidR="00F65A0D" w:rsidRPr="005014CE">
        <w:rPr>
          <w:sz w:val="20"/>
          <w:szCs w:val="20"/>
        </w:rPr>
        <w:t>tours.</w:t>
      </w:r>
    </w:p>
    <w:p w14:paraId="34342832" w14:textId="1B0AACF1" w:rsidR="00420E34" w:rsidRPr="005014CE" w:rsidRDefault="00420E34" w:rsidP="005014CE">
      <w:pPr>
        <w:pStyle w:val="ListParagraph"/>
        <w:numPr>
          <w:ilvl w:val="0"/>
          <w:numId w:val="2"/>
        </w:numPr>
        <w:spacing w:after="0" w:line="240" w:lineRule="auto"/>
        <w:rPr>
          <w:sz w:val="20"/>
          <w:szCs w:val="20"/>
        </w:rPr>
      </w:pPr>
      <w:r w:rsidRPr="005014CE">
        <w:rPr>
          <w:sz w:val="20"/>
          <w:szCs w:val="20"/>
        </w:rPr>
        <w:t xml:space="preserve">Prepare a </w:t>
      </w:r>
      <w:r w:rsidR="00F65A0D" w:rsidRPr="005014CE">
        <w:rPr>
          <w:sz w:val="20"/>
          <w:szCs w:val="20"/>
        </w:rPr>
        <w:t>resume.</w:t>
      </w:r>
    </w:p>
    <w:p w14:paraId="4FF6D31D" w14:textId="2B249FB8" w:rsidR="00420E34" w:rsidRPr="005014CE" w:rsidRDefault="00420E34" w:rsidP="005014CE">
      <w:pPr>
        <w:pStyle w:val="ListParagraph"/>
        <w:numPr>
          <w:ilvl w:val="0"/>
          <w:numId w:val="2"/>
        </w:numPr>
        <w:spacing w:after="0" w:line="240" w:lineRule="auto"/>
        <w:rPr>
          <w:sz w:val="20"/>
          <w:szCs w:val="20"/>
        </w:rPr>
      </w:pPr>
      <w:r w:rsidRPr="005014CE">
        <w:rPr>
          <w:sz w:val="20"/>
          <w:szCs w:val="20"/>
        </w:rPr>
        <w:t xml:space="preserve">Continue to add to your list of honors, award, and extra-curricular activities to use for college and job </w:t>
      </w:r>
      <w:r w:rsidR="00F65A0D" w:rsidRPr="005014CE">
        <w:rPr>
          <w:sz w:val="20"/>
          <w:szCs w:val="20"/>
        </w:rPr>
        <w:t>applications.</w:t>
      </w:r>
    </w:p>
    <w:p w14:paraId="4B0DEE47" w14:textId="4E226DF3" w:rsidR="00420E34" w:rsidRPr="005014CE" w:rsidRDefault="00420E34" w:rsidP="005014CE">
      <w:pPr>
        <w:pStyle w:val="ListParagraph"/>
        <w:numPr>
          <w:ilvl w:val="0"/>
          <w:numId w:val="2"/>
        </w:numPr>
        <w:spacing w:after="0" w:line="240" w:lineRule="auto"/>
        <w:rPr>
          <w:sz w:val="20"/>
          <w:szCs w:val="20"/>
        </w:rPr>
      </w:pPr>
      <w:r w:rsidRPr="005014CE">
        <w:rPr>
          <w:sz w:val="20"/>
          <w:szCs w:val="20"/>
        </w:rPr>
        <w:t xml:space="preserve">Look into summer learning or summer job </w:t>
      </w:r>
      <w:r w:rsidR="00F65A0D" w:rsidRPr="005014CE">
        <w:rPr>
          <w:sz w:val="20"/>
          <w:szCs w:val="20"/>
        </w:rPr>
        <w:t>opportunities.</w:t>
      </w:r>
    </w:p>
    <w:p w14:paraId="707B0576" w14:textId="77777777" w:rsidR="00C72302" w:rsidRPr="005014CE" w:rsidRDefault="00C72302" w:rsidP="005014CE">
      <w:pPr>
        <w:spacing w:after="0" w:line="240" w:lineRule="auto"/>
        <w:rPr>
          <w:rFonts w:ascii="Arial Black" w:hAnsi="Arial Black"/>
          <w:sz w:val="20"/>
          <w:szCs w:val="20"/>
        </w:rPr>
      </w:pPr>
      <w:r w:rsidRPr="005014CE">
        <w:rPr>
          <w:rFonts w:ascii="Arial Black" w:hAnsi="Arial Black"/>
          <w:sz w:val="20"/>
          <w:szCs w:val="20"/>
        </w:rPr>
        <w:t>Summer (before Senior year):</w:t>
      </w:r>
    </w:p>
    <w:p w14:paraId="3A8D80BF" w14:textId="70C33BB8" w:rsidR="00C72302" w:rsidRPr="005014CE" w:rsidRDefault="00C72302" w:rsidP="005014CE">
      <w:pPr>
        <w:pStyle w:val="ListParagraph"/>
        <w:numPr>
          <w:ilvl w:val="0"/>
          <w:numId w:val="3"/>
        </w:numPr>
        <w:spacing w:after="0" w:line="240" w:lineRule="auto"/>
        <w:rPr>
          <w:sz w:val="20"/>
          <w:szCs w:val="20"/>
        </w:rPr>
      </w:pPr>
      <w:r w:rsidRPr="005014CE">
        <w:rPr>
          <w:sz w:val="20"/>
          <w:szCs w:val="20"/>
        </w:rPr>
        <w:t xml:space="preserve">Order your Final </w:t>
      </w:r>
      <w:r w:rsidR="005014CE" w:rsidRPr="005014CE">
        <w:rPr>
          <w:sz w:val="20"/>
          <w:szCs w:val="20"/>
        </w:rPr>
        <w:t>Transcript in</w:t>
      </w:r>
      <w:r w:rsidRPr="005014CE">
        <w:rPr>
          <w:sz w:val="20"/>
          <w:szCs w:val="20"/>
        </w:rPr>
        <w:t xml:space="preserve"> June – You will need this for applying to </w:t>
      </w:r>
      <w:r w:rsidR="005014CE" w:rsidRPr="005014CE">
        <w:rPr>
          <w:sz w:val="20"/>
          <w:szCs w:val="20"/>
        </w:rPr>
        <w:t>college.</w:t>
      </w:r>
    </w:p>
    <w:p w14:paraId="6190E30C" w14:textId="77777777" w:rsidR="00C72302" w:rsidRPr="005014CE" w:rsidRDefault="00C72302" w:rsidP="005014CE">
      <w:pPr>
        <w:pStyle w:val="ListParagraph"/>
        <w:numPr>
          <w:ilvl w:val="1"/>
          <w:numId w:val="3"/>
        </w:numPr>
        <w:spacing w:after="0" w:line="240" w:lineRule="auto"/>
        <w:rPr>
          <w:sz w:val="20"/>
          <w:szCs w:val="20"/>
        </w:rPr>
      </w:pPr>
      <w:r w:rsidRPr="005014CE">
        <w:rPr>
          <w:sz w:val="20"/>
          <w:szCs w:val="20"/>
        </w:rPr>
        <w:t xml:space="preserve">Order through </w:t>
      </w:r>
      <w:hyperlink r:id="rId5" w:history="1">
        <w:r w:rsidRPr="005014CE">
          <w:rPr>
            <w:rStyle w:val="Hyperlink"/>
            <w:sz w:val="20"/>
            <w:szCs w:val="20"/>
          </w:rPr>
          <w:t>https://www.parchment.com/</w:t>
        </w:r>
      </w:hyperlink>
      <w:r w:rsidRPr="005014CE">
        <w:rPr>
          <w:sz w:val="20"/>
          <w:szCs w:val="20"/>
        </w:rPr>
        <w:t xml:space="preserve"> </w:t>
      </w:r>
    </w:p>
    <w:p w14:paraId="0E631E07" w14:textId="1CC01D3C" w:rsidR="00C72302" w:rsidRPr="005014CE" w:rsidRDefault="00C72302" w:rsidP="005014CE">
      <w:pPr>
        <w:pStyle w:val="ListParagraph"/>
        <w:numPr>
          <w:ilvl w:val="0"/>
          <w:numId w:val="3"/>
        </w:numPr>
        <w:spacing w:after="0" w:line="240" w:lineRule="auto"/>
        <w:rPr>
          <w:sz w:val="20"/>
          <w:szCs w:val="20"/>
        </w:rPr>
      </w:pPr>
      <w:r w:rsidRPr="005014CE">
        <w:rPr>
          <w:sz w:val="20"/>
          <w:szCs w:val="20"/>
        </w:rPr>
        <w:t>Begin College Applications- Most applications ope</w:t>
      </w:r>
      <w:r w:rsidR="00883241" w:rsidRPr="005014CE">
        <w:rPr>
          <w:sz w:val="20"/>
          <w:szCs w:val="20"/>
        </w:rPr>
        <w:t>n</w:t>
      </w:r>
      <w:r w:rsidRPr="005014CE">
        <w:rPr>
          <w:sz w:val="20"/>
          <w:szCs w:val="20"/>
        </w:rPr>
        <w:t xml:space="preserve"> on August </w:t>
      </w:r>
      <w:r w:rsidR="00F65A0D" w:rsidRPr="005014CE">
        <w:rPr>
          <w:sz w:val="20"/>
          <w:szCs w:val="20"/>
        </w:rPr>
        <w:t>1</w:t>
      </w:r>
      <w:r w:rsidR="00F65A0D" w:rsidRPr="005014CE">
        <w:rPr>
          <w:sz w:val="20"/>
          <w:szCs w:val="20"/>
          <w:vertAlign w:val="superscript"/>
        </w:rPr>
        <w:t>st.</w:t>
      </w:r>
    </w:p>
    <w:p w14:paraId="0B839DC8" w14:textId="77777777" w:rsidR="00C72302" w:rsidRPr="005014CE" w:rsidRDefault="00C72302" w:rsidP="005014CE">
      <w:pPr>
        <w:pStyle w:val="ListParagraph"/>
        <w:numPr>
          <w:ilvl w:val="1"/>
          <w:numId w:val="3"/>
        </w:numPr>
        <w:spacing w:after="0" w:line="240" w:lineRule="auto"/>
        <w:rPr>
          <w:sz w:val="20"/>
          <w:szCs w:val="20"/>
        </w:rPr>
      </w:pPr>
      <w:r w:rsidRPr="005014CE">
        <w:rPr>
          <w:sz w:val="20"/>
          <w:szCs w:val="20"/>
        </w:rPr>
        <w:t>Apply directly through the College or University or</w:t>
      </w:r>
    </w:p>
    <w:p w14:paraId="5348ADB7" w14:textId="77777777" w:rsidR="00C72302" w:rsidRPr="005014CE" w:rsidRDefault="00C72302" w:rsidP="005014CE">
      <w:pPr>
        <w:pStyle w:val="ListParagraph"/>
        <w:numPr>
          <w:ilvl w:val="2"/>
          <w:numId w:val="3"/>
        </w:numPr>
        <w:spacing w:after="0" w:line="240" w:lineRule="auto"/>
        <w:rPr>
          <w:sz w:val="20"/>
          <w:szCs w:val="20"/>
        </w:rPr>
      </w:pPr>
      <w:r w:rsidRPr="005014CE">
        <w:rPr>
          <w:sz w:val="20"/>
          <w:szCs w:val="20"/>
        </w:rPr>
        <w:t xml:space="preserve">Use Common Application: </w:t>
      </w:r>
      <w:hyperlink r:id="rId6" w:history="1">
        <w:r w:rsidRPr="005014CE">
          <w:rPr>
            <w:rStyle w:val="Hyperlink"/>
            <w:sz w:val="20"/>
            <w:szCs w:val="20"/>
          </w:rPr>
          <w:t>https://www.commonapp.org/</w:t>
        </w:r>
      </w:hyperlink>
    </w:p>
    <w:p w14:paraId="10C7EB66" w14:textId="574FB896" w:rsidR="00C72302" w:rsidRPr="005014CE" w:rsidRDefault="00C72302" w:rsidP="005014CE">
      <w:pPr>
        <w:pStyle w:val="ListParagraph"/>
        <w:numPr>
          <w:ilvl w:val="2"/>
          <w:numId w:val="3"/>
        </w:numPr>
        <w:spacing w:after="0" w:line="240" w:lineRule="auto"/>
        <w:rPr>
          <w:sz w:val="20"/>
          <w:szCs w:val="20"/>
        </w:rPr>
      </w:pPr>
      <w:r w:rsidRPr="005014CE">
        <w:rPr>
          <w:sz w:val="20"/>
          <w:szCs w:val="20"/>
        </w:rPr>
        <w:t xml:space="preserve">Use Coalition Application: </w:t>
      </w:r>
      <w:hyperlink r:id="rId7" w:history="1">
        <w:r w:rsidRPr="005014CE">
          <w:rPr>
            <w:rStyle w:val="Hyperlink"/>
            <w:sz w:val="20"/>
            <w:szCs w:val="20"/>
          </w:rPr>
          <w:t>https://www.coalitionforcollegeaccess.org/</w:t>
        </w:r>
      </w:hyperlink>
    </w:p>
    <w:sectPr w:rsidR="00C72302" w:rsidRPr="005014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75984"/>
    <w:multiLevelType w:val="hybridMultilevel"/>
    <w:tmpl w:val="C9381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F17910"/>
    <w:multiLevelType w:val="hybridMultilevel"/>
    <w:tmpl w:val="882EBDE0"/>
    <w:lvl w:ilvl="0" w:tplc="D51E8EC4">
      <w:start w:val="1"/>
      <w:numFmt w:val="bullet"/>
      <w:lvlText w:val="o"/>
      <w:lvlJc w:val="left"/>
      <w:pPr>
        <w:ind w:left="720" w:hanging="360"/>
      </w:pPr>
      <w:rPr>
        <w:rFonts w:ascii="Courier New" w:hAnsi="Courier New" w:cs="Courier New" w:hint="default"/>
        <w:sz w:val="36"/>
        <w:szCs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DE00E0"/>
    <w:multiLevelType w:val="hybridMultilevel"/>
    <w:tmpl w:val="48C8A95A"/>
    <w:lvl w:ilvl="0" w:tplc="87FA20C6">
      <w:start w:val="1"/>
      <w:numFmt w:val="bullet"/>
      <w:lvlText w:val="o"/>
      <w:lvlJc w:val="left"/>
      <w:pPr>
        <w:ind w:left="720" w:hanging="360"/>
      </w:pPr>
      <w:rPr>
        <w:rFonts w:ascii="Courier New" w:hAnsi="Courier New" w:cs="Courier New" w:hint="default"/>
        <w:sz w:val="36"/>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8368EB"/>
    <w:multiLevelType w:val="hybridMultilevel"/>
    <w:tmpl w:val="1D1C40EA"/>
    <w:lvl w:ilvl="0" w:tplc="E056E760">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942958">
    <w:abstractNumId w:val="3"/>
  </w:num>
  <w:num w:numId="2" w16cid:durableId="798259612">
    <w:abstractNumId w:val="2"/>
  </w:num>
  <w:num w:numId="3" w16cid:durableId="1704742776">
    <w:abstractNumId w:val="1"/>
  </w:num>
  <w:num w:numId="4" w16cid:durableId="299725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BC2"/>
    <w:rsid w:val="0001064E"/>
    <w:rsid w:val="00420E34"/>
    <w:rsid w:val="005014CE"/>
    <w:rsid w:val="00883241"/>
    <w:rsid w:val="00A276DF"/>
    <w:rsid w:val="00C72302"/>
    <w:rsid w:val="00C75941"/>
    <w:rsid w:val="00CC1BC2"/>
    <w:rsid w:val="00D4074B"/>
    <w:rsid w:val="00DF2BA9"/>
    <w:rsid w:val="00F6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BDBF"/>
  <w15:chartTrackingRefBased/>
  <w15:docId w15:val="{A5F1FD71-7D52-468D-9E13-8032C639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BC2"/>
    <w:pPr>
      <w:ind w:left="720"/>
      <w:contextualSpacing/>
    </w:pPr>
  </w:style>
  <w:style w:type="character" w:styleId="Hyperlink">
    <w:name w:val="Hyperlink"/>
    <w:basedOn w:val="DefaultParagraphFont"/>
    <w:uiPriority w:val="99"/>
    <w:unhideWhenUsed/>
    <w:rsid w:val="00C723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alitionforcollegeacces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monapp.org/" TargetMode="External"/><Relationship Id="rId5" Type="http://schemas.openxmlformats.org/officeDocument/2006/relationships/hyperlink" Target="https://www.parchmen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 Moira</dc:creator>
  <cp:keywords/>
  <dc:description/>
  <cp:lastModifiedBy>Robert Porter</cp:lastModifiedBy>
  <cp:revision>8</cp:revision>
  <dcterms:created xsi:type="dcterms:W3CDTF">2024-01-09T16:35:00Z</dcterms:created>
  <dcterms:modified xsi:type="dcterms:W3CDTF">2024-01-11T23:30:00Z</dcterms:modified>
</cp:coreProperties>
</file>