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3320B" w14:textId="77777777" w:rsidR="00000000" w:rsidRPr="00CB63A2" w:rsidRDefault="00243B91" w:rsidP="0002192F">
      <w:pPr>
        <w:jc w:val="center"/>
        <w:rPr>
          <w:rFonts w:cstheme="minorHAnsi"/>
          <w:sz w:val="44"/>
          <w:szCs w:val="44"/>
        </w:rPr>
      </w:pPr>
      <w:r w:rsidRPr="00CB63A2">
        <w:rPr>
          <w:rFonts w:cstheme="minorHAnsi"/>
          <w:sz w:val="44"/>
          <w:szCs w:val="44"/>
        </w:rPr>
        <w:t>Helpful Sites for you and your student</w:t>
      </w:r>
    </w:p>
    <w:p w14:paraId="0EA3BB99" w14:textId="77777777" w:rsidR="003A3904" w:rsidRPr="0002192F" w:rsidRDefault="003A3904">
      <w:pPr>
        <w:rPr>
          <w:rFonts w:cstheme="minorHAnsi"/>
        </w:rPr>
      </w:pPr>
      <w:r w:rsidRPr="0002192F">
        <w:rPr>
          <w:rFonts w:cstheme="minorHAnsi"/>
        </w:rPr>
        <w:t>Helpful AC Flora High School sites:</w:t>
      </w:r>
    </w:p>
    <w:p w14:paraId="3A6089C4" w14:textId="77777777" w:rsidR="00243B91" w:rsidRPr="0002192F" w:rsidRDefault="00243B91" w:rsidP="00243B91">
      <w:pPr>
        <w:pStyle w:val="ListParagraph"/>
        <w:numPr>
          <w:ilvl w:val="0"/>
          <w:numId w:val="1"/>
        </w:numPr>
        <w:rPr>
          <w:rFonts w:cstheme="minorHAnsi"/>
        </w:rPr>
      </w:pPr>
      <w:r w:rsidRPr="0002192F">
        <w:rPr>
          <w:rFonts w:cstheme="minorHAnsi"/>
        </w:rPr>
        <w:t>AC Flora Website:</w:t>
      </w:r>
    </w:p>
    <w:p w14:paraId="2491EBFD" w14:textId="77777777" w:rsidR="00CC21A9" w:rsidRPr="00CC21A9" w:rsidRDefault="00000000" w:rsidP="00CC21A9">
      <w:pPr>
        <w:pStyle w:val="ListParagraph"/>
        <w:numPr>
          <w:ilvl w:val="1"/>
          <w:numId w:val="1"/>
        </w:numPr>
        <w:rPr>
          <w:rFonts w:cstheme="minorHAnsi"/>
        </w:rPr>
      </w:pPr>
      <w:hyperlink r:id="rId5" w:history="1">
        <w:r w:rsidR="00CC21A9" w:rsidRPr="00E746BF">
          <w:rPr>
            <w:rStyle w:val="Hyperlink"/>
          </w:rPr>
          <w:t>https://www.richlandone.org/Domain/45</w:t>
        </w:r>
      </w:hyperlink>
    </w:p>
    <w:p w14:paraId="0D16FCD7" w14:textId="77777777" w:rsidR="006F4FD1" w:rsidRDefault="006F4FD1" w:rsidP="00CC21A9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u w:val="none"/>
        </w:rPr>
      </w:pPr>
      <w:r w:rsidRPr="006F4FD1">
        <w:rPr>
          <w:rStyle w:val="Hyperlink"/>
          <w:rFonts w:cstheme="minorHAnsi"/>
          <w:color w:val="auto"/>
          <w:u w:val="none"/>
        </w:rPr>
        <w:t>Richland One Master Course Catalog</w:t>
      </w:r>
      <w:r>
        <w:rPr>
          <w:rStyle w:val="Hyperlink"/>
          <w:rFonts w:cstheme="minorHAnsi"/>
          <w:color w:val="auto"/>
          <w:u w:val="none"/>
        </w:rPr>
        <w:t>: Review all courses offered in R1 and AC Flora High School</w:t>
      </w:r>
    </w:p>
    <w:p w14:paraId="45EE72DC" w14:textId="77777777" w:rsidR="00CC21A9" w:rsidRPr="00CC21A9" w:rsidRDefault="00000000" w:rsidP="00CC21A9">
      <w:pPr>
        <w:pStyle w:val="ListParagraph"/>
        <w:numPr>
          <w:ilvl w:val="1"/>
          <w:numId w:val="1"/>
        </w:numPr>
        <w:rPr>
          <w:rFonts w:cstheme="minorHAnsi"/>
        </w:rPr>
      </w:pPr>
      <w:hyperlink r:id="rId6" w:history="1">
        <w:r w:rsidR="00CC21A9" w:rsidRPr="00E746BF">
          <w:rPr>
            <w:rStyle w:val="Hyperlink"/>
          </w:rPr>
          <w:t>https://www.richlandone.org/Page/669</w:t>
        </w:r>
      </w:hyperlink>
    </w:p>
    <w:p w14:paraId="67B948F2" w14:textId="77777777" w:rsidR="00243B91" w:rsidRPr="0002192F" w:rsidRDefault="00243B91" w:rsidP="00CC21A9">
      <w:pPr>
        <w:pStyle w:val="ListParagraph"/>
        <w:numPr>
          <w:ilvl w:val="0"/>
          <w:numId w:val="1"/>
        </w:numPr>
        <w:rPr>
          <w:rFonts w:cstheme="minorHAnsi"/>
        </w:rPr>
      </w:pPr>
      <w:r w:rsidRPr="0002192F">
        <w:rPr>
          <w:rFonts w:cstheme="minorHAnsi"/>
        </w:rPr>
        <w:t>AC Flora School Counseling site:</w:t>
      </w:r>
    </w:p>
    <w:p w14:paraId="4A3062C0" w14:textId="77777777" w:rsidR="00243B91" w:rsidRPr="0002192F" w:rsidRDefault="00000000" w:rsidP="00243B91">
      <w:pPr>
        <w:pStyle w:val="ListParagraph"/>
        <w:numPr>
          <w:ilvl w:val="1"/>
          <w:numId w:val="1"/>
        </w:numPr>
        <w:rPr>
          <w:rFonts w:cstheme="minorHAnsi"/>
        </w:rPr>
      </w:pPr>
      <w:hyperlink r:id="rId7" w:history="1">
        <w:r w:rsidR="00243B91" w:rsidRPr="0002192F">
          <w:rPr>
            <w:rStyle w:val="Hyperlink"/>
            <w:rFonts w:cstheme="minorHAnsi"/>
          </w:rPr>
          <w:t>https://www.richlandone.org/domain/1000</w:t>
        </w:r>
      </w:hyperlink>
    </w:p>
    <w:p w14:paraId="3D493CBD" w14:textId="77777777" w:rsidR="0002192F" w:rsidRDefault="0002192F" w:rsidP="0002192F">
      <w:pPr>
        <w:pStyle w:val="ListParagraph"/>
        <w:numPr>
          <w:ilvl w:val="0"/>
          <w:numId w:val="1"/>
        </w:numPr>
        <w:rPr>
          <w:rFonts w:cstheme="minorHAnsi"/>
        </w:rPr>
      </w:pPr>
      <w:r w:rsidRPr="0002192F">
        <w:rPr>
          <w:rFonts w:cstheme="minorHAnsi"/>
        </w:rPr>
        <w:t>Richland One High School Scholars and Academic All-Stars information</w:t>
      </w:r>
    </w:p>
    <w:p w14:paraId="3DABE219" w14:textId="77777777" w:rsidR="00CC21A9" w:rsidRPr="00CC21A9" w:rsidRDefault="00000000" w:rsidP="00CC21A9">
      <w:pPr>
        <w:pStyle w:val="ListParagraph"/>
        <w:numPr>
          <w:ilvl w:val="1"/>
          <w:numId w:val="1"/>
        </w:numPr>
        <w:rPr>
          <w:rFonts w:cstheme="minorHAnsi"/>
        </w:rPr>
      </w:pPr>
      <w:hyperlink r:id="rId8" w:history="1">
        <w:r w:rsidR="00CC21A9" w:rsidRPr="00E746BF">
          <w:rPr>
            <w:rStyle w:val="Hyperlink"/>
          </w:rPr>
          <w:t>https://www.richlandone.org/cms/lib/SC02209149/Centricity/Domain/1724/High%20School%20Scholars%20Brochure.pdf</w:t>
        </w:r>
      </w:hyperlink>
    </w:p>
    <w:p w14:paraId="060D9ED8" w14:textId="77777777" w:rsidR="0002192F" w:rsidRPr="00AC1006" w:rsidRDefault="00000000" w:rsidP="00CC21A9">
      <w:pPr>
        <w:pStyle w:val="ListParagraph"/>
        <w:numPr>
          <w:ilvl w:val="0"/>
          <w:numId w:val="1"/>
        </w:numPr>
        <w:rPr>
          <w:rFonts w:cstheme="minorHAnsi"/>
        </w:rPr>
      </w:pPr>
      <w:hyperlink r:id="rId9" w:history="1">
        <w:r w:rsidR="0002192F" w:rsidRPr="00AC1006">
          <w:rPr>
            <w:rFonts w:cstheme="minorHAnsi"/>
            <w:bCs/>
            <w:color w:val="000000" w:themeColor="text1"/>
            <w:shd w:val="clear" w:color="auto" w:fill="FFFFFF"/>
          </w:rPr>
          <w:t>International Baccalaureate</w:t>
        </w:r>
      </w:hyperlink>
      <w:r w:rsidR="0002192F" w:rsidRPr="00AC1006">
        <w:rPr>
          <w:rFonts w:cstheme="minorHAnsi"/>
          <w:color w:val="000000" w:themeColor="text1"/>
        </w:rPr>
        <w:t xml:space="preserve"> information</w:t>
      </w:r>
    </w:p>
    <w:p w14:paraId="53937C11" w14:textId="77777777" w:rsidR="00CC21A9" w:rsidRPr="00CC21A9" w:rsidRDefault="00000000" w:rsidP="00CC21A9">
      <w:pPr>
        <w:pStyle w:val="ListParagraph"/>
        <w:numPr>
          <w:ilvl w:val="1"/>
          <w:numId w:val="1"/>
        </w:numPr>
        <w:rPr>
          <w:rFonts w:cstheme="minorHAnsi"/>
        </w:rPr>
      </w:pPr>
      <w:hyperlink r:id="rId10" w:history="1">
        <w:r w:rsidR="00CC21A9" w:rsidRPr="00E746BF">
          <w:rPr>
            <w:rStyle w:val="Hyperlink"/>
          </w:rPr>
          <w:t>https://www.richlandone.org/Page/5306</w:t>
        </w:r>
      </w:hyperlink>
    </w:p>
    <w:p w14:paraId="5C0B6979" w14:textId="77777777" w:rsidR="0002192F" w:rsidRPr="0002192F" w:rsidRDefault="0002192F" w:rsidP="00CC21A9">
      <w:pPr>
        <w:pStyle w:val="ListParagraph"/>
        <w:numPr>
          <w:ilvl w:val="0"/>
          <w:numId w:val="1"/>
        </w:numPr>
        <w:rPr>
          <w:rFonts w:cstheme="minorHAnsi"/>
        </w:rPr>
      </w:pPr>
      <w:r w:rsidRPr="0002192F">
        <w:rPr>
          <w:rFonts w:cstheme="minorHAnsi"/>
        </w:rPr>
        <w:t>Parchment – How to order your transcript</w:t>
      </w:r>
    </w:p>
    <w:p w14:paraId="3CDA23DE" w14:textId="77777777" w:rsidR="00DA20DC" w:rsidRPr="00DA20DC" w:rsidRDefault="00000000" w:rsidP="00DA20DC">
      <w:pPr>
        <w:pStyle w:val="ListParagraph"/>
        <w:numPr>
          <w:ilvl w:val="1"/>
          <w:numId w:val="1"/>
        </w:numPr>
        <w:rPr>
          <w:rFonts w:cstheme="minorHAnsi"/>
        </w:rPr>
      </w:pPr>
      <w:hyperlink r:id="rId11" w:history="1">
        <w:r w:rsidR="00DA20DC" w:rsidRPr="00E746BF">
          <w:rPr>
            <w:rStyle w:val="Hyperlink"/>
          </w:rPr>
          <w:t>https://www.richlandone.org/Page/6837</w:t>
        </w:r>
      </w:hyperlink>
    </w:p>
    <w:p w14:paraId="179EDE7B" w14:textId="77777777" w:rsidR="0002192F" w:rsidRPr="0002192F" w:rsidRDefault="0002192F" w:rsidP="00DA20DC">
      <w:pPr>
        <w:pStyle w:val="ListParagraph"/>
        <w:numPr>
          <w:ilvl w:val="0"/>
          <w:numId w:val="1"/>
        </w:numPr>
        <w:rPr>
          <w:rFonts w:cstheme="minorHAnsi"/>
        </w:rPr>
      </w:pPr>
      <w:r w:rsidRPr="0002192F">
        <w:rPr>
          <w:rFonts w:cstheme="minorHAnsi"/>
        </w:rPr>
        <w:t>Attendance concerns:</w:t>
      </w:r>
    </w:p>
    <w:p w14:paraId="44C9DE90" w14:textId="77777777" w:rsidR="00243B91" w:rsidRPr="0002192F" w:rsidRDefault="0002192F" w:rsidP="0002192F">
      <w:pPr>
        <w:pStyle w:val="ListParagraph"/>
        <w:numPr>
          <w:ilvl w:val="1"/>
          <w:numId w:val="1"/>
        </w:numPr>
        <w:rPr>
          <w:rFonts w:cstheme="minorHAnsi"/>
        </w:rPr>
      </w:pPr>
      <w:r w:rsidRPr="0002192F">
        <w:rPr>
          <w:rFonts w:cstheme="minorHAnsi"/>
        </w:rPr>
        <w:t xml:space="preserve">Contact </w:t>
      </w:r>
      <w:r w:rsidR="006F7FB2">
        <w:rPr>
          <w:rFonts w:cstheme="minorHAnsi"/>
        </w:rPr>
        <w:t>Ms. Tate</w:t>
      </w:r>
      <w:r w:rsidRPr="0002192F">
        <w:rPr>
          <w:rFonts w:cstheme="minorHAnsi"/>
        </w:rPr>
        <w:t xml:space="preserve"> at – </w:t>
      </w:r>
      <w:hyperlink r:id="rId12" w:history="1">
        <w:r w:rsidR="006F7FB2" w:rsidRPr="00E746BF">
          <w:rPr>
            <w:rStyle w:val="Hyperlink"/>
            <w:rFonts w:cstheme="minorHAnsi"/>
          </w:rPr>
          <w:t>virginia.tate@richlandone.org</w:t>
        </w:r>
      </w:hyperlink>
    </w:p>
    <w:p w14:paraId="0F6C17E7" w14:textId="77777777" w:rsidR="0002192F" w:rsidRPr="0002192F" w:rsidRDefault="0002192F" w:rsidP="0002192F">
      <w:pPr>
        <w:spacing w:after="0" w:line="240" w:lineRule="auto"/>
        <w:rPr>
          <w:rFonts w:cstheme="minorHAnsi"/>
        </w:rPr>
      </w:pPr>
      <w:r w:rsidRPr="0002192F">
        <w:rPr>
          <w:rFonts w:cstheme="minorHAnsi"/>
        </w:rPr>
        <w:t>Financial Aid and</w:t>
      </w:r>
      <w:r w:rsidR="00AC1006">
        <w:rPr>
          <w:rFonts w:cstheme="minorHAnsi"/>
        </w:rPr>
        <w:t xml:space="preserve"> State</w:t>
      </w:r>
      <w:r w:rsidRPr="0002192F">
        <w:rPr>
          <w:rFonts w:cstheme="minorHAnsi"/>
        </w:rPr>
        <w:t xml:space="preserve"> Scholarship information:</w:t>
      </w:r>
    </w:p>
    <w:p w14:paraId="40DDA760" w14:textId="77777777" w:rsidR="0002192F" w:rsidRPr="0002192F" w:rsidRDefault="0002192F" w:rsidP="0002192F">
      <w:pPr>
        <w:pStyle w:val="NormalWeb"/>
        <w:numPr>
          <w:ilvl w:val="0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192F">
        <w:rPr>
          <w:rFonts w:asciiTheme="minorHAnsi" w:hAnsiTheme="minorHAnsi" w:cstheme="minorHAnsi"/>
          <w:sz w:val="22"/>
          <w:szCs w:val="22"/>
        </w:rPr>
        <w:t>FAFSA (Federal Financial Aid site – useful for Seniors)</w:t>
      </w:r>
    </w:p>
    <w:p w14:paraId="126AD908" w14:textId="77777777" w:rsidR="00CC21A9" w:rsidRPr="00CC21A9" w:rsidRDefault="00000000" w:rsidP="00CC21A9">
      <w:pPr>
        <w:pStyle w:val="ListParagraph"/>
        <w:numPr>
          <w:ilvl w:val="1"/>
          <w:numId w:val="1"/>
        </w:numPr>
        <w:spacing w:before="100" w:beforeAutospacing="1" w:after="0" w:line="240" w:lineRule="auto"/>
        <w:rPr>
          <w:rFonts w:cstheme="minorHAnsi"/>
        </w:rPr>
      </w:pPr>
      <w:hyperlink r:id="rId13" w:history="1">
        <w:r w:rsidR="00CC21A9" w:rsidRPr="00E746BF">
          <w:rPr>
            <w:rStyle w:val="Hyperlink"/>
          </w:rPr>
          <w:t>https://studentaid.gov/h/apply-for-aid/fafsa</w:t>
        </w:r>
      </w:hyperlink>
    </w:p>
    <w:p w14:paraId="2814C281" w14:textId="77777777" w:rsidR="0002192F" w:rsidRPr="0002192F" w:rsidRDefault="0002192F" w:rsidP="00CC21A9">
      <w:pPr>
        <w:pStyle w:val="ListParagraph"/>
        <w:numPr>
          <w:ilvl w:val="1"/>
          <w:numId w:val="1"/>
        </w:numPr>
        <w:spacing w:before="100" w:beforeAutospacing="1" w:after="0" w:line="240" w:lineRule="auto"/>
        <w:rPr>
          <w:rFonts w:cstheme="minorHAnsi"/>
        </w:rPr>
      </w:pPr>
      <w:r w:rsidRPr="0002192F">
        <w:rPr>
          <w:rStyle w:val="Hyperlink"/>
          <w:rFonts w:cstheme="minorHAnsi"/>
        </w:rPr>
        <w:t>1-800-433-3243</w:t>
      </w:r>
    </w:p>
    <w:p w14:paraId="3F7683FD" w14:textId="77777777" w:rsidR="0002192F" w:rsidRPr="0002192F" w:rsidRDefault="0002192F" w:rsidP="0002192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02192F">
        <w:rPr>
          <w:rFonts w:cstheme="minorHAnsi"/>
        </w:rPr>
        <w:t>South Carolina Commission on Higher Education</w:t>
      </w:r>
    </w:p>
    <w:p w14:paraId="40B2526F" w14:textId="77777777" w:rsidR="0002192F" w:rsidRPr="0002192F" w:rsidRDefault="0002192F" w:rsidP="0002192F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02192F">
        <w:rPr>
          <w:rFonts w:cstheme="minorHAnsi"/>
        </w:rPr>
        <w:t xml:space="preserve">General Information - </w:t>
      </w:r>
      <w:hyperlink r:id="rId14" w:history="1">
        <w:r w:rsidRPr="0002192F">
          <w:rPr>
            <w:rStyle w:val="Hyperlink"/>
            <w:rFonts w:cstheme="minorHAnsi"/>
          </w:rPr>
          <w:t>http://www.che.sc.gov/</w:t>
        </w:r>
      </w:hyperlink>
    </w:p>
    <w:p w14:paraId="141137C8" w14:textId="77777777" w:rsidR="0002192F" w:rsidRPr="006F7FB2" w:rsidRDefault="0002192F" w:rsidP="006F7FB2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02192F">
        <w:rPr>
          <w:rFonts w:cstheme="minorHAnsi"/>
        </w:rPr>
        <w:t xml:space="preserve">State Scholarship Information - </w:t>
      </w:r>
      <w:hyperlink r:id="rId15" w:history="1">
        <w:r w:rsidR="006F7FB2" w:rsidRPr="00E746BF">
          <w:rPr>
            <w:rStyle w:val="Hyperlink"/>
          </w:rPr>
          <w:t>https://www.che.sc.gov/students-families-and-military/scholarships-and-grants-sc-residents</w:t>
        </w:r>
      </w:hyperlink>
      <w:r w:rsidR="006F7FB2">
        <w:t xml:space="preserve"> </w:t>
      </w:r>
    </w:p>
    <w:p w14:paraId="7395A3C2" w14:textId="77777777" w:rsidR="006F7FB2" w:rsidRPr="006F7FB2" w:rsidRDefault="006F7FB2" w:rsidP="006F7FB2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t xml:space="preserve">Academic Common Market: </w:t>
      </w:r>
      <w:hyperlink r:id="rId16" w:history="1">
        <w:r w:rsidR="00DA20DC" w:rsidRPr="00E746BF">
          <w:rPr>
            <w:rStyle w:val="Hyperlink"/>
          </w:rPr>
          <w:t>https://che.sc.gov/academic-common-market</w:t>
        </w:r>
      </w:hyperlink>
      <w:r w:rsidR="00DA20DC">
        <w:t xml:space="preserve"> </w:t>
      </w:r>
    </w:p>
    <w:p w14:paraId="4EB83AD8" w14:textId="77777777" w:rsidR="0002192F" w:rsidRPr="0002192F" w:rsidRDefault="0002192F" w:rsidP="0002192F">
      <w:pPr>
        <w:pStyle w:val="ListParagraph"/>
        <w:spacing w:after="0" w:line="240" w:lineRule="auto"/>
        <w:ind w:left="1440"/>
        <w:rPr>
          <w:rFonts w:cstheme="minorHAnsi"/>
        </w:rPr>
      </w:pPr>
    </w:p>
    <w:p w14:paraId="0CB64391" w14:textId="77777777" w:rsidR="0002192F" w:rsidRPr="0002192F" w:rsidRDefault="0002192F" w:rsidP="0002192F">
      <w:pPr>
        <w:pStyle w:val="NormalWeb"/>
        <w:shd w:val="clear" w:color="auto" w:fill="FFFFFF"/>
        <w:spacing w:before="0" w:beforeAutospacing="0" w:after="240" w:afterAutospacing="0"/>
        <w:rPr>
          <w:rStyle w:val="Hyperlink"/>
          <w:rFonts w:asciiTheme="minorHAnsi" w:hAnsiTheme="minorHAnsi" w:cstheme="minorHAnsi"/>
          <w:color w:val="000000"/>
          <w:sz w:val="22"/>
          <w:szCs w:val="22"/>
          <w:u w:val="none"/>
        </w:rPr>
      </w:pPr>
      <w:r w:rsidRPr="0002192F">
        <w:rPr>
          <w:rStyle w:val="Hyperlink"/>
          <w:rFonts w:asciiTheme="minorHAnsi" w:hAnsiTheme="minorHAnsi" w:cstheme="minorHAnsi"/>
          <w:color w:val="000000"/>
          <w:sz w:val="22"/>
          <w:szCs w:val="22"/>
          <w:u w:val="none"/>
        </w:rPr>
        <w:t>Testing information</w:t>
      </w:r>
    </w:p>
    <w:p w14:paraId="474AD603" w14:textId="77777777" w:rsidR="005C605A" w:rsidRDefault="005C605A" w:rsidP="00243B9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SAT Registration: </w:t>
      </w:r>
      <w:hyperlink r:id="rId17" w:history="1">
        <w:r w:rsidRPr="007A3B38">
          <w:rPr>
            <w:rStyle w:val="Hyperlink"/>
            <w:rFonts w:asciiTheme="minorHAnsi" w:hAnsiTheme="minorHAnsi" w:cstheme="minorHAnsi"/>
            <w:sz w:val="22"/>
            <w:szCs w:val="22"/>
          </w:rPr>
          <w:t>https://www.collegeboard.org</w:t>
        </w:r>
      </w:hyperlink>
    </w:p>
    <w:p w14:paraId="1D00FDBE" w14:textId="77777777" w:rsidR="005C605A" w:rsidRDefault="005C605A" w:rsidP="00243B9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ACT Registration: </w:t>
      </w:r>
      <w:hyperlink r:id="rId18" w:history="1">
        <w:r w:rsidR="002008F1" w:rsidRPr="007A3B38">
          <w:rPr>
            <w:rStyle w:val="Hyperlink"/>
            <w:rFonts w:asciiTheme="minorHAnsi" w:hAnsiTheme="minorHAnsi" w:cstheme="minorHAnsi"/>
            <w:sz w:val="22"/>
            <w:szCs w:val="22"/>
          </w:rPr>
          <w:t>https://www.act.org</w:t>
        </w:r>
      </w:hyperlink>
    </w:p>
    <w:p w14:paraId="4A1334E5" w14:textId="77777777" w:rsidR="006F7FB2" w:rsidRPr="006F7FB2" w:rsidRDefault="00243B91" w:rsidP="006F7FB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192F">
        <w:rPr>
          <w:rFonts w:asciiTheme="minorHAnsi" w:hAnsiTheme="minorHAnsi" w:cstheme="minorHAnsi"/>
          <w:color w:val="000000"/>
          <w:sz w:val="22"/>
          <w:szCs w:val="22"/>
        </w:rPr>
        <w:t xml:space="preserve">SAT and ACT </w:t>
      </w:r>
      <w:r w:rsidR="006F7FB2">
        <w:rPr>
          <w:rFonts w:asciiTheme="minorHAnsi" w:hAnsiTheme="minorHAnsi" w:cstheme="minorHAnsi"/>
          <w:color w:val="000000"/>
          <w:sz w:val="22"/>
          <w:szCs w:val="22"/>
        </w:rPr>
        <w:t>test comparison: Which test is right for you? -</w:t>
      </w:r>
      <w:hyperlink r:id="rId19" w:history="1">
        <w:r w:rsidR="006F7FB2" w:rsidRPr="00E746BF">
          <w:rPr>
            <w:rStyle w:val="Hyperlink"/>
          </w:rPr>
          <w:t>https://www.princetonreview.com/college/sat-act</w:t>
        </w:r>
      </w:hyperlink>
    </w:p>
    <w:p w14:paraId="5DE10AFC" w14:textId="77777777" w:rsidR="006F7FB2" w:rsidRDefault="000075B1" w:rsidP="006F7FB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</w:pPr>
      <w:r w:rsidRPr="000075B1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Testing practice – </w:t>
      </w:r>
    </w:p>
    <w:p w14:paraId="1D6F3E90" w14:textId="77777777" w:rsidR="000075B1" w:rsidRPr="006F7FB2" w:rsidRDefault="000075B1" w:rsidP="006F7FB2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</w:pPr>
      <w:r w:rsidRPr="000075B1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>Kahn Academy</w:t>
      </w:r>
      <w:r w:rsidR="006F7FB2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 - </w:t>
      </w:r>
      <w:hyperlink r:id="rId20" w:history="1">
        <w:r>
          <w:rPr>
            <w:rStyle w:val="Hyperlink"/>
          </w:rPr>
          <w:t>https://www.khanacademy.org/</w:t>
        </w:r>
      </w:hyperlink>
    </w:p>
    <w:p w14:paraId="4FBFEC0F" w14:textId="77777777" w:rsidR="006F7FB2" w:rsidRPr="00AC1006" w:rsidRDefault="006F7FB2" w:rsidP="006F7FB2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Style w:val="Hyperlink"/>
          <w:rFonts w:asciiTheme="minorHAnsi" w:hAnsiTheme="minorHAnsi" w:cstheme="minorHAnsi"/>
          <w:color w:val="000000"/>
          <w:sz w:val="22"/>
          <w:szCs w:val="22"/>
          <w:u w:val="none"/>
        </w:rPr>
      </w:pPr>
      <w:r w:rsidRPr="00CC21A9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>Princeton Review:</w:t>
      </w:r>
      <w:r w:rsidRPr="006F7FB2">
        <w:rPr>
          <w:rStyle w:val="Hyperlink"/>
          <w:color w:val="auto"/>
        </w:rPr>
        <w:t xml:space="preserve"> </w:t>
      </w:r>
      <w:r>
        <w:rPr>
          <w:rStyle w:val="Hyperlink"/>
          <w:color w:val="auto"/>
        </w:rPr>
        <w:t xml:space="preserve"> </w:t>
      </w:r>
      <w:r w:rsidRPr="006F7FB2">
        <w:rPr>
          <w:rStyle w:val="Hyperlink"/>
        </w:rPr>
        <w:t>https://www.princetonreview.com/search-results?addsearch=practice%20test</w:t>
      </w:r>
    </w:p>
    <w:p w14:paraId="10CFDBCF" w14:textId="77777777" w:rsidR="00AC1006" w:rsidRPr="00AC1006" w:rsidRDefault="00AC1006" w:rsidP="006F7FB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1305E4E" w14:textId="77777777" w:rsidR="0002192F" w:rsidRPr="0002192F" w:rsidRDefault="0002192F" w:rsidP="0002192F">
      <w:pPr>
        <w:rPr>
          <w:rFonts w:cstheme="minorHAnsi"/>
        </w:rPr>
      </w:pPr>
      <w:r w:rsidRPr="0002192F">
        <w:rPr>
          <w:rFonts w:cstheme="minorHAnsi"/>
        </w:rPr>
        <w:t>General Information</w:t>
      </w:r>
    </w:p>
    <w:p w14:paraId="079EA278" w14:textId="77777777" w:rsidR="003A3904" w:rsidRPr="0002192F" w:rsidRDefault="003A3904" w:rsidP="003A3904">
      <w:pPr>
        <w:pStyle w:val="ListParagraph"/>
        <w:numPr>
          <w:ilvl w:val="0"/>
          <w:numId w:val="1"/>
        </w:numPr>
        <w:rPr>
          <w:rFonts w:cstheme="minorHAnsi"/>
        </w:rPr>
      </w:pPr>
      <w:r w:rsidRPr="0002192F">
        <w:rPr>
          <w:rFonts w:cstheme="minorHAnsi"/>
        </w:rPr>
        <w:t>NCAA Eligibility Center – for students interested in participating in college athletics</w:t>
      </w:r>
    </w:p>
    <w:p w14:paraId="6BCB77AF" w14:textId="77777777" w:rsidR="003A3904" w:rsidRPr="00AC1006" w:rsidRDefault="00000000" w:rsidP="003A3904">
      <w:pPr>
        <w:pStyle w:val="ListParagraph"/>
        <w:numPr>
          <w:ilvl w:val="1"/>
          <w:numId w:val="1"/>
        </w:numPr>
        <w:rPr>
          <w:rStyle w:val="Hyperlink"/>
          <w:rFonts w:cstheme="minorHAnsi"/>
          <w:color w:val="auto"/>
          <w:u w:val="none"/>
        </w:rPr>
      </w:pPr>
      <w:hyperlink r:id="rId21" w:history="1">
        <w:r w:rsidR="003A3904" w:rsidRPr="0002192F">
          <w:rPr>
            <w:rStyle w:val="Hyperlink"/>
            <w:rFonts w:cstheme="minorHAnsi"/>
          </w:rPr>
          <w:t>https://web3.ncaa.org/ecwr3/</w:t>
        </w:r>
      </w:hyperlink>
    </w:p>
    <w:p w14:paraId="77BB6736" w14:textId="77777777" w:rsidR="00AC1006" w:rsidRDefault="00AC1006" w:rsidP="00AC1006">
      <w:pPr>
        <w:rPr>
          <w:rFonts w:cstheme="minorHAnsi"/>
        </w:rPr>
      </w:pPr>
      <w:r>
        <w:rPr>
          <w:rFonts w:cstheme="minorHAnsi"/>
        </w:rPr>
        <w:t>Flora Update- for updated information about AC Flora High School and opportunities</w:t>
      </w:r>
    </w:p>
    <w:p w14:paraId="6B737F85" w14:textId="77777777" w:rsidR="00CC21A9" w:rsidRDefault="00000000" w:rsidP="00CC21A9">
      <w:pPr>
        <w:pStyle w:val="ListParagraph"/>
        <w:numPr>
          <w:ilvl w:val="0"/>
          <w:numId w:val="1"/>
        </w:numPr>
      </w:pPr>
      <w:hyperlink r:id="rId22" w:history="1">
        <w:r w:rsidR="00CC21A9" w:rsidRPr="00E746BF">
          <w:rPr>
            <w:rStyle w:val="Hyperlink"/>
          </w:rPr>
          <w:t>https://www.richlandone.org/domain/3665</w:t>
        </w:r>
      </w:hyperlink>
    </w:p>
    <w:p w14:paraId="48F009BA" w14:textId="77777777" w:rsidR="008E1705" w:rsidRDefault="008E1705" w:rsidP="008E1705">
      <w:pPr>
        <w:rPr>
          <w:rFonts w:cstheme="minorHAnsi"/>
        </w:rPr>
      </w:pPr>
      <w:r>
        <w:rPr>
          <w:rFonts w:cstheme="minorHAnsi"/>
        </w:rPr>
        <w:t>Virtual SC- online program for students to enroll in classes while enrolled at AC Flora High School</w:t>
      </w:r>
    </w:p>
    <w:p w14:paraId="35E45A8B" w14:textId="1E28F3DD" w:rsidR="00FB5A52" w:rsidRPr="00A35FFF" w:rsidRDefault="00000000" w:rsidP="00FB5A52">
      <w:pPr>
        <w:pStyle w:val="ListParagraph"/>
        <w:numPr>
          <w:ilvl w:val="0"/>
          <w:numId w:val="1"/>
        </w:numPr>
        <w:rPr>
          <w:rFonts w:cstheme="minorHAnsi"/>
        </w:rPr>
      </w:pPr>
      <w:hyperlink r:id="rId23" w:history="1">
        <w:r w:rsidR="008E1705" w:rsidRPr="00887656">
          <w:rPr>
            <w:rStyle w:val="Hyperlink"/>
            <w:rFonts w:cstheme="minorHAnsi"/>
          </w:rPr>
          <w:t>https://virtualsc.org/</w:t>
        </w:r>
      </w:hyperlink>
    </w:p>
    <w:sectPr w:rsidR="00FB5A52" w:rsidRPr="00A35FFF" w:rsidSect="00D95FF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90D30"/>
    <w:multiLevelType w:val="multilevel"/>
    <w:tmpl w:val="37F888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E47429"/>
    <w:multiLevelType w:val="hybridMultilevel"/>
    <w:tmpl w:val="D730D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53C07"/>
    <w:multiLevelType w:val="multilevel"/>
    <w:tmpl w:val="1C1E2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293253">
    <w:abstractNumId w:val="1"/>
  </w:num>
  <w:num w:numId="2" w16cid:durableId="70935787">
    <w:abstractNumId w:val="0"/>
  </w:num>
  <w:num w:numId="3" w16cid:durableId="1755206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B91"/>
    <w:rsid w:val="000075B1"/>
    <w:rsid w:val="0002192F"/>
    <w:rsid w:val="002008F1"/>
    <w:rsid w:val="00243B91"/>
    <w:rsid w:val="003A3904"/>
    <w:rsid w:val="005C1D54"/>
    <w:rsid w:val="005C605A"/>
    <w:rsid w:val="006F4FD1"/>
    <w:rsid w:val="006F7FB2"/>
    <w:rsid w:val="007708B0"/>
    <w:rsid w:val="00816162"/>
    <w:rsid w:val="008B0BF6"/>
    <w:rsid w:val="008E1705"/>
    <w:rsid w:val="00A35FFF"/>
    <w:rsid w:val="00A460C6"/>
    <w:rsid w:val="00AC1006"/>
    <w:rsid w:val="00CB63A2"/>
    <w:rsid w:val="00CC21A9"/>
    <w:rsid w:val="00D95FFB"/>
    <w:rsid w:val="00DA20DC"/>
    <w:rsid w:val="00FB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5823B"/>
  <w15:chartTrackingRefBased/>
  <w15:docId w15:val="{4B684C39-9B73-4816-AF9C-862D0D2B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3B9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43B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43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E17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chlandone.org/cms/lib/SC02209149/Centricity/Domain/1724/High%20School%20Scholars%20Brochure.pdf" TargetMode="External"/><Relationship Id="rId13" Type="http://schemas.openxmlformats.org/officeDocument/2006/relationships/hyperlink" Target="https://studentaid.gov/h/apply-for-aid/fafsa" TargetMode="External"/><Relationship Id="rId18" Type="http://schemas.openxmlformats.org/officeDocument/2006/relationships/hyperlink" Target="https://www.act.or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eb3.ncaa.org/ecwr3/" TargetMode="External"/><Relationship Id="rId7" Type="http://schemas.openxmlformats.org/officeDocument/2006/relationships/hyperlink" Target="https://www.richlandone.org/domain/1000" TargetMode="External"/><Relationship Id="rId12" Type="http://schemas.openxmlformats.org/officeDocument/2006/relationships/hyperlink" Target="mailto:virginia.tate@richlandone.org" TargetMode="External"/><Relationship Id="rId17" Type="http://schemas.openxmlformats.org/officeDocument/2006/relationships/hyperlink" Target="https://www.collegeboard.or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he.sc.gov/academic-common-market" TargetMode="External"/><Relationship Id="rId20" Type="http://schemas.openxmlformats.org/officeDocument/2006/relationships/hyperlink" Target="https://www.khanacademy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ichlandone.org/Page/669" TargetMode="External"/><Relationship Id="rId11" Type="http://schemas.openxmlformats.org/officeDocument/2006/relationships/hyperlink" Target="https://www.richlandone.org/Page/6837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richlandone.org/Domain/45" TargetMode="External"/><Relationship Id="rId15" Type="http://schemas.openxmlformats.org/officeDocument/2006/relationships/hyperlink" Target="https://www.che.sc.gov/students-families-and-military/scholarships-and-grants-sc-residents" TargetMode="External"/><Relationship Id="rId23" Type="http://schemas.openxmlformats.org/officeDocument/2006/relationships/hyperlink" Target="https://virtualsc.org/" TargetMode="External"/><Relationship Id="rId10" Type="http://schemas.openxmlformats.org/officeDocument/2006/relationships/hyperlink" Target="https://www.richlandone.org/Page/5306" TargetMode="External"/><Relationship Id="rId19" Type="http://schemas.openxmlformats.org/officeDocument/2006/relationships/hyperlink" Target="https://www.princetonreview.com/college/sat-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chlandone.org/Page/5306" TargetMode="External"/><Relationship Id="rId14" Type="http://schemas.openxmlformats.org/officeDocument/2006/relationships/hyperlink" Target="http://www.che.sc.gov/" TargetMode="External"/><Relationship Id="rId22" Type="http://schemas.openxmlformats.org/officeDocument/2006/relationships/hyperlink" Target="https://www.richlandone.org/domain/36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Moira</dc:creator>
  <cp:keywords/>
  <dc:description/>
  <cp:lastModifiedBy>Robert Porter</cp:lastModifiedBy>
  <cp:revision>3</cp:revision>
  <dcterms:created xsi:type="dcterms:W3CDTF">2024-01-09T16:21:00Z</dcterms:created>
  <dcterms:modified xsi:type="dcterms:W3CDTF">2024-01-11T23:35:00Z</dcterms:modified>
</cp:coreProperties>
</file>