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4FBA" w:rsidRPr="00E4483B" w:rsidRDefault="004C1341" w:rsidP="004C1341">
      <w:pPr>
        <w:spacing w:after="0" w:line="240" w:lineRule="auto"/>
        <w:jc w:val="center"/>
        <w:rPr>
          <w:rFonts w:asciiTheme="majorHAnsi" w:hAnsiTheme="majorHAnsi"/>
          <w:b/>
          <w:sz w:val="24"/>
          <w:szCs w:val="24"/>
        </w:rPr>
      </w:pPr>
      <w:r w:rsidRPr="00E4483B">
        <w:rPr>
          <w:rFonts w:asciiTheme="majorHAnsi" w:hAnsiTheme="majorHAnsi"/>
          <w:b/>
          <w:sz w:val="24"/>
          <w:szCs w:val="24"/>
        </w:rPr>
        <w:t>SIC MEETING</w:t>
      </w:r>
      <w:r w:rsidR="00DA208B">
        <w:rPr>
          <w:rFonts w:asciiTheme="majorHAnsi" w:hAnsiTheme="majorHAnsi"/>
          <w:b/>
          <w:sz w:val="24"/>
          <w:szCs w:val="24"/>
        </w:rPr>
        <w:t xml:space="preserve"> MINUTES</w:t>
      </w:r>
    </w:p>
    <w:p w:rsidR="004C1341" w:rsidRPr="00E4483B" w:rsidRDefault="004C1341" w:rsidP="004C1341">
      <w:pPr>
        <w:spacing w:after="0" w:line="240" w:lineRule="auto"/>
        <w:jc w:val="center"/>
        <w:rPr>
          <w:rFonts w:asciiTheme="majorHAnsi" w:hAnsiTheme="majorHAnsi"/>
          <w:b/>
          <w:sz w:val="24"/>
          <w:szCs w:val="24"/>
        </w:rPr>
      </w:pPr>
      <w:r w:rsidRPr="00E4483B">
        <w:rPr>
          <w:rFonts w:asciiTheme="majorHAnsi" w:hAnsiTheme="majorHAnsi"/>
          <w:b/>
          <w:sz w:val="24"/>
          <w:szCs w:val="24"/>
        </w:rPr>
        <w:t>Heyward Career Conference Center</w:t>
      </w:r>
    </w:p>
    <w:p w:rsidR="004C1341" w:rsidRPr="00E4483B" w:rsidRDefault="004C1341" w:rsidP="004C1341">
      <w:pPr>
        <w:spacing w:after="0" w:line="240" w:lineRule="auto"/>
        <w:jc w:val="center"/>
        <w:rPr>
          <w:rFonts w:asciiTheme="majorHAnsi" w:hAnsiTheme="majorHAnsi"/>
          <w:b/>
          <w:sz w:val="24"/>
          <w:szCs w:val="24"/>
        </w:rPr>
      </w:pPr>
      <w:r w:rsidRPr="00E4483B">
        <w:rPr>
          <w:rFonts w:asciiTheme="majorHAnsi" w:hAnsiTheme="majorHAnsi"/>
          <w:b/>
          <w:sz w:val="24"/>
          <w:szCs w:val="24"/>
        </w:rPr>
        <w:t>September 15, 2016</w:t>
      </w:r>
    </w:p>
    <w:p w:rsidR="004C1341" w:rsidRPr="00E4483B" w:rsidRDefault="004C1341" w:rsidP="004C1341">
      <w:pPr>
        <w:spacing w:after="0" w:line="240" w:lineRule="auto"/>
        <w:jc w:val="center"/>
        <w:rPr>
          <w:rFonts w:asciiTheme="majorHAnsi" w:hAnsiTheme="majorHAnsi"/>
          <w:b/>
          <w:sz w:val="24"/>
          <w:szCs w:val="24"/>
        </w:rPr>
      </w:pPr>
    </w:p>
    <w:p w:rsidR="0087795F" w:rsidRPr="00E4483B" w:rsidRDefault="0087795F" w:rsidP="004C1341">
      <w:pPr>
        <w:spacing w:after="0" w:line="240" w:lineRule="auto"/>
        <w:rPr>
          <w:rFonts w:asciiTheme="majorHAnsi" w:hAnsiTheme="majorHAnsi"/>
          <w:sz w:val="24"/>
          <w:szCs w:val="24"/>
        </w:rPr>
      </w:pPr>
      <w:r w:rsidRPr="00E86A75">
        <w:rPr>
          <w:rFonts w:asciiTheme="majorHAnsi" w:hAnsiTheme="majorHAnsi"/>
          <w:b/>
          <w:sz w:val="24"/>
          <w:szCs w:val="24"/>
        </w:rPr>
        <w:t>Attendance:</w:t>
      </w:r>
      <w:r w:rsidR="00E4483B">
        <w:rPr>
          <w:rFonts w:asciiTheme="majorHAnsi" w:hAnsiTheme="majorHAnsi"/>
          <w:sz w:val="24"/>
          <w:szCs w:val="24"/>
        </w:rPr>
        <w:t xml:space="preserve"> Dr. Craig Witherspoon, Dr. Traci Young</w:t>
      </w:r>
      <w:r w:rsidR="006B1810">
        <w:rPr>
          <w:rFonts w:asciiTheme="majorHAnsi" w:hAnsiTheme="majorHAnsi"/>
          <w:sz w:val="24"/>
          <w:szCs w:val="24"/>
        </w:rPr>
        <w:t>-Cooper, Chovan Jennings, Dr. M</w:t>
      </w:r>
      <w:r w:rsidR="00E4483B">
        <w:rPr>
          <w:rFonts w:asciiTheme="majorHAnsi" w:hAnsiTheme="majorHAnsi"/>
          <w:sz w:val="24"/>
          <w:szCs w:val="24"/>
        </w:rPr>
        <w:t>i</w:t>
      </w:r>
      <w:r w:rsidR="006B1810">
        <w:rPr>
          <w:rFonts w:asciiTheme="majorHAnsi" w:hAnsiTheme="majorHAnsi"/>
          <w:sz w:val="24"/>
          <w:szCs w:val="24"/>
        </w:rPr>
        <w:t>Un</w:t>
      </w:r>
      <w:r w:rsidR="00E4483B">
        <w:rPr>
          <w:rFonts w:asciiTheme="majorHAnsi" w:hAnsiTheme="majorHAnsi"/>
          <w:sz w:val="24"/>
          <w:szCs w:val="24"/>
        </w:rPr>
        <w:t>dr</w:t>
      </w:r>
      <w:r w:rsidR="006B1810">
        <w:rPr>
          <w:rFonts w:asciiTheme="majorHAnsi" w:hAnsiTheme="majorHAnsi"/>
          <w:sz w:val="24"/>
          <w:szCs w:val="24"/>
        </w:rPr>
        <w:t>a</w:t>
      </w:r>
      <w:r w:rsidR="00E4483B">
        <w:rPr>
          <w:rFonts w:asciiTheme="majorHAnsi" w:hAnsiTheme="majorHAnsi"/>
          <w:sz w:val="24"/>
          <w:szCs w:val="24"/>
        </w:rPr>
        <w:t>e Prince, Frankie Gray, Je</w:t>
      </w:r>
      <w:r w:rsidR="006B1810">
        <w:rPr>
          <w:rFonts w:asciiTheme="majorHAnsi" w:hAnsiTheme="majorHAnsi"/>
          <w:sz w:val="24"/>
          <w:szCs w:val="24"/>
        </w:rPr>
        <w:t>a</w:t>
      </w:r>
      <w:r w:rsidR="00E4483B">
        <w:rPr>
          <w:rFonts w:asciiTheme="majorHAnsi" w:hAnsiTheme="majorHAnsi"/>
          <w:sz w:val="24"/>
          <w:szCs w:val="24"/>
        </w:rPr>
        <w:t xml:space="preserve">nnetta Scott, </w:t>
      </w:r>
      <w:r w:rsidR="000C3741">
        <w:rPr>
          <w:rFonts w:asciiTheme="majorHAnsi" w:hAnsiTheme="majorHAnsi"/>
          <w:sz w:val="24"/>
          <w:szCs w:val="24"/>
        </w:rPr>
        <w:t xml:space="preserve">Latasha Reaves, James Bryant, Ursula Harris, Mark Shea, Eunice Williams, Dr. Teresa Turner, </w:t>
      </w:r>
      <w:proofErr w:type="spellStart"/>
      <w:r w:rsidR="006B1810">
        <w:rPr>
          <w:rFonts w:asciiTheme="majorHAnsi" w:hAnsiTheme="majorHAnsi"/>
          <w:sz w:val="24"/>
          <w:szCs w:val="24"/>
        </w:rPr>
        <w:t>Virginie</w:t>
      </w:r>
      <w:proofErr w:type="spellEnd"/>
      <w:r w:rsidR="006B1810">
        <w:rPr>
          <w:rFonts w:asciiTheme="majorHAnsi" w:hAnsiTheme="majorHAnsi"/>
          <w:sz w:val="24"/>
          <w:szCs w:val="24"/>
        </w:rPr>
        <w:t xml:space="preserve"> </w:t>
      </w:r>
      <w:proofErr w:type="spellStart"/>
      <w:r w:rsidR="006B1810">
        <w:rPr>
          <w:rFonts w:asciiTheme="majorHAnsi" w:hAnsiTheme="majorHAnsi"/>
          <w:sz w:val="24"/>
          <w:szCs w:val="24"/>
        </w:rPr>
        <w:t>Daguise</w:t>
      </w:r>
      <w:proofErr w:type="spellEnd"/>
      <w:r w:rsidR="000C3741">
        <w:rPr>
          <w:rFonts w:asciiTheme="majorHAnsi" w:hAnsiTheme="majorHAnsi"/>
          <w:sz w:val="24"/>
          <w:szCs w:val="24"/>
        </w:rPr>
        <w:t xml:space="preserve">, Chanta McCoy, </w:t>
      </w:r>
      <w:r w:rsidR="00A66DF1">
        <w:rPr>
          <w:rFonts w:asciiTheme="majorHAnsi" w:hAnsiTheme="majorHAnsi"/>
          <w:sz w:val="24"/>
          <w:szCs w:val="24"/>
        </w:rPr>
        <w:t xml:space="preserve">Shawn Hall, Jonathan Kirkwood, Shenequa Coles, Susan Childs, Roy </w:t>
      </w:r>
      <w:proofErr w:type="spellStart"/>
      <w:r w:rsidR="00A66DF1">
        <w:rPr>
          <w:rFonts w:asciiTheme="majorHAnsi" w:hAnsiTheme="majorHAnsi"/>
          <w:sz w:val="24"/>
          <w:szCs w:val="24"/>
        </w:rPr>
        <w:t>Brasley</w:t>
      </w:r>
      <w:proofErr w:type="spellEnd"/>
      <w:r w:rsidR="00A66DF1">
        <w:rPr>
          <w:rFonts w:asciiTheme="majorHAnsi" w:hAnsiTheme="majorHAnsi"/>
          <w:sz w:val="24"/>
          <w:szCs w:val="24"/>
        </w:rPr>
        <w:t xml:space="preserve">, </w:t>
      </w:r>
      <w:proofErr w:type="spellStart"/>
      <w:r w:rsidR="00A66DF1">
        <w:rPr>
          <w:rFonts w:asciiTheme="majorHAnsi" w:hAnsiTheme="majorHAnsi"/>
          <w:sz w:val="24"/>
          <w:szCs w:val="24"/>
        </w:rPr>
        <w:t>Rennetta</w:t>
      </w:r>
      <w:proofErr w:type="spellEnd"/>
      <w:r w:rsidR="00A66DF1">
        <w:rPr>
          <w:rFonts w:asciiTheme="majorHAnsi" w:hAnsiTheme="majorHAnsi"/>
          <w:sz w:val="24"/>
          <w:szCs w:val="24"/>
        </w:rPr>
        <w:t xml:space="preserve"> Johnson, Gwendolyn Scott, </w:t>
      </w:r>
      <w:proofErr w:type="spellStart"/>
      <w:r w:rsidR="00A66DF1">
        <w:rPr>
          <w:rFonts w:asciiTheme="majorHAnsi" w:hAnsiTheme="majorHAnsi"/>
          <w:sz w:val="24"/>
          <w:szCs w:val="24"/>
        </w:rPr>
        <w:t>DeNitta</w:t>
      </w:r>
      <w:proofErr w:type="spellEnd"/>
      <w:r w:rsidR="00A66DF1">
        <w:rPr>
          <w:rFonts w:asciiTheme="majorHAnsi" w:hAnsiTheme="majorHAnsi"/>
          <w:sz w:val="24"/>
          <w:szCs w:val="24"/>
        </w:rPr>
        <w:t xml:space="preserve"> Reese, Deanna Lott, Falicia Harvey, </w:t>
      </w:r>
      <w:proofErr w:type="spellStart"/>
      <w:r w:rsidR="00A66DF1">
        <w:rPr>
          <w:rFonts w:asciiTheme="majorHAnsi" w:hAnsiTheme="majorHAnsi"/>
          <w:sz w:val="24"/>
          <w:szCs w:val="24"/>
        </w:rPr>
        <w:t>LaShaunda</w:t>
      </w:r>
      <w:proofErr w:type="spellEnd"/>
      <w:r w:rsidR="00A66DF1">
        <w:rPr>
          <w:rFonts w:asciiTheme="majorHAnsi" w:hAnsiTheme="majorHAnsi"/>
          <w:sz w:val="24"/>
          <w:szCs w:val="24"/>
        </w:rPr>
        <w:t xml:space="preserve"> Evans, Sherry Rivers, Ericka Hursey, Judith Edmonds, Bobbie Hartwell, Jr., Mary Jade Haney, Ursula Harris, Kia Muse, Veronica Scott, Millie Flateau, Etta Harrison, Olivia </w:t>
      </w:r>
      <w:proofErr w:type="spellStart"/>
      <w:r w:rsidR="00A66DF1">
        <w:rPr>
          <w:rFonts w:asciiTheme="majorHAnsi" w:hAnsiTheme="majorHAnsi"/>
          <w:sz w:val="24"/>
          <w:szCs w:val="24"/>
        </w:rPr>
        <w:t>Ecliezvira</w:t>
      </w:r>
      <w:proofErr w:type="spellEnd"/>
      <w:r w:rsidR="00A66DF1">
        <w:rPr>
          <w:rFonts w:asciiTheme="majorHAnsi" w:hAnsiTheme="majorHAnsi"/>
          <w:sz w:val="24"/>
          <w:szCs w:val="24"/>
        </w:rPr>
        <w:t xml:space="preserve">, Sheila </w:t>
      </w:r>
      <w:proofErr w:type="spellStart"/>
      <w:r w:rsidR="00A66DF1">
        <w:rPr>
          <w:rFonts w:asciiTheme="majorHAnsi" w:hAnsiTheme="majorHAnsi"/>
          <w:sz w:val="24"/>
          <w:szCs w:val="24"/>
        </w:rPr>
        <w:t>Gillie</w:t>
      </w:r>
      <w:proofErr w:type="spellEnd"/>
      <w:r w:rsidR="00A66DF1">
        <w:rPr>
          <w:rFonts w:asciiTheme="majorHAnsi" w:hAnsiTheme="majorHAnsi"/>
          <w:sz w:val="24"/>
          <w:szCs w:val="24"/>
        </w:rPr>
        <w:t xml:space="preserve">, Laura Haney, Christine LeBlanc, Robin Coletrain, Liz Eason, V. Robinson, </w:t>
      </w:r>
      <w:r w:rsidR="006B1810">
        <w:rPr>
          <w:rFonts w:asciiTheme="majorHAnsi" w:hAnsiTheme="majorHAnsi"/>
          <w:sz w:val="24"/>
          <w:szCs w:val="24"/>
        </w:rPr>
        <w:t xml:space="preserve">Avni Gupta-Kagan, E. Williams, Andrenna Smith, Terence Wright, Kevin Hasinger, Joseph Cunningham, Angela Mack, </w:t>
      </w:r>
      <w:proofErr w:type="spellStart"/>
      <w:r w:rsidR="006B1810">
        <w:rPr>
          <w:rFonts w:asciiTheme="majorHAnsi" w:hAnsiTheme="majorHAnsi"/>
          <w:sz w:val="24"/>
          <w:szCs w:val="24"/>
        </w:rPr>
        <w:t>Candra</w:t>
      </w:r>
      <w:proofErr w:type="spellEnd"/>
      <w:r w:rsidR="006B1810">
        <w:rPr>
          <w:rFonts w:asciiTheme="majorHAnsi" w:hAnsiTheme="majorHAnsi"/>
          <w:sz w:val="24"/>
          <w:szCs w:val="24"/>
        </w:rPr>
        <w:t xml:space="preserve"> Myers, Vonda Scott, Millie </w:t>
      </w:r>
      <w:proofErr w:type="spellStart"/>
      <w:r w:rsidR="006B1810">
        <w:rPr>
          <w:rFonts w:asciiTheme="majorHAnsi" w:hAnsiTheme="majorHAnsi"/>
          <w:sz w:val="24"/>
          <w:szCs w:val="24"/>
        </w:rPr>
        <w:t>Flateau</w:t>
      </w:r>
      <w:proofErr w:type="spellEnd"/>
      <w:r w:rsidR="006B1810">
        <w:rPr>
          <w:rFonts w:asciiTheme="majorHAnsi" w:hAnsiTheme="majorHAnsi"/>
          <w:sz w:val="24"/>
          <w:szCs w:val="24"/>
        </w:rPr>
        <w:t xml:space="preserve">, </w:t>
      </w:r>
      <w:proofErr w:type="spellStart"/>
      <w:r w:rsidR="006B1810">
        <w:rPr>
          <w:rFonts w:asciiTheme="majorHAnsi" w:hAnsiTheme="majorHAnsi"/>
          <w:sz w:val="24"/>
          <w:szCs w:val="24"/>
        </w:rPr>
        <w:t>Tomica</w:t>
      </w:r>
      <w:proofErr w:type="spellEnd"/>
      <w:r w:rsidR="006B1810">
        <w:rPr>
          <w:rFonts w:asciiTheme="majorHAnsi" w:hAnsiTheme="majorHAnsi"/>
          <w:sz w:val="24"/>
          <w:szCs w:val="24"/>
        </w:rPr>
        <w:t xml:space="preserve"> </w:t>
      </w:r>
      <w:proofErr w:type="spellStart"/>
      <w:r w:rsidR="006B1810">
        <w:rPr>
          <w:rFonts w:asciiTheme="majorHAnsi" w:hAnsiTheme="majorHAnsi"/>
          <w:sz w:val="24"/>
          <w:szCs w:val="24"/>
        </w:rPr>
        <w:t>Hoflerbynum</w:t>
      </w:r>
      <w:proofErr w:type="spellEnd"/>
      <w:r w:rsidR="006B1810">
        <w:rPr>
          <w:rFonts w:asciiTheme="majorHAnsi" w:hAnsiTheme="majorHAnsi"/>
          <w:sz w:val="24"/>
          <w:szCs w:val="24"/>
        </w:rPr>
        <w:t xml:space="preserve">, Tiffany Price, Selina Latimore, </w:t>
      </w:r>
      <w:proofErr w:type="spellStart"/>
      <w:r w:rsidR="006B1810">
        <w:rPr>
          <w:rFonts w:asciiTheme="majorHAnsi" w:hAnsiTheme="majorHAnsi"/>
          <w:sz w:val="24"/>
          <w:szCs w:val="24"/>
        </w:rPr>
        <w:t>Clemmie</w:t>
      </w:r>
      <w:proofErr w:type="spellEnd"/>
      <w:r w:rsidR="006B1810">
        <w:rPr>
          <w:rFonts w:asciiTheme="majorHAnsi" w:hAnsiTheme="majorHAnsi"/>
          <w:sz w:val="24"/>
          <w:szCs w:val="24"/>
        </w:rPr>
        <w:t xml:space="preserve"> Washington-Bright, M</w:t>
      </w:r>
      <w:r w:rsidR="008B3C2A">
        <w:rPr>
          <w:rFonts w:asciiTheme="majorHAnsi" w:hAnsiTheme="majorHAnsi"/>
          <w:sz w:val="24"/>
          <w:szCs w:val="24"/>
        </w:rPr>
        <w:t xml:space="preserve">ichelle </w:t>
      </w:r>
      <w:proofErr w:type="spellStart"/>
      <w:r w:rsidR="008B3C2A">
        <w:rPr>
          <w:rFonts w:asciiTheme="majorHAnsi" w:hAnsiTheme="majorHAnsi"/>
          <w:sz w:val="24"/>
          <w:szCs w:val="24"/>
        </w:rPr>
        <w:t>Walford</w:t>
      </w:r>
      <w:proofErr w:type="spellEnd"/>
      <w:r w:rsidR="008B3C2A">
        <w:rPr>
          <w:rFonts w:asciiTheme="majorHAnsi" w:hAnsiTheme="majorHAnsi"/>
          <w:sz w:val="24"/>
          <w:szCs w:val="24"/>
        </w:rPr>
        <w:t xml:space="preserve">, </w:t>
      </w:r>
      <w:proofErr w:type="spellStart"/>
      <w:r w:rsidR="008B3C2A">
        <w:rPr>
          <w:rFonts w:asciiTheme="majorHAnsi" w:hAnsiTheme="majorHAnsi"/>
          <w:sz w:val="24"/>
          <w:szCs w:val="24"/>
        </w:rPr>
        <w:t>Tiffny</w:t>
      </w:r>
      <w:proofErr w:type="spellEnd"/>
      <w:r w:rsidR="008B3C2A">
        <w:rPr>
          <w:rFonts w:asciiTheme="majorHAnsi" w:hAnsiTheme="majorHAnsi"/>
          <w:sz w:val="24"/>
          <w:szCs w:val="24"/>
        </w:rPr>
        <w:t xml:space="preserve"> Palmore</w:t>
      </w:r>
      <w:r w:rsidR="006B1810">
        <w:rPr>
          <w:rFonts w:asciiTheme="majorHAnsi" w:hAnsiTheme="majorHAnsi"/>
          <w:sz w:val="24"/>
          <w:szCs w:val="24"/>
        </w:rPr>
        <w:t xml:space="preserve"> </w:t>
      </w:r>
    </w:p>
    <w:p w:rsidR="0087795F" w:rsidRPr="00E4483B" w:rsidRDefault="0087795F" w:rsidP="004C1341">
      <w:pPr>
        <w:spacing w:after="0" w:line="240" w:lineRule="auto"/>
        <w:rPr>
          <w:rFonts w:asciiTheme="majorHAnsi" w:hAnsiTheme="majorHAnsi"/>
          <w:sz w:val="24"/>
          <w:szCs w:val="24"/>
        </w:rPr>
      </w:pPr>
    </w:p>
    <w:p w:rsidR="004C1341" w:rsidRPr="00E4483B" w:rsidRDefault="004C1341" w:rsidP="004C1341">
      <w:pPr>
        <w:spacing w:after="0" w:line="240" w:lineRule="auto"/>
        <w:rPr>
          <w:rFonts w:asciiTheme="majorHAnsi" w:hAnsiTheme="majorHAnsi"/>
          <w:sz w:val="24"/>
          <w:szCs w:val="24"/>
        </w:rPr>
      </w:pPr>
      <w:r w:rsidRPr="00E4483B">
        <w:rPr>
          <w:rFonts w:asciiTheme="majorHAnsi" w:hAnsiTheme="majorHAnsi"/>
          <w:sz w:val="24"/>
          <w:szCs w:val="24"/>
        </w:rPr>
        <w:t>The first SIC Meeting of the 2016-2017 School Year was called to order by Dr. Traci Young-Cooper.</w:t>
      </w:r>
    </w:p>
    <w:p w:rsidR="0087795F" w:rsidRPr="00D33CA1" w:rsidRDefault="0087795F" w:rsidP="004C1341">
      <w:pPr>
        <w:spacing w:after="0" w:line="240" w:lineRule="auto"/>
        <w:rPr>
          <w:rFonts w:asciiTheme="majorHAnsi" w:hAnsiTheme="majorHAnsi"/>
          <w:sz w:val="16"/>
          <w:szCs w:val="16"/>
        </w:rPr>
      </w:pPr>
    </w:p>
    <w:p w:rsidR="0087795F" w:rsidRPr="00E4483B" w:rsidRDefault="0087795F" w:rsidP="004C1341">
      <w:pPr>
        <w:spacing w:after="0" w:line="240" w:lineRule="auto"/>
        <w:rPr>
          <w:rFonts w:asciiTheme="majorHAnsi" w:hAnsiTheme="majorHAnsi"/>
          <w:sz w:val="24"/>
          <w:szCs w:val="24"/>
        </w:rPr>
      </w:pPr>
      <w:r w:rsidRPr="00E4483B">
        <w:rPr>
          <w:rFonts w:asciiTheme="majorHAnsi" w:hAnsiTheme="majorHAnsi"/>
          <w:sz w:val="24"/>
          <w:szCs w:val="24"/>
        </w:rPr>
        <w:t>The Agenda was approved by acclamation with no objections.</w:t>
      </w:r>
      <w:r w:rsidR="00503699">
        <w:rPr>
          <w:rFonts w:asciiTheme="majorHAnsi" w:hAnsiTheme="majorHAnsi"/>
          <w:sz w:val="24"/>
          <w:szCs w:val="24"/>
        </w:rPr>
        <w:t xml:space="preserve"> (See Document A)</w:t>
      </w:r>
    </w:p>
    <w:p w:rsidR="0087795F" w:rsidRPr="00D33CA1" w:rsidRDefault="0087795F" w:rsidP="004C1341">
      <w:pPr>
        <w:spacing w:after="0" w:line="240" w:lineRule="auto"/>
        <w:rPr>
          <w:rFonts w:asciiTheme="majorHAnsi" w:hAnsiTheme="majorHAnsi"/>
          <w:sz w:val="16"/>
          <w:szCs w:val="16"/>
        </w:rPr>
      </w:pPr>
    </w:p>
    <w:p w:rsidR="0087795F" w:rsidRPr="00E4483B" w:rsidRDefault="0087795F" w:rsidP="004C1341">
      <w:pPr>
        <w:spacing w:after="0" w:line="240" w:lineRule="auto"/>
        <w:rPr>
          <w:rFonts w:asciiTheme="majorHAnsi" w:hAnsiTheme="majorHAnsi"/>
          <w:sz w:val="24"/>
          <w:szCs w:val="24"/>
        </w:rPr>
      </w:pPr>
      <w:r w:rsidRPr="00E4483B">
        <w:rPr>
          <w:rFonts w:asciiTheme="majorHAnsi" w:hAnsiTheme="majorHAnsi"/>
          <w:sz w:val="24"/>
          <w:szCs w:val="24"/>
        </w:rPr>
        <w:t xml:space="preserve">Dr. Cooper reviewed the Key Dates for Richland One SIC Councils and SIC Meeting Preparations. – </w:t>
      </w:r>
      <w:r w:rsidR="00503699">
        <w:rPr>
          <w:rFonts w:asciiTheme="majorHAnsi" w:hAnsiTheme="majorHAnsi"/>
          <w:sz w:val="24"/>
          <w:szCs w:val="24"/>
        </w:rPr>
        <w:t>(See Document B)</w:t>
      </w:r>
    </w:p>
    <w:p w:rsidR="0087795F" w:rsidRPr="00D33CA1" w:rsidRDefault="0087795F" w:rsidP="004C1341">
      <w:pPr>
        <w:spacing w:after="0" w:line="240" w:lineRule="auto"/>
        <w:rPr>
          <w:rFonts w:asciiTheme="majorHAnsi" w:hAnsiTheme="majorHAnsi"/>
          <w:sz w:val="16"/>
          <w:szCs w:val="16"/>
        </w:rPr>
      </w:pPr>
    </w:p>
    <w:p w:rsidR="0087795F" w:rsidRPr="00E4483B" w:rsidRDefault="0087795F" w:rsidP="004C1341">
      <w:pPr>
        <w:spacing w:after="0" w:line="240" w:lineRule="auto"/>
        <w:rPr>
          <w:rFonts w:asciiTheme="majorHAnsi" w:hAnsiTheme="majorHAnsi"/>
          <w:sz w:val="24"/>
          <w:szCs w:val="24"/>
        </w:rPr>
      </w:pPr>
      <w:r w:rsidRPr="00E4483B">
        <w:rPr>
          <w:rFonts w:asciiTheme="majorHAnsi" w:hAnsiTheme="majorHAnsi"/>
          <w:sz w:val="24"/>
          <w:szCs w:val="24"/>
        </w:rPr>
        <w:t>Key Reminders:</w:t>
      </w:r>
    </w:p>
    <w:p w:rsidR="0087795F" w:rsidRPr="00E4483B" w:rsidRDefault="00BE21F3" w:rsidP="00BE21F3">
      <w:pPr>
        <w:pStyle w:val="ListParagraph"/>
        <w:numPr>
          <w:ilvl w:val="0"/>
          <w:numId w:val="1"/>
        </w:numPr>
        <w:spacing w:after="0" w:line="240" w:lineRule="auto"/>
        <w:rPr>
          <w:rFonts w:asciiTheme="majorHAnsi" w:hAnsiTheme="majorHAnsi"/>
          <w:sz w:val="24"/>
          <w:szCs w:val="24"/>
        </w:rPr>
      </w:pPr>
      <w:r w:rsidRPr="00E4483B">
        <w:rPr>
          <w:rFonts w:asciiTheme="majorHAnsi" w:hAnsiTheme="majorHAnsi"/>
          <w:sz w:val="24"/>
          <w:szCs w:val="24"/>
        </w:rPr>
        <w:t>Prepare agendas in advance pursuant to the Freedom of Information Act</w:t>
      </w:r>
    </w:p>
    <w:p w:rsidR="00BE21F3" w:rsidRPr="00E4483B" w:rsidRDefault="00BE21F3" w:rsidP="00BE21F3">
      <w:pPr>
        <w:pStyle w:val="ListParagraph"/>
        <w:numPr>
          <w:ilvl w:val="0"/>
          <w:numId w:val="1"/>
        </w:numPr>
        <w:spacing w:after="0" w:line="240" w:lineRule="auto"/>
        <w:rPr>
          <w:rFonts w:asciiTheme="majorHAnsi" w:hAnsiTheme="majorHAnsi"/>
          <w:sz w:val="24"/>
          <w:szCs w:val="24"/>
        </w:rPr>
      </w:pPr>
      <w:r w:rsidRPr="00E4483B">
        <w:rPr>
          <w:rFonts w:asciiTheme="majorHAnsi" w:hAnsiTheme="majorHAnsi"/>
          <w:sz w:val="24"/>
          <w:szCs w:val="24"/>
        </w:rPr>
        <w:t xml:space="preserve">Post agendas on the school’s website, outside of side of school </w:t>
      </w:r>
    </w:p>
    <w:p w:rsidR="00BE21F3" w:rsidRPr="00E4483B" w:rsidRDefault="00BE21F3" w:rsidP="00BE21F3">
      <w:pPr>
        <w:pStyle w:val="ListParagraph"/>
        <w:numPr>
          <w:ilvl w:val="0"/>
          <w:numId w:val="1"/>
        </w:numPr>
        <w:spacing w:after="0" w:line="240" w:lineRule="auto"/>
        <w:rPr>
          <w:rFonts w:asciiTheme="majorHAnsi" w:hAnsiTheme="majorHAnsi"/>
          <w:sz w:val="24"/>
          <w:szCs w:val="24"/>
        </w:rPr>
      </w:pPr>
      <w:r w:rsidRPr="00E4483B">
        <w:rPr>
          <w:rFonts w:asciiTheme="majorHAnsi" w:hAnsiTheme="majorHAnsi"/>
          <w:sz w:val="24"/>
          <w:szCs w:val="24"/>
        </w:rPr>
        <w:t>Minutes must be written and transcribed and stored in a document that will be easily accessible to State Superintendent, parents, students (must be transparent)</w:t>
      </w:r>
    </w:p>
    <w:p w:rsidR="00BE21F3" w:rsidRPr="00E4483B" w:rsidRDefault="00BE21F3" w:rsidP="00BE21F3">
      <w:pPr>
        <w:pStyle w:val="ListParagraph"/>
        <w:numPr>
          <w:ilvl w:val="0"/>
          <w:numId w:val="1"/>
        </w:numPr>
        <w:spacing w:after="0" w:line="240" w:lineRule="auto"/>
        <w:rPr>
          <w:rFonts w:asciiTheme="majorHAnsi" w:hAnsiTheme="majorHAnsi"/>
          <w:sz w:val="24"/>
          <w:szCs w:val="24"/>
        </w:rPr>
      </w:pPr>
      <w:r w:rsidRPr="00E4483B">
        <w:rPr>
          <w:rFonts w:asciiTheme="majorHAnsi" w:hAnsiTheme="majorHAnsi"/>
          <w:sz w:val="24"/>
          <w:szCs w:val="24"/>
        </w:rPr>
        <w:t>Must have sign in sheets for attendance at every meeting</w:t>
      </w:r>
    </w:p>
    <w:p w:rsidR="00BE21F3" w:rsidRPr="00E4483B" w:rsidRDefault="00BE21F3" w:rsidP="00BE21F3">
      <w:pPr>
        <w:pStyle w:val="ListParagraph"/>
        <w:numPr>
          <w:ilvl w:val="0"/>
          <w:numId w:val="1"/>
        </w:numPr>
        <w:spacing w:after="0" w:line="240" w:lineRule="auto"/>
        <w:rPr>
          <w:rFonts w:asciiTheme="majorHAnsi" w:hAnsiTheme="majorHAnsi"/>
          <w:sz w:val="24"/>
          <w:szCs w:val="24"/>
        </w:rPr>
      </w:pPr>
      <w:r w:rsidRPr="00E4483B">
        <w:rPr>
          <w:rFonts w:asciiTheme="majorHAnsi" w:hAnsiTheme="majorHAnsi"/>
          <w:sz w:val="24"/>
          <w:szCs w:val="24"/>
        </w:rPr>
        <w:t>SIC Chairs must preview SIC Checklist on the SIC website – it will give you instructions on how to prepare for the first and all subsequent meetings</w:t>
      </w:r>
    </w:p>
    <w:p w:rsidR="00BE21F3" w:rsidRPr="00D33CA1" w:rsidRDefault="00BE21F3" w:rsidP="00BE21F3">
      <w:pPr>
        <w:pStyle w:val="ListParagraph"/>
        <w:spacing w:after="0" w:line="240" w:lineRule="auto"/>
        <w:rPr>
          <w:rFonts w:asciiTheme="majorHAnsi" w:hAnsiTheme="majorHAnsi"/>
          <w:sz w:val="16"/>
          <w:szCs w:val="16"/>
        </w:rPr>
      </w:pPr>
    </w:p>
    <w:p w:rsidR="00BE21F3" w:rsidRPr="00E4483B" w:rsidRDefault="00BE21F3" w:rsidP="00BE21F3">
      <w:pPr>
        <w:spacing w:after="0" w:line="240" w:lineRule="auto"/>
        <w:rPr>
          <w:rFonts w:asciiTheme="majorHAnsi" w:hAnsiTheme="majorHAnsi"/>
          <w:sz w:val="24"/>
          <w:szCs w:val="24"/>
        </w:rPr>
      </w:pPr>
      <w:r w:rsidRPr="00E4483B">
        <w:rPr>
          <w:rFonts w:asciiTheme="majorHAnsi" w:hAnsiTheme="majorHAnsi"/>
          <w:sz w:val="24"/>
          <w:szCs w:val="24"/>
        </w:rPr>
        <w:t xml:space="preserve">The SIC Website was shown:  </w:t>
      </w:r>
      <w:hyperlink r:id="rId5" w:history="1">
        <w:r w:rsidRPr="00E4483B">
          <w:rPr>
            <w:rStyle w:val="Hyperlink"/>
            <w:rFonts w:asciiTheme="majorHAnsi" w:hAnsiTheme="majorHAnsi"/>
            <w:sz w:val="24"/>
            <w:szCs w:val="24"/>
          </w:rPr>
          <w:t>www.sic.sc.gov</w:t>
        </w:r>
      </w:hyperlink>
    </w:p>
    <w:p w:rsidR="00BE21F3" w:rsidRPr="00E4483B" w:rsidRDefault="00BE21F3" w:rsidP="00473DD3">
      <w:pPr>
        <w:spacing w:after="0" w:line="240" w:lineRule="auto"/>
        <w:rPr>
          <w:rFonts w:asciiTheme="majorHAnsi" w:hAnsiTheme="majorHAnsi"/>
          <w:sz w:val="24"/>
          <w:szCs w:val="24"/>
        </w:rPr>
      </w:pPr>
      <w:r w:rsidRPr="00E4483B">
        <w:rPr>
          <w:rFonts w:asciiTheme="majorHAnsi" w:hAnsiTheme="majorHAnsi"/>
          <w:sz w:val="24"/>
          <w:szCs w:val="24"/>
        </w:rPr>
        <w:t xml:space="preserve">It provides key information about being an effective SIC Chair, officer and advocate.  </w:t>
      </w:r>
    </w:p>
    <w:p w:rsidR="00BE21F3" w:rsidRPr="00E4483B" w:rsidRDefault="00BE21F3" w:rsidP="00BE21F3">
      <w:pPr>
        <w:spacing w:after="0" w:line="240" w:lineRule="auto"/>
        <w:rPr>
          <w:rFonts w:asciiTheme="majorHAnsi" w:hAnsiTheme="majorHAnsi"/>
          <w:sz w:val="24"/>
          <w:szCs w:val="24"/>
        </w:rPr>
      </w:pPr>
      <w:r w:rsidRPr="00E4483B">
        <w:rPr>
          <w:rFonts w:asciiTheme="majorHAnsi" w:hAnsiTheme="majorHAnsi"/>
          <w:sz w:val="24"/>
          <w:szCs w:val="24"/>
        </w:rPr>
        <w:t xml:space="preserve">SIC </w:t>
      </w:r>
      <w:r w:rsidR="00224AB5" w:rsidRPr="00E4483B">
        <w:rPr>
          <w:rFonts w:asciiTheme="majorHAnsi" w:hAnsiTheme="majorHAnsi"/>
          <w:sz w:val="24"/>
          <w:szCs w:val="24"/>
        </w:rPr>
        <w:t>Chairs need to become very acquainted with the website.  Using a log in and password, you will be able to transfer information.  This information will be requested by Drs. Witherspoon and Cooper.  The information is easily uploaded to the state’s website.</w:t>
      </w:r>
    </w:p>
    <w:p w:rsidR="00224AB5" w:rsidRPr="00D33CA1" w:rsidRDefault="00224AB5" w:rsidP="00BE21F3">
      <w:pPr>
        <w:spacing w:after="0" w:line="240" w:lineRule="auto"/>
        <w:rPr>
          <w:rFonts w:asciiTheme="majorHAnsi" w:hAnsiTheme="majorHAnsi"/>
          <w:sz w:val="16"/>
          <w:szCs w:val="16"/>
        </w:rPr>
      </w:pPr>
    </w:p>
    <w:p w:rsidR="00224AB5" w:rsidRDefault="00224AB5" w:rsidP="00BE21F3">
      <w:pPr>
        <w:spacing w:after="0" w:line="240" w:lineRule="auto"/>
        <w:rPr>
          <w:rFonts w:asciiTheme="majorHAnsi" w:hAnsiTheme="majorHAnsi"/>
          <w:sz w:val="24"/>
          <w:szCs w:val="24"/>
        </w:rPr>
      </w:pPr>
      <w:r w:rsidRPr="00E4483B">
        <w:rPr>
          <w:rFonts w:asciiTheme="majorHAnsi" w:hAnsiTheme="majorHAnsi"/>
          <w:sz w:val="24"/>
          <w:szCs w:val="24"/>
        </w:rPr>
        <w:t xml:space="preserve">SIC Officers and Election:  Dr. Cooper thanked all who have submitted their returning or newly elected SIC officers and chair for the year.  According to the State law, all elections must be completed by </w:t>
      </w:r>
      <w:r w:rsidRPr="00E4483B">
        <w:rPr>
          <w:rFonts w:asciiTheme="majorHAnsi" w:hAnsiTheme="majorHAnsi"/>
          <w:b/>
          <w:sz w:val="24"/>
          <w:szCs w:val="24"/>
        </w:rPr>
        <w:t>October 15</w:t>
      </w:r>
      <w:r w:rsidRPr="00E4483B">
        <w:rPr>
          <w:rFonts w:asciiTheme="majorHAnsi" w:hAnsiTheme="majorHAnsi"/>
          <w:sz w:val="24"/>
          <w:szCs w:val="24"/>
        </w:rPr>
        <w:t>. A thorough</w:t>
      </w:r>
      <w:r w:rsidR="00DA208B">
        <w:rPr>
          <w:rFonts w:asciiTheme="majorHAnsi" w:hAnsiTheme="majorHAnsi"/>
          <w:sz w:val="24"/>
          <w:szCs w:val="24"/>
        </w:rPr>
        <w:t xml:space="preserve"> and </w:t>
      </w:r>
      <w:r w:rsidRPr="00E4483B">
        <w:rPr>
          <w:rFonts w:asciiTheme="majorHAnsi" w:hAnsiTheme="majorHAnsi"/>
          <w:sz w:val="24"/>
          <w:szCs w:val="24"/>
        </w:rPr>
        <w:t xml:space="preserve">validated process must be followed.  Some officers must be appointed and some must be elected.  It is mandatory high schools must have a student, parent and teacher representative.  </w:t>
      </w:r>
      <w:r w:rsidR="00473DD3" w:rsidRPr="00E4483B">
        <w:rPr>
          <w:rFonts w:asciiTheme="majorHAnsi" w:hAnsiTheme="majorHAnsi"/>
          <w:sz w:val="24"/>
          <w:szCs w:val="24"/>
        </w:rPr>
        <w:t xml:space="preserve">Elementary and Middle Schools have an option. </w:t>
      </w:r>
      <w:r w:rsidRPr="00E4483B">
        <w:rPr>
          <w:rFonts w:asciiTheme="majorHAnsi" w:hAnsiTheme="majorHAnsi"/>
          <w:sz w:val="24"/>
          <w:szCs w:val="24"/>
        </w:rPr>
        <w:t>Administrators reserve the right to make personal appointments of key stakeholders, such as faith-based, business, neighborhoods</w:t>
      </w:r>
      <w:r w:rsidR="00473DD3" w:rsidRPr="00E4483B">
        <w:rPr>
          <w:rFonts w:asciiTheme="majorHAnsi" w:hAnsiTheme="majorHAnsi"/>
          <w:sz w:val="24"/>
          <w:szCs w:val="24"/>
        </w:rPr>
        <w:t xml:space="preserve"> and non-profit sectors at the schools.</w:t>
      </w:r>
    </w:p>
    <w:p w:rsidR="00473DD3" w:rsidRPr="00D33CA1" w:rsidRDefault="00473DD3" w:rsidP="00BE21F3">
      <w:pPr>
        <w:spacing w:after="0" w:line="240" w:lineRule="auto"/>
        <w:rPr>
          <w:rFonts w:asciiTheme="majorHAnsi" w:hAnsiTheme="majorHAnsi"/>
          <w:sz w:val="16"/>
          <w:szCs w:val="16"/>
        </w:rPr>
      </w:pPr>
    </w:p>
    <w:p w:rsidR="00473DD3" w:rsidRPr="00E4483B" w:rsidRDefault="00473DD3" w:rsidP="00BE21F3">
      <w:pPr>
        <w:spacing w:after="0" w:line="240" w:lineRule="auto"/>
        <w:rPr>
          <w:rFonts w:asciiTheme="majorHAnsi" w:hAnsiTheme="majorHAnsi"/>
          <w:sz w:val="24"/>
          <w:szCs w:val="24"/>
        </w:rPr>
      </w:pPr>
      <w:r w:rsidRPr="00E4483B">
        <w:rPr>
          <w:rFonts w:asciiTheme="majorHAnsi" w:hAnsiTheme="majorHAnsi"/>
          <w:sz w:val="24"/>
          <w:szCs w:val="24"/>
        </w:rPr>
        <w:t>Superintendent’s Report:</w:t>
      </w:r>
    </w:p>
    <w:p w:rsidR="00473DD3" w:rsidRPr="00E4483B" w:rsidRDefault="00473DD3" w:rsidP="00BE21F3">
      <w:pPr>
        <w:spacing w:after="0" w:line="240" w:lineRule="auto"/>
        <w:rPr>
          <w:rFonts w:asciiTheme="majorHAnsi" w:hAnsiTheme="majorHAnsi"/>
          <w:sz w:val="24"/>
          <w:szCs w:val="24"/>
        </w:rPr>
      </w:pPr>
      <w:r w:rsidRPr="00E4483B">
        <w:rPr>
          <w:rFonts w:asciiTheme="majorHAnsi" w:hAnsiTheme="majorHAnsi"/>
          <w:sz w:val="24"/>
          <w:szCs w:val="24"/>
        </w:rPr>
        <w:t xml:space="preserve">Dr. Witherspoon welcomed everyone to the meeting.  He stated that the opening of school was great.  Meetings were held with administrative teams, school leadership and various departments about the changes.  On Friday, September 9, he enjoyed riding the bus with </w:t>
      </w:r>
      <w:r w:rsidRPr="00E4483B">
        <w:rPr>
          <w:rFonts w:asciiTheme="majorHAnsi" w:hAnsiTheme="majorHAnsi"/>
          <w:sz w:val="24"/>
          <w:szCs w:val="24"/>
        </w:rPr>
        <w:lastRenderedPageBreak/>
        <w:t xml:space="preserve">Burton-Pack Students.  Changes have been made at the administrative and district level.  In subsequent meetings, some of the new staff members will be invited to come to the SIC meetings so that everyone can get acquainted with them.  </w:t>
      </w:r>
    </w:p>
    <w:p w:rsidR="00473DD3" w:rsidRPr="00D33CA1" w:rsidRDefault="00473DD3" w:rsidP="00BE21F3">
      <w:pPr>
        <w:spacing w:after="0" w:line="240" w:lineRule="auto"/>
        <w:rPr>
          <w:rFonts w:asciiTheme="majorHAnsi" w:hAnsiTheme="majorHAnsi"/>
          <w:sz w:val="16"/>
          <w:szCs w:val="16"/>
        </w:rPr>
      </w:pPr>
    </w:p>
    <w:p w:rsidR="00473DD3" w:rsidRPr="00E4483B" w:rsidRDefault="00473DD3" w:rsidP="00BE21F3">
      <w:pPr>
        <w:spacing w:after="0" w:line="240" w:lineRule="auto"/>
        <w:rPr>
          <w:rFonts w:asciiTheme="majorHAnsi" w:hAnsiTheme="majorHAnsi"/>
          <w:sz w:val="24"/>
          <w:szCs w:val="24"/>
        </w:rPr>
      </w:pPr>
      <w:r w:rsidRPr="00E4483B">
        <w:rPr>
          <w:rFonts w:asciiTheme="majorHAnsi" w:hAnsiTheme="majorHAnsi"/>
          <w:sz w:val="24"/>
          <w:szCs w:val="24"/>
        </w:rPr>
        <w:t>He mentioned that Language Emerging has been expanded to eighth grade.</w:t>
      </w:r>
    </w:p>
    <w:p w:rsidR="00473DD3" w:rsidRPr="00E4483B" w:rsidRDefault="00473DD3" w:rsidP="00BE21F3">
      <w:pPr>
        <w:spacing w:after="0" w:line="240" w:lineRule="auto"/>
        <w:rPr>
          <w:rFonts w:asciiTheme="majorHAnsi" w:hAnsiTheme="majorHAnsi"/>
          <w:sz w:val="24"/>
          <w:szCs w:val="24"/>
        </w:rPr>
      </w:pPr>
      <w:r w:rsidRPr="00E4483B">
        <w:rPr>
          <w:rFonts w:asciiTheme="majorHAnsi" w:hAnsiTheme="majorHAnsi"/>
          <w:sz w:val="24"/>
          <w:szCs w:val="24"/>
        </w:rPr>
        <w:t>Performance Management:</w:t>
      </w:r>
    </w:p>
    <w:p w:rsidR="00473DD3" w:rsidRDefault="00473DD3" w:rsidP="00BE21F3">
      <w:pPr>
        <w:spacing w:after="0" w:line="240" w:lineRule="auto"/>
        <w:rPr>
          <w:rFonts w:asciiTheme="majorHAnsi" w:hAnsiTheme="majorHAnsi"/>
          <w:sz w:val="24"/>
          <w:szCs w:val="24"/>
        </w:rPr>
      </w:pPr>
      <w:r w:rsidRPr="00E4483B">
        <w:rPr>
          <w:rFonts w:asciiTheme="majorHAnsi" w:hAnsiTheme="majorHAnsi"/>
          <w:sz w:val="24"/>
          <w:szCs w:val="24"/>
        </w:rPr>
        <w:t>All stakeholders will be surveyed on how the district is doing.  Honesty is expected from schools and departments.  This information will be used to set baseline data to see what needs to be improved.</w:t>
      </w:r>
      <w:r w:rsidR="00E4483B" w:rsidRPr="00E4483B">
        <w:rPr>
          <w:rFonts w:asciiTheme="majorHAnsi" w:hAnsiTheme="majorHAnsi"/>
          <w:sz w:val="24"/>
          <w:szCs w:val="24"/>
        </w:rPr>
        <w:t xml:space="preserve">  The Procurement department was used as an example: They have a guide that has to be followed and it takes them time to process things correctly by the guide.  </w:t>
      </w:r>
    </w:p>
    <w:p w:rsidR="00E4483B" w:rsidRPr="00D33CA1" w:rsidRDefault="00E4483B" w:rsidP="00BE21F3">
      <w:pPr>
        <w:spacing w:after="0" w:line="240" w:lineRule="auto"/>
        <w:rPr>
          <w:rFonts w:asciiTheme="majorHAnsi" w:hAnsiTheme="majorHAnsi"/>
          <w:sz w:val="16"/>
          <w:szCs w:val="16"/>
        </w:rPr>
      </w:pPr>
    </w:p>
    <w:p w:rsidR="00E4483B" w:rsidRDefault="00E4483B" w:rsidP="00BE21F3">
      <w:pPr>
        <w:spacing w:after="0" w:line="240" w:lineRule="auto"/>
        <w:rPr>
          <w:rFonts w:asciiTheme="majorHAnsi" w:hAnsiTheme="majorHAnsi"/>
          <w:sz w:val="24"/>
          <w:szCs w:val="24"/>
        </w:rPr>
      </w:pPr>
      <w:r>
        <w:rPr>
          <w:rFonts w:asciiTheme="majorHAnsi" w:hAnsiTheme="majorHAnsi"/>
          <w:sz w:val="24"/>
          <w:szCs w:val="24"/>
        </w:rPr>
        <w:t xml:space="preserve">Information will be coming out around October/November </w:t>
      </w:r>
      <w:r w:rsidR="003618D1">
        <w:rPr>
          <w:rFonts w:asciiTheme="majorHAnsi" w:hAnsiTheme="majorHAnsi"/>
          <w:sz w:val="24"/>
          <w:szCs w:val="24"/>
        </w:rPr>
        <w:t>(video, etc). This information will reflect the accountability not only as an organization, but also work through the Strategic Plan.</w:t>
      </w:r>
    </w:p>
    <w:p w:rsidR="003618D1" w:rsidRDefault="003618D1" w:rsidP="00BE21F3">
      <w:pPr>
        <w:spacing w:after="0" w:line="240" w:lineRule="auto"/>
        <w:rPr>
          <w:rFonts w:asciiTheme="majorHAnsi" w:hAnsiTheme="majorHAnsi"/>
          <w:sz w:val="24"/>
          <w:szCs w:val="24"/>
        </w:rPr>
      </w:pPr>
      <w:r>
        <w:rPr>
          <w:rFonts w:asciiTheme="majorHAnsi" w:hAnsiTheme="majorHAnsi"/>
          <w:sz w:val="24"/>
          <w:szCs w:val="24"/>
        </w:rPr>
        <w:t>Around December/January an update will be presented to our stakeholders on how we’re doing on the Strategic Plan.</w:t>
      </w:r>
    </w:p>
    <w:p w:rsidR="003618D1" w:rsidRPr="00D33CA1" w:rsidRDefault="003618D1" w:rsidP="00BE21F3">
      <w:pPr>
        <w:spacing w:after="0" w:line="240" w:lineRule="auto"/>
        <w:rPr>
          <w:rFonts w:asciiTheme="majorHAnsi" w:hAnsiTheme="majorHAnsi"/>
          <w:sz w:val="16"/>
          <w:szCs w:val="16"/>
        </w:rPr>
      </w:pPr>
    </w:p>
    <w:p w:rsidR="003618D1" w:rsidRDefault="003618D1" w:rsidP="00BE21F3">
      <w:pPr>
        <w:spacing w:after="0" w:line="240" w:lineRule="auto"/>
        <w:rPr>
          <w:rFonts w:asciiTheme="majorHAnsi" w:hAnsiTheme="majorHAnsi"/>
          <w:sz w:val="24"/>
          <w:szCs w:val="24"/>
        </w:rPr>
      </w:pPr>
      <w:r>
        <w:rPr>
          <w:rFonts w:asciiTheme="majorHAnsi" w:hAnsiTheme="majorHAnsi"/>
          <w:sz w:val="24"/>
          <w:szCs w:val="24"/>
        </w:rPr>
        <w:t>Dr. Witherspoon recognized the Executive Directors and Principals.  He also stated that Dr. Jennifer Coleman will come to a meeting to give an overview o</w:t>
      </w:r>
      <w:r w:rsidR="00DA208B">
        <w:rPr>
          <w:rFonts w:asciiTheme="majorHAnsi" w:hAnsiTheme="majorHAnsi"/>
          <w:sz w:val="24"/>
          <w:szCs w:val="24"/>
        </w:rPr>
        <w:t>f</w:t>
      </w:r>
      <w:r>
        <w:rPr>
          <w:rFonts w:asciiTheme="majorHAnsi" w:hAnsiTheme="majorHAnsi"/>
          <w:sz w:val="24"/>
          <w:szCs w:val="24"/>
        </w:rPr>
        <w:t xml:space="preserve"> the test scores.  The same test will be given this year in three grades.  After Dr. Witherspoon concluded, Dr. Cooper referenced the Strategic Plan on the back of the agenda.</w:t>
      </w:r>
    </w:p>
    <w:p w:rsidR="003618D1" w:rsidRPr="00D33CA1" w:rsidRDefault="003618D1" w:rsidP="00BE21F3">
      <w:pPr>
        <w:spacing w:after="0" w:line="240" w:lineRule="auto"/>
        <w:rPr>
          <w:rFonts w:asciiTheme="majorHAnsi" w:hAnsiTheme="majorHAnsi"/>
          <w:sz w:val="16"/>
          <w:szCs w:val="16"/>
        </w:rPr>
      </w:pPr>
    </w:p>
    <w:p w:rsidR="003618D1" w:rsidRPr="00E86A75" w:rsidRDefault="003618D1" w:rsidP="00BE21F3">
      <w:pPr>
        <w:spacing w:after="0" w:line="240" w:lineRule="auto"/>
        <w:rPr>
          <w:rFonts w:asciiTheme="majorHAnsi" w:hAnsiTheme="majorHAnsi"/>
          <w:b/>
          <w:sz w:val="24"/>
          <w:szCs w:val="24"/>
        </w:rPr>
      </w:pPr>
      <w:r w:rsidRPr="00E86A75">
        <w:rPr>
          <w:rFonts w:asciiTheme="majorHAnsi" w:hAnsiTheme="majorHAnsi"/>
          <w:b/>
          <w:sz w:val="24"/>
          <w:szCs w:val="24"/>
        </w:rPr>
        <w:t>Uniform Grading Policy:</w:t>
      </w:r>
    </w:p>
    <w:p w:rsidR="003618D1" w:rsidRDefault="003618D1" w:rsidP="00BE21F3">
      <w:pPr>
        <w:spacing w:after="0" w:line="240" w:lineRule="auto"/>
        <w:rPr>
          <w:rFonts w:asciiTheme="majorHAnsi" w:hAnsiTheme="majorHAnsi"/>
          <w:sz w:val="24"/>
          <w:szCs w:val="24"/>
        </w:rPr>
      </w:pPr>
      <w:r>
        <w:rPr>
          <w:rFonts w:asciiTheme="majorHAnsi" w:hAnsiTheme="majorHAnsi"/>
          <w:sz w:val="24"/>
          <w:szCs w:val="24"/>
        </w:rPr>
        <w:t>Mrs. Jennings stated that in 2001, the State of South Carolina adopted a statewide uniform grading policy</w:t>
      </w:r>
      <w:r w:rsidR="002123FF">
        <w:rPr>
          <w:rFonts w:asciiTheme="majorHAnsi" w:hAnsiTheme="majorHAnsi"/>
          <w:sz w:val="24"/>
          <w:szCs w:val="24"/>
        </w:rPr>
        <w:t xml:space="preserve"> – 7-point grading scale.  The policy was revised in 2007, but it remained at a 7-point grading scale (some components were changed).  The policy for 2016-2017 has been changed to a 10-point grading scale.  (See </w:t>
      </w:r>
      <w:r w:rsidR="00503699">
        <w:rPr>
          <w:rFonts w:asciiTheme="majorHAnsi" w:hAnsiTheme="majorHAnsi"/>
          <w:sz w:val="24"/>
          <w:szCs w:val="24"/>
        </w:rPr>
        <w:t>D</w:t>
      </w:r>
      <w:r w:rsidR="002123FF">
        <w:rPr>
          <w:rFonts w:asciiTheme="majorHAnsi" w:hAnsiTheme="majorHAnsi"/>
          <w:sz w:val="24"/>
          <w:szCs w:val="24"/>
        </w:rPr>
        <w:t>ocument C)</w:t>
      </w:r>
    </w:p>
    <w:p w:rsidR="002123FF" w:rsidRPr="00D33CA1" w:rsidRDefault="002123FF" w:rsidP="00BE21F3">
      <w:pPr>
        <w:spacing w:after="0" w:line="240" w:lineRule="auto"/>
        <w:rPr>
          <w:rFonts w:asciiTheme="majorHAnsi" w:hAnsiTheme="majorHAnsi"/>
          <w:sz w:val="16"/>
          <w:szCs w:val="16"/>
        </w:rPr>
      </w:pPr>
    </w:p>
    <w:p w:rsidR="002123FF" w:rsidRDefault="002123FF" w:rsidP="00BE21F3">
      <w:pPr>
        <w:spacing w:after="0" w:line="240" w:lineRule="auto"/>
        <w:rPr>
          <w:rFonts w:asciiTheme="majorHAnsi" w:hAnsiTheme="majorHAnsi"/>
          <w:sz w:val="24"/>
          <w:szCs w:val="24"/>
        </w:rPr>
      </w:pPr>
      <w:r>
        <w:rPr>
          <w:rFonts w:asciiTheme="majorHAnsi" w:hAnsiTheme="majorHAnsi"/>
          <w:sz w:val="24"/>
          <w:szCs w:val="24"/>
        </w:rPr>
        <w:t xml:space="preserve">Students in this grading scale were developed for high school credit courses, but </w:t>
      </w:r>
      <w:proofErr w:type="gramStart"/>
      <w:r>
        <w:rPr>
          <w:rFonts w:asciiTheme="majorHAnsi" w:hAnsiTheme="majorHAnsi"/>
          <w:sz w:val="24"/>
          <w:szCs w:val="24"/>
        </w:rPr>
        <w:t>district’s</w:t>
      </w:r>
      <w:proofErr w:type="gramEnd"/>
      <w:r>
        <w:rPr>
          <w:rFonts w:asciiTheme="majorHAnsi" w:hAnsiTheme="majorHAnsi"/>
          <w:sz w:val="24"/>
          <w:szCs w:val="24"/>
        </w:rPr>
        <w:t xml:space="preserve"> could elect to use the same grading scale for elementary and middle schools levels.  Richland One adopted the 10-point grading scale for grades 1-12.  Neighboring states are already operating on the 10-point scale.  This 10-point grading scale puts Richland One students on the same playing field as the other students when it comes to receiving scholarships and awards.  Colleges are using the same scale.  Being a military state, students coming to our state from another state that operates on the 10-point grading scale </w:t>
      </w:r>
      <w:r w:rsidR="00936FB3">
        <w:rPr>
          <w:rFonts w:asciiTheme="majorHAnsi" w:hAnsiTheme="majorHAnsi"/>
          <w:sz w:val="24"/>
          <w:szCs w:val="24"/>
        </w:rPr>
        <w:t>will make it seamless for them.</w:t>
      </w:r>
    </w:p>
    <w:p w:rsidR="00936FB3" w:rsidRDefault="00936FB3" w:rsidP="00BE21F3">
      <w:pPr>
        <w:spacing w:after="0" w:line="240" w:lineRule="auto"/>
        <w:rPr>
          <w:rFonts w:asciiTheme="majorHAnsi" w:hAnsiTheme="majorHAnsi"/>
          <w:sz w:val="24"/>
          <w:szCs w:val="24"/>
        </w:rPr>
      </w:pPr>
      <w:r>
        <w:rPr>
          <w:rFonts w:asciiTheme="majorHAnsi" w:hAnsiTheme="majorHAnsi"/>
          <w:sz w:val="24"/>
          <w:szCs w:val="24"/>
        </w:rPr>
        <w:t>How is this going to work for students already in the pipeline?  The 9</w:t>
      </w:r>
      <w:r w:rsidRPr="00936FB3">
        <w:rPr>
          <w:rFonts w:asciiTheme="majorHAnsi" w:hAnsiTheme="majorHAnsi"/>
          <w:sz w:val="24"/>
          <w:szCs w:val="24"/>
          <w:vertAlign w:val="superscript"/>
        </w:rPr>
        <w:t>th</w:t>
      </w:r>
      <w:r>
        <w:rPr>
          <w:rFonts w:asciiTheme="majorHAnsi" w:hAnsiTheme="majorHAnsi"/>
          <w:sz w:val="24"/>
          <w:szCs w:val="24"/>
        </w:rPr>
        <w:t xml:space="preserve"> graders will start with the 10-point grading scale.  Ninth grade students that received high school credits in eighth grade, their grade will remain at the 7-point grading scale. Sophomores, </w:t>
      </w:r>
      <w:proofErr w:type="gramStart"/>
      <w:r>
        <w:rPr>
          <w:rFonts w:asciiTheme="majorHAnsi" w:hAnsiTheme="majorHAnsi"/>
          <w:sz w:val="24"/>
          <w:szCs w:val="24"/>
        </w:rPr>
        <w:t>Juniors</w:t>
      </w:r>
      <w:proofErr w:type="gramEnd"/>
      <w:r>
        <w:rPr>
          <w:rFonts w:asciiTheme="majorHAnsi" w:hAnsiTheme="majorHAnsi"/>
          <w:sz w:val="24"/>
          <w:szCs w:val="24"/>
        </w:rPr>
        <w:t xml:space="preserve">, and Seniors that received high school credits prior to this year, their grades will remain on the 7-point scale as well.  Any grades that they received this year will be on the 10-point scale.  The guidance counselors have received training to make sure the GPAs for the students are accurate. Additional information about the 10-point grade scale can be obtained from the Guidance Counselors in the schools, </w:t>
      </w:r>
      <w:r w:rsidR="001973F2">
        <w:rPr>
          <w:rFonts w:asciiTheme="majorHAnsi" w:hAnsiTheme="majorHAnsi"/>
          <w:sz w:val="24"/>
          <w:szCs w:val="24"/>
        </w:rPr>
        <w:t xml:space="preserve">the Teaching and Learning Department </w:t>
      </w:r>
      <w:r>
        <w:rPr>
          <w:rFonts w:asciiTheme="majorHAnsi" w:hAnsiTheme="majorHAnsi"/>
          <w:sz w:val="24"/>
          <w:szCs w:val="24"/>
        </w:rPr>
        <w:t>and t</w:t>
      </w:r>
      <w:r w:rsidR="00DA208B">
        <w:rPr>
          <w:rFonts w:asciiTheme="majorHAnsi" w:hAnsiTheme="majorHAnsi"/>
          <w:sz w:val="24"/>
          <w:szCs w:val="24"/>
        </w:rPr>
        <w:t>he S.C. State Department website.  The grading scale changes will not make the work easier for the students.</w:t>
      </w:r>
    </w:p>
    <w:p w:rsidR="001973F2" w:rsidRPr="00D33CA1" w:rsidRDefault="001973F2" w:rsidP="00BE21F3">
      <w:pPr>
        <w:spacing w:after="0" w:line="240" w:lineRule="auto"/>
        <w:rPr>
          <w:rFonts w:asciiTheme="majorHAnsi" w:hAnsiTheme="majorHAnsi"/>
          <w:sz w:val="16"/>
          <w:szCs w:val="16"/>
        </w:rPr>
      </w:pPr>
    </w:p>
    <w:p w:rsidR="00C94640" w:rsidRDefault="00C94640" w:rsidP="00BE21F3">
      <w:pPr>
        <w:spacing w:after="0" w:line="240" w:lineRule="auto"/>
        <w:rPr>
          <w:rFonts w:asciiTheme="majorHAnsi" w:hAnsiTheme="majorHAnsi"/>
          <w:sz w:val="24"/>
          <w:szCs w:val="24"/>
        </w:rPr>
      </w:pPr>
      <w:r>
        <w:rPr>
          <w:rFonts w:asciiTheme="majorHAnsi" w:hAnsiTheme="majorHAnsi"/>
          <w:sz w:val="24"/>
          <w:szCs w:val="24"/>
        </w:rPr>
        <w:t>Meetings Time: A motion was made that the meetings time be 5:30pm instead of 6:00pm. It was seconded and approved unanimously with one opposition.</w:t>
      </w:r>
    </w:p>
    <w:p w:rsidR="00C94640" w:rsidRPr="00D33CA1" w:rsidRDefault="00C94640" w:rsidP="00BE21F3">
      <w:pPr>
        <w:spacing w:after="0" w:line="240" w:lineRule="auto"/>
        <w:rPr>
          <w:rFonts w:asciiTheme="majorHAnsi" w:hAnsiTheme="majorHAnsi"/>
          <w:sz w:val="16"/>
          <w:szCs w:val="16"/>
        </w:rPr>
      </w:pPr>
    </w:p>
    <w:p w:rsidR="00C94640" w:rsidRDefault="00C94640" w:rsidP="00BE21F3">
      <w:pPr>
        <w:spacing w:after="0" w:line="240" w:lineRule="auto"/>
        <w:rPr>
          <w:rFonts w:asciiTheme="majorHAnsi" w:hAnsiTheme="majorHAnsi"/>
          <w:sz w:val="24"/>
          <w:szCs w:val="24"/>
        </w:rPr>
      </w:pPr>
      <w:r>
        <w:rPr>
          <w:rFonts w:asciiTheme="majorHAnsi" w:hAnsiTheme="majorHAnsi"/>
          <w:sz w:val="24"/>
          <w:szCs w:val="24"/>
        </w:rPr>
        <w:t>Dr. Cooper reminded everyone to sign in with their name, email and phone number.</w:t>
      </w:r>
    </w:p>
    <w:p w:rsidR="00D33CA1" w:rsidRDefault="00D33CA1" w:rsidP="00BE21F3">
      <w:pPr>
        <w:spacing w:after="0" w:line="240" w:lineRule="auto"/>
        <w:rPr>
          <w:rFonts w:asciiTheme="majorHAnsi" w:hAnsiTheme="majorHAnsi"/>
          <w:sz w:val="24"/>
          <w:szCs w:val="24"/>
        </w:rPr>
      </w:pPr>
    </w:p>
    <w:p w:rsidR="00D33CA1" w:rsidRDefault="00D33CA1" w:rsidP="00BE21F3">
      <w:pPr>
        <w:spacing w:after="0" w:line="240" w:lineRule="auto"/>
        <w:rPr>
          <w:rFonts w:asciiTheme="majorHAnsi" w:hAnsiTheme="majorHAnsi"/>
          <w:sz w:val="24"/>
          <w:szCs w:val="24"/>
        </w:rPr>
      </w:pPr>
    </w:p>
    <w:p w:rsidR="00C94640" w:rsidRPr="00D33CA1" w:rsidRDefault="00C94640" w:rsidP="00BE21F3">
      <w:pPr>
        <w:spacing w:after="0" w:line="240" w:lineRule="auto"/>
        <w:rPr>
          <w:rFonts w:asciiTheme="majorHAnsi" w:hAnsiTheme="majorHAnsi"/>
          <w:sz w:val="16"/>
          <w:szCs w:val="16"/>
        </w:rPr>
      </w:pPr>
    </w:p>
    <w:p w:rsidR="001973F2" w:rsidRPr="009E337B" w:rsidRDefault="001973F2" w:rsidP="00BE21F3">
      <w:pPr>
        <w:spacing w:after="0" w:line="240" w:lineRule="auto"/>
        <w:rPr>
          <w:rFonts w:asciiTheme="majorHAnsi" w:hAnsiTheme="majorHAnsi"/>
          <w:b/>
          <w:sz w:val="24"/>
          <w:szCs w:val="24"/>
        </w:rPr>
      </w:pPr>
      <w:r w:rsidRPr="009E337B">
        <w:rPr>
          <w:rFonts w:asciiTheme="majorHAnsi" w:hAnsiTheme="majorHAnsi"/>
          <w:b/>
          <w:sz w:val="24"/>
          <w:szCs w:val="24"/>
        </w:rPr>
        <w:lastRenderedPageBreak/>
        <w:t>Language Immersion Program:</w:t>
      </w:r>
    </w:p>
    <w:p w:rsidR="00C94640" w:rsidRDefault="007223FB" w:rsidP="00BE21F3">
      <w:pPr>
        <w:spacing w:after="0" w:line="240" w:lineRule="auto"/>
        <w:rPr>
          <w:rFonts w:asciiTheme="majorHAnsi" w:hAnsiTheme="majorHAnsi"/>
          <w:sz w:val="24"/>
          <w:szCs w:val="24"/>
        </w:rPr>
      </w:pPr>
      <w:r>
        <w:rPr>
          <w:rFonts w:asciiTheme="majorHAnsi" w:hAnsiTheme="majorHAnsi"/>
          <w:sz w:val="24"/>
          <w:szCs w:val="24"/>
        </w:rPr>
        <w:t xml:space="preserve">Dr. Turner gave reasons why the Language Immersion Program will be an advantage to our students.  </w:t>
      </w:r>
      <w:r w:rsidR="00C94640">
        <w:rPr>
          <w:rFonts w:asciiTheme="majorHAnsi" w:hAnsiTheme="majorHAnsi"/>
          <w:sz w:val="24"/>
          <w:szCs w:val="24"/>
        </w:rPr>
        <w:t xml:space="preserve">A </w:t>
      </w:r>
      <w:r w:rsidR="009E337B">
        <w:rPr>
          <w:rFonts w:asciiTheme="majorHAnsi" w:hAnsiTheme="majorHAnsi"/>
          <w:sz w:val="24"/>
          <w:szCs w:val="24"/>
        </w:rPr>
        <w:t>PowerPoint</w:t>
      </w:r>
      <w:r w:rsidR="00C94640">
        <w:rPr>
          <w:rFonts w:asciiTheme="majorHAnsi" w:hAnsiTheme="majorHAnsi"/>
          <w:sz w:val="24"/>
          <w:szCs w:val="24"/>
        </w:rPr>
        <w:t xml:space="preserve"> was shown.  </w:t>
      </w:r>
      <w:r w:rsidR="006B7040">
        <w:rPr>
          <w:rFonts w:asciiTheme="majorHAnsi" w:hAnsiTheme="majorHAnsi"/>
          <w:sz w:val="24"/>
          <w:szCs w:val="24"/>
        </w:rPr>
        <w:t>Spanish</w:t>
      </w:r>
      <w:r w:rsidR="00C94640">
        <w:rPr>
          <w:rFonts w:asciiTheme="majorHAnsi" w:hAnsiTheme="majorHAnsi"/>
          <w:sz w:val="24"/>
          <w:szCs w:val="24"/>
        </w:rPr>
        <w:t xml:space="preserve"> and</w:t>
      </w:r>
      <w:r w:rsidR="006B7040">
        <w:rPr>
          <w:rFonts w:asciiTheme="majorHAnsi" w:hAnsiTheme="majorHAnsi"/>
          <w:sz w:val="24"/>
          <w:szCs w:val="24"/>
        </w:rPr>
        <w:t xml:space="preserve"> </w:t>
      </w:r>
      <w:r w:rsidR="00C94640">
        <w:rPr>
          <w:rFonts w:asciiTheme="majorHAnsi" w:hAnsiTheme="majorHAnsi"/>
          <w:sz w:val="24"/>
          <w:szCs w:val="24"/>
        </w:rPr>
        <w:t>Chinese are the languages that are taught at Carver Lyon.</w:t>
      </w:r>
      <w:r w:rsidR="006B7040">
        <w:rPr>
          <w:rFonts w:asciiTheme="majorHAnsi" w:hAnsiTheme="majorHAnsi"/>
          <w:sz w:val="24"/>
          <w:szCs w:val="24"/>
        </w:rPr>
        <w:t xml:space="preserve"> Students are instructed in Spanish half of the day and English or Chinese and English half of the day.  </w:t>
      </w:r>
      <w:r w:rsidR="00683EFB">
        <w:rPr>
          <w:rFonts w:asciiTheme="majorHAnsi" w:hAnsiTheme="majorHAnsi"/>
          <w:sz w:val="24"/>
          <w:szCs w:val="24"/>
        </w:rPr>
        <w:t>Two Pre-K classes of English and Chinese, two Spanish classes and the same in Kindergarten are being taught at Carver Lyon. The teachers are English teachers from other schools in the district, China, Venezuela, and Spain. Next year first graders will be added to the Immersion Program</w:t>
      </w:r>
      <w:r w:rsidR="00612DCB">
        <w:rPr>
          <w:rFonts w:asciiTheme="majorHAnsi" w:hAnsiTheme="majorHAnsi"/>
          <w:sz w:val="24"/>
          <w:szCs w:val="24"/>
        </w:rPr>
        <w:t xml:space="preserve"> and each year other grades will be added.</w:t>
      </w:r>
    </w:p>
    <w:p w:rsidR="00612DCB" w:rsidRPr="00D33CA1" w:rsidRDefault="00612DCB" w:rsidP="00BE21F3">
      <w:pPr>
        <w:spacing w:after="0" w:line="240" w:lineRule="auto"/>
        <w:rPr>
          <w:rFonts w:asciiTheme="majorHAnsi" w:hAnsiTheme="majorHAnsi"/>
          <w:sz w:val="16"/>
          <w:szCs w:val="16"/>
        </w:rPr>
      </w:pPr>
    </w:p>
    <w:p w:rsidR="00612DCB" w:rsidRDefault="00612DCB" w:rsidP="00BE21F3">
      <w:pPr>
        <w:spacing w:after="0" w:line="240" w:lineRule="auto"/>
        <w:rPr>
          <w:rFonts w:asciiTheme="majorHAnsi" w:hAnsiTheme="majorHAnsi"/>
          <w:sz w:val="24"/>
          <w:szCs w:val="24"/>
        </w:rPr>
      </w:pPr>
      <w:r>
        <w:rPr>
          <w:rFonts w:asciiTheme="majorHAnsi" w:hAnsiTheme="majorHAnsi"/>
          <w:sz w:val="24"/>
          <w:szCs w:val="24"/>
        </w:rPr>
        <w:t xml:space="preserve">A </w:t>
      </w:r>
      <w:proofErr w:type="spellStart"/>
      <w:r w:rsidR="009E337B">
        <w:rPr>
          <w:rFonts w:asciiTheme="majorHAnsi" w:hAnsiTheme="majorHAnsi"/>
          <w:sz w:val="24"/>
          <w:szCs w:val="24"/>
        </w:rPr>
        <w:t>Virginie</w:t>
      </w:r>
      <w:proofErr w:type="spellEnd"/>
      <w:r w:rsidR="009E337B">
        <w:rPr>
          <w:rFonts w:asciiTheme="majorHAnsi" w:hAnsiTheme="majorHAnsi"/>
          <w:sz w:val="24"/>
          <w:szCs w:val="24"/>
        </w:rPr>
        <w:t xml:space="preserve"> </w:t>
      </w:r>
      <w:proofErr w:type="spellStart"/>
      <w:r w:rsidR="009E337B">
        <w:rPr>
          <w:rFonts w:asciiTheme="majorHAnsi" w:hAnsiTheme="majorHAnsi"/>
          <w:sz w:val="24"/>
          <w:szCs w:val="24"/>
        </w:rPr>
        <w:t>Daguise</w:t>
      </w:r>
      <w:proofErr w:type="spellEnd"/>
      <w:r w:rsidR="009E337B">
        <w:rPr>
          <w:rFonts w:asciiTheme="majorHAnsi" w:hAnsiTheme="majorHAnsi"/>
          <w:sz w:val="24"/>
          <w:szCs w:val="24"/>
        </w:rPr>
        <w:t xml:space="preserve"> (parent)</w:t>
      </w:r>
      <w:r>
        <w:rPr>
          <w:rFonts w:asciiTheme="majorHAnsi" w:hAnsiTheme="majorHAnsi"/>
          <w:sz w:val="24"/>
          <w:szCs w:val="24"/>
        </w:rPr>
        <w:t xml:space="preserve"> spoke on how the Immersion Program has helped her child, Sophie. Soph</w:t>
      </w:r>
      <w:r w:rsidR="00DA208B">
        <w:rPr>
          <w:rFonts w:asciiTheme="majorHAnsi" w:hAnsiTheme="majorHAnsi"/>
          <w:sz w:val="24"/>
          <w:szCs w:val="24"/>
        </w:rPr>
        <w:t xml:space="preserve">ie has learned </w:t>
      </w:r>
      <w:r>
        <w:rPr>
          <w:rFonts w:asciiTheme="majorHAnsi" w:hAnsiTheme="majorHAnsi"/>
          <w:sz w:val="24"/>
          <w:szCs w:val="24"/>
        </w:rPr>
        <w:t>a lot of words and communicates with the</w:t>
      </w:r>
      <w:r w:rsidR="00DA208B">
        <w:rPr>
          <w:rFonts w:asciiTheme="majorHAnsi" w:hAnsiTheme="majorHAnsi"/>
          <w:sz w:val="24"/>
          <w:szCs w:val="24"/>
        </w:rPr>
        <w:t xml:space="preserve"> family</w:t>
      </w:r>
      <w:r>
        <w:rPr>
          <w:rFonts w:asciiTheme="majorHAnsi" w:hAnsiTheme="majorHAnsi"/>
          <w:sz w:val="24"/>
          <w:szCs w:val="24"/>
        </w:rPr>
        <w:t>.  Her parent recommends the Immersion Program to other parents.</w:t>
      </w:r>
    </w:p>
    <w:p w:rsidR="00683EFB" w:rsidRPr="00D33CA1" w:rsidRDefault="00683EFB" w:rsidP="00BE21F3">
      <w:pPr>
        <w:spacing w:after="0" w:line="240" w:lineRule="auto"/>
        <w:rPr>
          <w:rFonts w:asciiTheme="majorHAnsi" w:hAnsiTheme="majorHAnsi"/>
          <w:sz w:val="16"/>
          <w:szCs w:val="16"/>
        </w:rPr>
      </w:pPr>
    </w:p>
    <w:p w:rsidR="00683EFB" w:rsidRPr="009E337B" w:rsidRDefault="00683EFB" w:rsidP="00BE21F3">
      <w:pPr>
        <w:spacing w:after="0" w:line="240" w:lineRule="auto"/>
        <w:rPr>
          <w:rFonts w:asciiTheme="majorHAnsi" w:hAnsiTheme="majorHAnsi"/>
          <w:b/>
          <w:sz w:val="24"/>
          <w:szCs w:val="24"/>
        </w:rPr>
      </w:pPr>
      <w:r w:rsidRPr="009E337B">
        <w:rPr>
          <w:rFonts w:asciiTheme="majorHAnsi" w:hAnsiTheme="majorHAnsi"/>
          <w:b/>
          <w:sz w:val="24"/>
          <w:szCs w:val="24"/>
        </w:rPr>
        <w:t>Volunteer Services:</w:t>
      </w:r>
    </w:p>
    <w:p w:rsidR="00612DCB" w:rsidRDefault="00612DCB" w:rsidP="00BE21F3">
      <w:pPr>
        <w:spacing w:after="0" w:line="240" w:lineRule="auto"/>
        <w:rPr>
          <w:rFonts w:asciiTheme="majorHAnsi" w:hAnsiTheme="majorHAnsi"/>
          <w:sz w:val="24"/>
          <w:szCs w:val="24"/>
        </w:rPr>
      </w:pPr>
      <w:r>
        <w:rPr>
          <w:rFonts w:asciiTheme="majorHAnsi" w:hAnsiTheme="majorHAnsi"/>
          <w:sz w:val="24"/>
          <w:szCs w:val="24"/>
        </w:rPr>
        <w:t>Mr. Jackson welcomes volunteers to Richland One.  If you know of anyone that wants to be a volunteer, please contact Mr. Jackson and he will get the application information to you.</w:t>
      </w:r>
      <w:r w:rsidR="00CA7BB9">
        <w:rPr>
          <w:rFonts w:asciiTheme="majorHAnsi" w:hAnsiTheme="majorHAnsi"/>
          <w:sz w:val="24"/>
          <w:szCs w:val="24"/>
        </w:rPr>
        <w:t xml:space="preserve"> He will be glad to come to your school to help with orientations.  You can volunteer by being a mentor (spen</w:t>
      </w:r>
      <w:r w:rsidR="00351CE9">
        <w:rPr>
          <w:rFonts w:asciiTheme="majorHAnsi" w:hAnsiTheme="majorHAnsi"/>
          <w:sz w:val="24"/>
          <w:szCs w:val="24"/>
        </w:rPr>
        <w:t>d</w:t>
      </w:r>
      <w:r w:rsidR="00CA7BB9">
        <w:rPr>
          <w:rFonts w:asciiTheme="majorHAnsi" w:hAnsiTheme="majorHAnsi"/>
          <w:sz w:val="24"/>
          <w:szCs w:val="24"/>
        </w:rPr>
        <w:t xml:space="preserve"> 1 hour a week), lunch buddy</w:t>
      </w:r>
      <w:r w:rsidR="00351CE9">
        <w:rPr>
          <w:rFonts w:asciiTheme="majorHAnsi" w:hAnsiTheme="majorHAnsi"/>
          <w:sz w:val="24"/>
          <w:szCs w:val="24"/>
        </w:rPr>
        <w:t xml:space="preserve"> </w:t>
      </w:r>
      <w:r w:rsidR="00CA7BB9">
        <w:rPr>
          <w:rFonts w:asciiTheme="majorHAnsi" w:hAnsiTheme="majorHAnsi"/>
          <w:sz w:val="24"/>
          <w:szCs w:val="24"/>
        </w:rPr>
        <w:t>and a tutor.</w:t>
      </w:r>
      <w:r w:rsidR="009E337B">
        <w:rPr>
          <w:rFonts w:asciiTheme="majorHAnsi" w:hAnsiTheme="majorHAnsi"/>
          <w:sz w:val="24"/>
          <w:szCs w:val="24"/>
        </w:rPr>
        <w:t xml:space="preserve"> (See PowerPoint)</w:t>
      </w:r>
    </w:p>
    <w:p w:rsidR="00683EFB" w:rsidRPr="00D33CA1" w:rsidRDefault="00683EFB" w:rsidP="00BE21F3">
      <w:pPr>
        <w:spacing w:after="0" w:line="240" w:lineRule="auto"/>
        <w:rPr>
          <w:rFonts w:asciiTheme="majorHAnsi" w:hAnsiTheme="majorHAnsi"/>
          <w:sz w:val="16"/>
          <w:szCs w:val="16"/>
        </w:rPr>
      </w:pPr>
    </w:p>
    <w:p w:rsidR="00683EFB" w:rsidRDefault="00683EFB" w:rsidP="00BE21F3">
      <w:pPr>
        <w:spacing w:after="0" w:line="240" w:lineRule="auto"/>
        <w:rPr>
          <w:rFonts w:asciiTheme="majorHAnsi" w:hAnsiTheme="majorHAnsi"/>
          <w:sz w:val="24"/>
          <w:szCs w:val="24"/>
        </w:rPr>
      </w:pPr>
      <w:r w:rsidRPr="009E337B">
        <w:rPr>
          <w:rFonts w:asciiTheme="majorHAnsi" w:hAnsiTheme="majorHAnsi"/>
          <w:b/>
          <w:sz w:val="24"/>
          <w:szCs w:val="24"/>
        </w:rPr>
        <w:t>2016 Walk for Life/Race for Life Campaign:</w:t>
      </w:r>
      <w:r w:rsidR="00DC294D">
        <w:rPr>
          <w:rFonts w:asciiTheme="majorHAnsi" w:hAnsiTheme="majorHAnsi"/>
          <w:sz w:val="24"/>
          <w:szCs w:val="24"/>
        </w:rPr>
        <w:t xml:space="preserve"> (See Documents D-G)</w:t>
      </w:r>
    </w:p>
    <w:p w:rsidR="00351CE9" w:rsidRDefault="00351CE9" w:rsidP="00BE21F3">
      <w:pPr>
        <w:spacing w:after="0" w:line="240" w:lineRule="auto"/>
        <w:rPr>
          <w:rFonts w:asciiTheme="majorHAnsi" w:hAnsiTheme="majorHAnsi"/>
          <w:sz w:val="24"/>
          <w:szCs w:val="24"/>
        </w:rPr>
      </w:pPr>
      <w:r>
        <w:rPr>
          <w:rFonts w:asciiTheme="majorHAnsi" w:hAnsiTheme="majorHAnsi"/>
          <w:sz w:val="24"/>
          <w:szCs w:val="24"/>
        </w:rPr>
        <w:t>Emily Long shared her story of how she went through her dramatic experience of being diagnosed with breast cancer at the age of 36</w:t>
      </w:r>
      <w:r w:rsidR="002A7CA2">
        <w:rPr>
          <w:rFonts w:asciiTheme="majorHAnsi" w:hAnsiTheme="majorHAnsi"/>
          <w:sz w:val="24"/>
          <w:szCs w:val="24"/>
        </w:rPr>
        <w:t xml:space="preserve"> in</w:t>
      </w:r>
      <w:r>
        <w:rPr>
          <w:rFonts w:asciiTheme="majorHAnsi" w:hAnsiTheme="majorHAnsi"/>
          <w:sz w:val="24"/>
          <w:szCs w:val="24"/>
        </w:rPr>
        <w:t xml:space="preserve"> 2014.  She is a champion and is helping to get the word out about why it’s important to support the Walk for Li</w:t>
      </w:r>
      <w:r w:rsidR="00847242">
        <w:rPr>
          <w:rFonts w:asciiTheme="majorHAnsi" w:hAnsiTheme="majorHAnsi"/>
          <w:sz w:val="24"/>
          <w:szCs w:val="24"/>
        </w:rPr>
        <w:t>f</w:t>
      </w:r>
      <w:r>
        <w:rPr>
          <w:rFonts w:asciiTheme="majorHAnsi" w:hAnsiTheme="majorHAnsi"/>
          <w:sz w:val="24"/>
          <w:szCs w:val="24"/>
        </w:rPr>
        <w:t>e/Race for Life Campaign and help them reach their goal of $400,000 to purchase another 3DMam</w:t>
      </w:r>
      <w:r w:rsidR="00847242">
        <w:rPr>
          <w:rFonts w:asciiTheme="majorHAnsi" w:hAnsiTheme="majorHAnsi"/>
          <w:sz w:val="24"/>
          <w:szCs w:val="24"/>
        </w:rPr>
        <w:t>m</w:t>
      </w:r>
      <w:r>
        <w:rPr>
          <w:rFonts w:asciiTheme="majorHAnsi" w:hAnsiTheme="majorHAnsi"/>
          <w:sz w:val="24"/>
          <w:szCs w:val="24"/>
        </w:rPr>
        <w:t>ograpy machine.</w:t>
      </w:r>
    </w:p>
    <w:p w:rsidR="00351CE9" w:rsidRPr="00D33CA1" w:rsidRDefault="00351CE9" w:rsidP="00BE21F3">
      <w:pPr>
        <w:spacing w:after="0" w:line="240" w:lineRule="auto"/>
        <w:rPr>
          <w:rFonts w:asciiTheme="majorHAnsi" w:hAnsiTheme="majorHAnsi"/>
          <w:sz w:val="16"/>
          <w:szCs w:val="16"/>
        </w:rPr>
      </w:pPr>
    </w:p>
    <w:p w:rsidR="00351CE9" w:rsidRDefault="00351CE9" w:rsidP="002A7CA2">
      <w:pPr>
        <w:spacing w:after="0" w:line="240" w:lineRule="auto"/>
        <w:rPr>
          <w:rFonts w:asciiTheme="majorHAnsi" w:hAnsiTheme="majorHAnsi"/>
          <w:sz w:val="24"/>
          <w:szCs w:val="24"/>
        </w:rPr>
      </w:pPr>
      <w:r>
        <w:rPr>
          <w:rFonts w:asciiTheme="majorHAnsi" w:hAnsiTheme="majorHAnsi"/>
          <w:sz w:val="24"/>
          <w:szCs w:val="24"/>
        </w:rPr>
        <w:t xml:space="preserve">Kathryn Harris stated that </w:t>
      </w:r>
      <w:r w:rsidRPr="00D33CA1">
        <w:rPr>
          <w:rFonts w:asciiTheme="majorHAnsi" w:hAnsiTheme="majorHAnsi"/>
          <w:b/>
          <w:sz w:val="24"/>
          <w:szCs w:val="24"/>
        </w:rPr>
        <w:t>October 22</w:t>
      </w:r>
      <w:r>
        <w:rPr>
          <w:rFonts w:asciiTheme="majorHAnsi" w:hAnsiTheme="majorHAnsi"/>
          <w:sz w:val="24"/>
          <w:szCs w:val="24"/>
        </w:rPr>
        <w:t xml:space="preserve"> is the 26</w:t>
      </w:r>
      <w:r w:rsidRPr="00351CE9">
        <w:rPr>
          <w:rFonts w:asciiTheme="majorHAnsi" w:hAnsiTheme="majorHAnsi"/>
          <w:sz w:val="24"/>
          <w:szCs w:val="24"/>
          <w:vertAlign w:val="superscript"/>
        </w:rPr>
        <w:t>th</w:t>
      </w:r>
      <w:r>
        <w:rPr>
          <w:rFonts w:asciiTheme="majorHAnsi" w:hAnsiTheme="majorHAnsi"/>
          <w:sz w:val="24"/>
          <w:szCs w:val="24"/>
        </w:rPr>
        <w:t xml:space="preserve"> Annual Walk for Life</w:t>
      </w:r>
      <w:r w:rsidR="002A7CA2">
        <w:rPr>
          <w:rFonts w:asciiTheme="majorHAnsi" w:hAnsiTheme="majorHAnsi"/>
          <w:sz w:val="24"/>
          <w:szCs w:val="24"/>
        </w:rPr>
        <w:t xml:space="preserve"> which will be held at the Spirit Communications Park on Bull Street.  A Half Marathon has been added to this affair this year.  Details are forthcoming concerning parking.  On </w:t>
      </w:r>
      <w:r w:rsidR="002A7CA2" w:rsidRPr="00D33CA1">
        <w:rPr>
          <w:rFonts w:asciiTheme="majorHAnsi" w:hAnsiTheme="majorHAnsi"/>
          <w:b/>
          <w:sz w:val="24"/>
          <w:szCs w:val="24"/>
        </w:rPr>
        <w:t>October 21</w:t>
      </w:r>
      <w:r w:rsidR="002A7CA2">
        <w:rPr>
          <w:rFonts w:asciiTheme="majorHAnsi" w:hAnsiTheme="majorHAnsi"/>
          <w:sz w:val="24"/>
          <w:szCs w:val="24"/>
        </w:rPr>
        <w:t xml:space="preserve"> from 7:00am-6:00pm, an EXPO will be held at the Spirit Communications Park.  You can pick half marathon, 5K and 10K race shirts, chips and bibs.  Teams must be registered by Thursday </w:t>
      </w:r>
      <w:r w:rsidR="002A7CA2" w:rsidRPr="00D33CA1">
        <w:rPr>
          <w:rFonts w:asciiTheme="majorHAnsi" w:hAnsiTheme="majorHAnsi"/>
          <w:b/>
          <w:sz w:val="24"/>
          <w:szCs w:val="24"/>
        </w:rPr>
        <w:t>October 20</w:t>
      </w:r>
      <w:r w:rsidR="002A7CA2">
        <w:rPr>
          <w:rFonts w:asciiTheme="majorHAnsi" w:hAnsiTheme="majorHAnsi"/>
          <w:sz w:val="24"/>
          <w:szCs w:val="24"/>
        </w:rPr>
        <w:t>. Vendors will be on site.  Districts will be allowed to pick their shirts up the week prior from the foundation or they will be delivered to them.</w:t>
      </w:r>
    </w:p>
    <w:p w:rsidR="006C6F22" w:rsidRPr="00D33CA1" w:rsidRDefault="006C6F22" w:rsidP="002A7CA2">
      <w:pPr>
        <w:spacing w:after="0" w:line="240" w:lineRule="auto"/>
        <w:rPr>
          <w:rFonts w:asciiTheme="majorHAnsi" w:hAnsiTheme="majorHAnsi"/>
          <w:sz w:val="16"/>
          <w:szCs w:val="16"/>
        </w:rPr>
      </w:pPr>
    </w:p>
    <w:p w:rsidR="006C6F22" w:rsidRDefault="006C6F22" w:rsidP="002A7CA2">
      <w:pPr>
        <w:spacing w:after="0" w:line="240" w:lineRule="auto"/>
        <w:rPr>
          <w:rFonts w:asciiTheme="majorHAnsi" w:hAnsiTheme="majorHAnsi"/>
          <w:sz w:val="24"/>
          <w:szCs w:val="24"/>
        </w:rPr>
      </w:pPr>
      <w:r>
        <w:rPr>
          <w:rFonts w:asciiTheme="majorHAnsi" w:hAnsiTheme="majorHAnsi"/>
          <w:sz w:val="24"/>
          <w:szCs w:val="24"/>
        </w:rPr>
        <w:t>All schools and departments should already have captains per Dr.</w:t>
      </w:r>
      <w:r w:rsidR="00724AA3">
        <w:rPr>
          <w:rFonts w:asciiTheme="majorHAnsi" w:hAnsiTheme="majorHAnsi"/>
          <w:sz w:val="24"/>
          <w:szCs w:val="24"/>
        </w:rPr>
        <w:t xml:space="preserve"> </w:t>
      </w:r>
      <w:r>
        <w:rPr>
          <w:rFonts w:asciiTheme="majorHAnsi" w:hAnsiTheme="majorHAnsi"/>
          <w:sz w:val="24"/>
          <w:szCs w:val="24"/>
        </w:rPr>
        <w:t>Cooper.</w:t>
      </w:r>
    </w:p>
    <w:p w:rsidR="006C6F22" w:rsidRPr="00D33CA1" w:rsidRDefault="006C6F22" w:rsidP="002A7CA2">
      <w:pPr>
        <w:spacing w:after="0" w:line="240" w:lineRule="auto"/>
        <w:rPr>
          <w:rFonts w:asciiTheme="majorHAnsi" w:hAnsiTheme="majorHAnsi"/>
          <w:sz w:val="16"/>
          <w:szCs w:val="16"/>
        </w:rPr>
      </w:pPr>
    </w:p>
    <w:p w:rsidR="006C6F22" w:rsidRDefault="006C6F22" w:rsidP="002A7CA2">
      <w:pPr>
        <w:spacing w:after="0" w:line="240" w:lineRule="auto"/>
        <w:rPr>
          <w:rFonts w:asciiTheme="majorHAnsi" w:hAnsiTheme="majorHAnsi"/>
          <w:sz w:val="24"/>
          <w:szCs w:val="24"/>
        </w:rPr>
      </w:pPr>
      <w:r>
        <w:rPr>
          <w:rFonts w:asciiTheme="majorHAnsi" w:hAnsiTheme="majorHAnsi"/>
          <w:sz w:val="24"/>
          <w:szCs w:val="24"/>
        </w:rPr>
        <w:t>The next meeting wi</w:t>
      </w:r>
      <w:r w:rsidR="00847242">
        <w:rPr>
          <w:rFonts w:asciiTheme="majorHAnsi" w:hAnsiTheme="majorHAnsi"/>
          <w:sz w:val="24"/>
          <w:szCs w:val="24"/>
        </w:rPr>
        <w:t>ll</w:t>
      </w:r>
      <w:r>
        <w:rPr>
          <w:rFonts w:asciiTheme="majorHAnsi" w:hAnsiTheme="majorHAnsi"/>
          <w:sz w:val="24"/>
          <w:szCs w:val="24"/>
        </w:rPr>
        <w:t xml:space="preserve"> be held on </w:t>
      </w:r>
      <w:r w:rsidRPr="00D33CA1">
        <w:rPr>
          <w:rFonts w:asciiTheme="majorHAnsi" w:hAnsiTheme="majorHAnsi"/>
          <w:b/>
          <w:sz w:val="24"/>
          <w:szCs w:val="24"/>
        </w:rPr>
        <w:t>October 20</w:t>
      </w:r>
      <w:r w:rsidR="00724AA3" w:rsidRPr="00D33CA1">
        <w:rPr>
          <w:rFonts w:asciiTheme="majorHAnsi" w:hAnsiTheme="majorHAnsi"/>
          <w:b/>
          <w:sz w:val="24"/>
          <w:szCs w:val="24"/>
        </w:rPr>
        <w:t>,</w:t>
      </w:r>
      <w:r w:rsidRPr="00D33CA1">
        <w:rPr>
          <w:rFonts w:asciiTheme="majorHAnsi" w:hAnsiTheme="majorHAnsi"/>
          <w:b/>
          <w:sz w:val="24"/>
          <w:szCs w:val="24"/>
        </w:rPr>
        <w:t xml:space="preserve"> </w:t>
      </w:r>
      <w:r w:rsidR="007318C4" w:rsidRPr="00D33CA1">
        <w:rPr>
          <w:rFonts w:asciiTheme="majorHAnsi" w:hAnsiTheme="majorHAnsi"/>
          <w:b/>
          <w:sz w:val="24"/>
          <w:szCs w:val="24"/>
        </w:rPr>
        <w:t>2016</w:t>
      </w:r>
      <w:r w:rsidR="007318C4">
        <w:rPr>
          <w:rFonts w:asciiTheme="majorHAnsi" w:hAnsiTheme="majorHAnsi"/>
          <w:sz w:val="24"/>
          <w:szCs w:val="24"/>
        </w:rPr>
        <w:t xml:space="preserve"> </w:t>
      </w:r>
      <w:r>
        <w:rPr>
          <w:rFonts w:asciiTheme="majorHAnsi" w:hAnsiTheme="majorHAnsi"/>
          <w:sz w:val="24"/>
          <w:szCs w:val="24"/>
        </w:rPr>
        <w:t>at 5:30 with Mr. Tom Hudson from the State SIC office to provide information</w:t>
      </w:r>
      <w:r w:rsidR="00724AA3">
        <w:rPr>
          <w:rFonts w:asciiTheme="majorHAnsi" w:hAnsiTheme="majorHAnsi"/>
          <w:sz w:val="24"/>
          <w:szCs w:val="24"/>
        </w:rPr>
        <w:t>.</w:t>
      </w:r>
    </w:p>
    <w:p w:rsidR="00724AA3" w:rsidRPr="00D33CA1" w:rsidRDefault="00724AA3" w:rsidP="002A7CA2">
      <w:pPr>
        <w:spacing w:after="0" w:line="240" w:lineRule="auto"/>
        <w:rPr>
          <w:rFonts w:asciiTheme="majorHAnsi" w:hAnsiTheme="majorHAnsi"/>
          <w:sz w:val="16"/>
          <w:szCs w:val="16"/>
        </w:rPr>
      </w:pPr>
    </w:p>
    <w:p w:rsidR="00724AA3" w:rsidRDefault="00724AA3" w:rsidP="002A7CA2">
      <w:pPr>
        <w:spacing w:after="0" w:line="240" w:lineRule="auto"/>
        <w:rPr>
          <w:rFonts w:asciiTheme="majorHAnsi" w:hAnsiTheme="majorHAnsi"/>
          <w:sz w:val="24"/>
          <w:szCs w:val="24"/>
        </w:rPr>
      </w:pPr>
      <w:r>
        <w:rPr>
          <w:rFonts w:asciiTheme="majorHAnsi" w:hAnsiTheme="majorHAnsi"/>
          <w:sz w:val="24"/>
          <w:szCs w:val="24"/>
        </w:rPr>
        <w:t>Question:  Who should you send DLE questions to?  Dr. Witherspoon responded by saying depending on the type of question, it can be directed to the principal.  If not, it can be directed to him or one of the Executive Directors.</w:t>
      </w:r>
    </w:p>
    <w:p w:rsidR="00724AA3" w:rsidRPr="00D33CA1" w:rsidRDefault="00724AA3" w:rsidP="002A7CA2">
      <w:pPr>
        <w:spacing w:after="0" w:line="240" w:lineRule="auto"/>
        <w:rPr>
          <w:rFonts w:asciiTheme="majorHAnsi" w:hAnsiTheme="majorHAnsi"/>
          <w:sz w:val="16"/>
          <w:szCs w:val="16"/>
        </w:rPr>
      </w:pPr>
    </w:p>
    <w:p w:rsidR="00724AA3" w:rsidRDefault="00724AA3" w:rsidP="002A7CA2">
      <w:pPr>
        <w:spacing w:after="0" w:line="240" w:lineRule="auto"/>
        <w:rPr>
          <w:rFonts w:asciiTheme="majorHAnsi" w:hAnsiTheme="majorHAnsi"/>
          <w:sz w:val="24"/>
          <w:szCs w:val="24"/>
        </w:rPr>
      </w:pPr>
      <w:r>
        <w:rPr>
          <w:rFonts w:asciiTheme="majorHAnsi" w:hAnsiTheme="majorHAnsi"/>
          <w:sz w:val="24"/>
          <w:szCs w:val="24"/>
        </w:rPr>
        <w:t xml:space="preserve">Ms. Hursey asked when </w:t>
      </w:r>
      <w:r w:rsidR="00D33CA1">
        <w:rPr>
          <w:rFonts w:asciiTheme="majorHAnsi" w:hAnsiTheme="majorHAnsi"/>
          <w:sz w:val="24"/>
          <w:szCs w:val="24"/>
        </w:rPr>
        <w:t>the deadline to turn in the money for Walk for Life is</w:t>
      </w:r>
      <w:r>
        <w:rPr>
          <w:rFonts w:asciiTheme="majorHAnsi" w:hAnsiTheme="majorHAnsi"/>
          <w:sz w:val="24"/>
          <w:szCs w:val="24"/>
        </w:rPr>
        <w:t>.  Dr. Cooper will get that information to her.</w:t>
      </w:r>
    </w:p>
    <w:p w:rsidR="00724AA3" w:rsidRPr="00D33CA1" w:rsidRDefault="00724AA3" w:rsidP="002A7CA2">
      <w:pPr>
        <w:spacing w:after="0" w:line="240" w:lineRule="auto"/>
        <w:rPr>
          <w:rFonts w:asciiTheme="majorHAnsi" w:hAnsiTheme="majorHAnsi"/>
          <w:sz w:val="16"/>
          <w:szCs w:val="16"/>
        </w:rPr>
      </w:pPr>
    </w:p>
    <w:p w:rsidR="00724AA3" w:rsidRDefault="00724AA3" w:rsidP="002A7CA2">
      <w:pPr>
        <w:spacing w:after="0" w:line="240" w:lineRule="auto"/>
        <w:rPr>
          <w:rFonts w:asciiTheme="majorHAnsi" w:hAnsiTheme="majorHAnsi"/>
          <w:sz w:val="24"/>
          <w:szCs w:val="24"/>
        </w:rPr>
      </w:pPr>
      <w:r>
        <w:rPr>
          <w:rFonts w:asciiTheme="majorHAnsi" w:hAnsiTheme="majorHAnsi"/>
          <w:sz w:val="24"/>
          <w:szCs w:val="24"/>
        </w:rPr>
        <w:t>Meeting was adjourned by Dr. Cooper.</w:t>
      </w:r>
    </w:p>
    <w:p w:rsidR="00652753" w:rsidRPr="00D33CA1" w:rsidRDefault="00652753" w:rsidP="002A7CA2">
      <w:pPr>
        <w:spacing w:after="0" w:line="240" w:lineRule="auto"/>
        <w:rPr>
          <w:rFonts w:asciiTheme="majorHAnsi" w:hAnsiTheme="majorHAnsi"/>
          <w:sz w:val="16"/>
          <w:szCs w:val="16"/>
        </w:rPr>
      </w:pPr>
    </w:p>
    <w:p w:rsidR="00652753" w:rsidRDefault="00652753" w:rsidP="002A7CA2">
      <w:pPr>
        <w:spacing w:after="0" w:line="240" w:lineRule="auto"/>
        <w:rPr>
          <w:rFonts w:asciiTheme="majorHAnsi" w:hAnsiTheme="majorHAnsi"/>
          <w:sz w:val="24"/>
          <w:szCs w:val="24"/>
        </w:rPr>
      </w:pPr>
      <w:r>
        <w:rPr>
          <w:rFonts w:asciiTheme="majorHAnsi" w:hAnsiTheme="majorHAnsi"/>
          <w:sz w:val="24"/>
          <w:szCs w:val="24"/>
        </w:rPr>
        <w:t>Recorded and transcribed by:</w:t>
      </w:r>
    </w:p>
    <w:p w:rsidR="00652753" w:rsidRDefault="00652753" w:rsidP="002A7CA2">
      <w:pPr>
        <w:spacing w:after="0" w:line="240" w:lineRule="auto"/>
        <w:rPr>
          <w:rFonts w:asciiTheme="majorHAnsi" w:hAnsiTheme="majorHAnsi"/>
          <w:sz w:val="24"/>
          <w:szCs w:val="24"/>
        </w:rPr>
      </w:pPr>
      <w:r>
        <w:rPr>
          <w:rFonts w:asciiTheme="majorHAnsi" w:hAnsiTheme="majorHAnsi"/>
          <w:sz w:val="24"/>
          <w:szCs w:val="24"/>
        </w:rPr>
        <w:t>Darlene B. Montgomery</w:t>
      </w:r>
      <w:bookmarkStart w:id="0" w:name="_GoBack"/>
      <w:bookmarkEnd w:id="0"/>
    </w:p>
    <w:sectPr w:rsidR="00652753" w:rsidSect="00652753">
      <w:pgSz w:w="12240" w:h="15840"/>
      <w:pgMar w:top="1440" w:right="108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656F3D"/>
    <w:multiLevelType w:val="hybridMultilevel"/>
    <w:tmpl w:val="9F701AE8"/>
    <w:lvl w:ilvl="0" w:tplc="D35E3E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4C1341"/>
    <w:rsid w:val="000C3741"/>
    <w:rsid w:val="001079C4"/>
    <w:rsid w:val="001973F2"/>
    <w:rsid w:val="002123FF"/>
    <w:rsid w:val="00224AB5"/>
    <w:rsid w:val="002A7CA2"/>
    <w:rsid w:val="00351CE9"/>
    <w:rsid w:val="003618D1"/>
    <w:rsid w:val="00473DD3"/>
    <w:rsid w:val="004C1341"/>
    <w:rsid w:val="004E63C9"/>
    <w:rsid w:val="00503699"/>
    <w:rsid w:val="005B30D4"/>
    <w:rsid w:val="00612DCB"/>
    <w:rsid w:val="00650EB7"/>
    <w:rsid w:val="00652753"/>
    <w:rsid w:val="00683EFB"/>
    <w:rsid w:val="006B1810"/>
    <w:rsid w:val="006B7040"/>
    <w:rsid w:val="006C6F22"/>
    <w:rsid w:val="007223FB"/>
    <w:rsid w:val="00724AA3"/>
    <w:rsid w:val="007318C4"/>
    <w:rsid w:val="00847242"/>
    <w:rsid w:val="008532AE"/>
    <w:rsid w:val="0087795F"/>
    <w:rsid w:val="008B3C2A"/>
    <w:rsid w:val="00934FBA"/>
    <w:rsid w:val="00936FB3"/>
    <w:rsid w:val="009E337B"/>
    <w:rsid w:val="00A66DF1"/>
    <w:rsid w:val="00AC6FCF"/>
    <w:rsid w:val="00AD0A62"/>
    <w:rsid w:val="00BE21F3"/>
    <w:rsid w:val="00C11B89"/>
    <w:rsid w:val="00C94640"/>
    <w:rsid w:val="00CA7BB9"/>
    <w:rsid w:val="00D33CA1"/>
    <w:rsid w:val="00DA208B"/>
    <w:rsid w:val="00DC294D"/>
    <w:rsid w:val="00E01629"/>
    <w:rsid w:val="00E4483B"/>
    <w:rsid w:val="00E86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2E6076-9E03-476C-AB43-C43E42BAC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F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1F3"/>
    <w:pPr>
      <w:ind w:left="720"/>
      <w:contextualSpacing/>
    </w:pPr>
  </w:style>
  <w:style w:type="character" w:styleId="Hyperlink">
    <w:name w:val="Hyperlink"/>
    <w:basedOn w:val="DefaultParagraphFont"/>
    <w:uiPriority w:val="99"/>
    <w:unhideWhenUsed/>
    <w:rsid w:val="00BE21F3"/>
    <w:rPr>
      <w:color w:val="0000FF" w:themeColor="hyperlink"/>
      <w:u w:val="single"/>
    </w:rPr>
  </w:style>
  <w:style w:type="paragraph" w:styleId="BalloonText">
    <w:name w:val="Balloon Text"/>
    <w:basedOn w:val="Normal"/>
    <w:link w:val="BalloonTextChar"/>
    <w:uiPriority w:val="99"/>
    <w:semiHidden/>
    <w:unhideWhenUsed/>
    <w:rsid w:val="00D3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3C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ic.sc.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3</Pages>
  <Words>1417</Words>
  <Characters>8078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darlene</dc:creator>
  <cp:lastModifiedBy>Cooper, Traci Y</cp:lastModifiedBy>
  <cp:revision>7</cp:revision>
  <cp:lastPrinted>2016-10-03T19:19:00Z</cp:lastPrinted>
  <dcterms:created xsi:type="dcterms:W3CDTF">2016-10-03T18:44:00Z</dcterms:created>
  <dcterms:modified xsi:type="dcterms:W3CDTF">2016-10-18T17:22:00Z</dcterms:modified>
</cp:coreProperties>
</file>