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45E410" w14:textId="77777777" w:rsidR="00263B05" w:rsidRPr="00263B05" w:rsidRDefault="00263B05" w:rsidP="00C27CFE">
      <w:pPr>
        <w:spacing w:after="0"/>
        <w:jc w:val="center"/>
        <w:rPr>
          <w:rFonts w:ascii="Cambria" w:hAnsi="Cambria"/>
          <w:b/>
          <w:sz w:val="20"/>
        </w:rPr>
      </w:pPr>
      <w:bookmarkStart w:id="0" w:name="_GoBack"/>
      <w:bookmarkEnd w:id="0"/>
    </w:p>
    <w:p w14:paraId="400B6CAF" w14:textId="77777777" w:rsidR="007B31B1" w:rsidRPr="00263B05" w:rsidRDefault="00DB10D7" w:rsidP="00C27CFE">
      <w:pPr>
        <w:spacing w:after="0"/>
        <w:jc w:val="center"/>
        <w:rPr>
          <w:rFonts w:ascii="Cambria" w:hAnsi="Cambria"/>
          <w:b/>
          <w:sz w:val="28"/>
        </w:rPr>
      </w:pPr>
      <w:r w:rsidRPr="00263B05">
        <w:rPr>
          <w:rFonts w:ascii="Cambria" w:hAnsi="Cambria"/>
          <w:b/>
          <w:sz w:val="28"/>
        </w:rPr>
        <w:t xml:space="preserve">Richland </w:t>
      </w:r>
      <w:r w:rsidR="00C27CFE" w:rsidRPr="00263B05">
        <w:rPr>
          <w:rFonts w:ascii="Cambria" w:hAnsi="Cambria"/>
          <w:b/>
          <w:sz w:val="28"/>
        </w:rPr>
        <w:t xml:space="preserve">County School District </w:t>
      </w:r>
      <w:r w:rsidRPr="00263B05">
        <w:rPr>
          <w:rFonts w:ascii="Cambria" w:hAnsi="Cambria"/>
          <w:b/>
          <w:sz w:val="28"/>
        </w:rPr>
        <w:t>One</w:t>
      </w:r>
    </w:p>
    <w:p w14:paraId="11554287" w14:textId="77777777" w:rsidR="00DB10D7" w:rsidRPr="00E618CE" w:rsidRDefault="00DB10D7" w:rsidP="00C27CFE">
      <w:pPr>
        <w:spacing w:after="0"/>
        <w:jc w:val="center"/>
        <w:rPr>
          <w:rFonts w:ascii="Cambria" w:hAnsi="Cambria"/>
          <w:sz w:val="24"/>
        </w:rPr>
      </w:pPr>
      <w:r w:rsidRPr="00E618CE">
        <w:rPr>
          <w:rFonts w:ascii="Cambria" w:hAnsi="Cambria"/>
          <w:sz w:val="24"/>
        </w:rPr>
        <w:t xml:space="preserve">Career Guidance and Work-Based Learning </w:t>
      </w:r>
    </w:p>
    <w:p w14:paraId="0EE5FD6D" w14:textId="77777777" w:rsidR="00DB10D7" w:rsidRPr="00E618CE" w:rsidRDefault="00DB10D7" w:rsidP="00DB10D7">
      <w:pPr>
        <w:spacing w:after="0"/>
        <w:jc w:val="center"/>
        <w:rPr>
          <w:rFonts w:ascii="Cambria" w:hAnsi="Cambria"/>
          <w:sz w:val="24"/>
        </w:rPr>
      </w:pPr>
      <w:r w:rsidRPr="00E618CE">
        <w:rPr>
          <w:rFonts w:ascii="Cambria" w:hAnsi="Cambria"/>
          <w:sz w:val="24"/>
        </w:rPr>
        <w:t>Data Collection Form</w:t>
      </w:r>
    </w:p>
    <w:tbl>
      <w:tblPr>
        <w:tblStyle w:val="TableGrid"/>
        <w:tblW w:w="11160" w:type="dxa"/>
        <w:jc w:val="center"/>
        <w:tblLook w:val="04A0" w:firstRow="1" w:lastRow="0" w:firstColumn="1" w:lastColumn="0" w:noHBand="0" w:noVBand="1"/>
      </w:tblPr>
      <w:tblGrid>
        <w:gridCol w:w="3600"/>
        <w:gridCol w:w="1980"/>
        <w:gridCol w:w="815"/>
        <w:gridCol w:w="1075"/>
        <w:gridCol w:w="1350"/>
        <w:gridCol w:w="2340"/>
      </w:tblGrid>
      <w:tr w:rsidR="00E618CE" w:rsidRPr="00E618CE" w14:paraId="4EFF5E3B" w14:textId="77777777" w:rsidTr="00E618CE">
        <w:trPr>
          <w:trHeight w:val="720"/>
          <w:jc w:val="center"/>
        </w:trPr>
        <w:tc>
          <w:tcPr>
            <w:tcW w:w="3600" w:type="dxa"/>
            <w:tcBorders>
              <w:top w:val="single" w:sz="4" w:space="0" w:color="auto"/>
              <w:left w:val="single" w:sz="4" w:space="0" w:color="auto"/>
              <w:right w:val="single" w:sz="4" w:space="0" w:color="auto"/>
            </w:tcBorders>
          </w:tcPr>
          <w:p w14:paraId="07FAB5CC" w14:textId="03322439" w:rsidR="00AA2C02" w:rsidRPr="00E618CE" w:rsidRDefault="00BC7A6D" w:rsidP="00AA2C02">
            <w:pPr>
              <w:tabs>
                <w:tab w:val="left" w:pos="1143"/>
              </w:tabs>
              <w:spacing w:line="360" w:lineRule="auto"/>
              <w:rPr>
                <w:rFonts w:ascii="Cambria" w:hAnsi="Cambria"/>
                <w:b/>
                <w:sz w:val="24"/>
              </w:rPr>
            </w:pPr>
            <w:r w:rsidRPr="00E618CE">
              <w:rPr>
                <w:rFonts w:ascii="Cambria" w:hAnsi="Cambria"/>
                <w:b/>
                <w:sz w:val="24"/>
              </w:rPr>
              <w:t>School/BEDS Code</w:t>
            </w:r>
            <w:r w:rsidR="00AA2C02" w:rsidRPr="00E618CE">
              <w:rPr>
                <w:rFonts w:ascii="Cambria" w:hAnsi="Cambria"/>
                <w:b/>
                <w:sz w:val="24"/>
              </w:rPr>
              <w:t xml:space="preserve">                                                                                    </w:t>
            </w:r>
          </w:p>
        </w:tc>
        <w:tc>
          <w:tcPr>
            <w:tcW w:w="7560" w:type="dxa"/>
            <w:gridSpan w:val="5"/>
            <w:tcBorders>
              <w:top w:val="single" w:sz="4" w:space="0" w:color="auto"/>
              <w:left w:val="single" w:sz="4" w:space="0" w:color="auto"/>
              <w:right w:val="single" w:sz="4" w:space="0" w:color="auto"/>
            </w:tcBorders>
          </w:tcPr>
          <w:p w14:paraId="381D16C5" w14:textId="77777777" w:rsidR="00AA2C02" w:rsidRPr="00E618CE" w:rsidRDefault="00AA2C02" w:rsidP="00194609">
            <w:pPr>
              <w:tabs>
                <w:tab w:val="left" w:pos="1143"/>
              </w:tabs>
              <w:rPr>
                <w:rFonts w:ascii="Cambria" w:hAnsi="Cambria"/>
                <w:b/>
                <w:sz w:val="24"/>
              </w:rPr>
            </w:pPr>
          </w:p>
        </w:tc>
      </w:tr>
      <w:tr w:rsidR="00E618CE" w:rsidRPr="00E618CE" w14:paraId="0972AE43" w14:textId="77777777" w:rsidTr="00E618CE">
        <w:trPr>
          <w:trHeight w:val="720"/>
          <w:jc w:val="center"/>
        </w:trPr>
        <w:tc>
          <w:tcPr>
            <w:tcW w:w="3600" w:type="dxa"/>
            <w:tcBorders>
              <w:left w:val="single" w:sz="4" w:space="0" w:color="auto"/>
              <w:bottom w:val="single" w:sz="4" w:space="0" w:color="auto"/>
            </w:tcBorders>
          </w:tcPr>
          <w:p w14:paraId="35CECF08" w14:textId="66110AAB" w:rsidR="00DB10D7" w:rsidRPr="00E618CE" w:rsidRDefault="00DB10D7" w:rsidP="00C27CFE">
            <w:pPr>
              <w:rPr>
                <w:rFonts w:ascii="Cambria" w:hAnsi="Cambria"/>
                <w:b/>
                <w:sz w:val="24"/>
              </w:rPr>
            </w:pPr>
            <w:r w:rsidRPr="00E618CE">
              <w:rPr>
                <w:rFonts w:ascii="Cambria" w:hAnsi="Cambria"/>
                <w:b/>
                <w:sz w:val="24"/>
              </w:rPr>
              <w:t>Student Name</w:t>
            </w:r>
            <w:r w:rsidR="00632630">
              <w:rPr>
                <w:rFonts w:ascii="Cambria" w:hAnsi="Cambria"/>
                <w:b/>
                <w:sz w:val="24"/>
              </w:rPr>
              <w:t>/Grade</w:t>
            </w:r>
            <w:r w:rsidRPr="00E618CE">
              <w:rPr>
                <w:rFonts w:ascii="Cambria" w:hAnsi="Cambria"/>
                <w:b/>
                <w:sz w:val="24"/>
              </w:rPr>
              <w:t xml:space="preserve"> </w:t>
            </w:r>
          </w:p>
          <w:p w14:paraId="6322C0DC" w14:textId="67B19727" w:rsidR="00C27CFE" w:rsidRPr="00E618CE" w:rsidRDefault="00DB10D7" w:rsidP="00C27CFE">
            <w:pPr>
              <w:rPr>
                <w:rFonts w:ascii="Cambria" w:hAnsi="Cambria"/>
                <w:i/>
                <w:sz w:val="20"/>
              </w:rPr>
            </w:pPr>
            <w:r w:rsidRPr="00E618CE">
              <w:rPr>
                <w:rFonts w:ascii="Cambria" w:hAnsi="Cambria"/>
                <w:i/>
                <w:sz w:val="20"/>
              </w:rPr>
              <w:t>(if multiple students, attach roster)</w:t>
            </w:r>
          </w:p>
        </w:tc>
        <w:tc>
          <w:tcPr>
            <w:tcW w:w="7560" w:type="dxa"/>
            <w:gridSpan w:val="5"/>
            <w:tcBorders>
              <w:bottom w:val="single" w:sz="4" w:space="0" w:color="auto"/>
              <w:right w:val="single" w:sz="4" w:space="0" w:color="auto"/>
            </w:tcBorders>
          </w:tcPr>
          <w:p w14:paraId="474DA9AA" w14:textId="77777777" w:rsidR="00DB10D7" w:rsidRPr="00E618CE" w:rsidRDefault="00DB10D7" w:rsidP="00DB10D7">
            <w:pPr>
              <w:jc w:val="center"/>
              <w:rPr>
                <w:rFonts w:ascii="Cambria" w:hAnsi="Cambria"/>
                <w:sz w:val="24"/>
              </w:rPr>
            </w:pPr>
          </w:p>
        </w:tc>
      </w:tr>
      <w:tr w:rsidR="00E618CE" w:rsidRPr="00E618CE" w14:paraId="5E5D5191" w14:textId="77777777" w:rsidTr="00E618CE">
        <w:trPr>
          <w:trHeight w:val="1152"/>
          <w:jc w:val="center"/>
        </w:trPr>
        <w:tc>
          <w:tcPr>
            <w:tcW w:w="3600" w:type="dxa"/>
            <w:tcBorders>
              <w:left w:val="single" w:sz="4" w:space="0" w:color="auto"/>
              <w:bottom w:val="single" w:sz="4" w:space="0" w:color="auto"/>
            </w:tcBorders>
          </w:tcPr>
          <w:p w14:paraId="0F93E91B" w14:textId="77777777" w:rsidR="00AA2C02" w:rsidRPr="00E618CE" w:rsidRDefault="00194609" w:rsidP="00AA2C02">
            <w:pPr>
              <w:rPr>
                <w:rFonts w:ascii="Cambria" w:hAnsi="Cambria"/>
                <w:b/>
                <w:sz w:val="24"/>
              </w:rPr>
            </w:pPr>
            <w:r w:rsidRPr="00E618CE">
              <w:rPr>
                <w:rFonts w:ascii="Cambria" w:hAnsi="Cambria"/>
                <w:b/>
                <w:sz w:val="24"/>
              </w:rPr>
              <w:t xml:space="preserve">Brief Description of </w:t>
            </w:r>
          </w:p>
          <w:p w14:paraId="38625D18" w14:textId="77777777" w:rsidR="00DB10D7" w:rsidRPr="00E618CE" w:rsidRDefault="00A26393" w:rsidP="00AA2C02">
            <w:pPr>
              <w:rPr>
                <w:rFonts w:ascii="Cambria" w:hAnsi="Cambria"/>
                <w:b/>
                <w:sz w:val="24"/>
              </w:rPr>
            </w:pPr>
            <w:r w:rsidRPr="00E618CE">
              <w:rPr>
                <w:rFonts w:ascii="Cambria" w:hAnsi="Cambria"/>
                <w:b/>
                <w:sz w:val="24"/>
              </w:rPr>
              <w:t>A</w:t>
            </w:r>
            <w:r w:rsidR="00DB10D7" w:rsidRPr="00E618CE">
              <w:rPr>
                <w:rFonts w:ascii="Cambria" w:hAnsi="Cambria"/>
                <w:b/>
                <w:sz w:val="24"/>
              </w:rPr>
              <w:t xml:space="preserve">ctivity or </w:t>
            </w:r>
            <w:r w:rsidRPr="00E618CE">
              <w:rPr>
                <w:rFonts w:ascii="Cambria" w:hAnsi="Cambria"/>
                <w:b/>
                <w:sz w:val="24"/>
              </w:rPr>
              <w:t>E</w:t>
            </w:r>
            <w:r w:rsidR="00DB10D7" w:rsidRPr="00E618CE">
              <w:rPr>
                <w:rFonts w:ascii="Cambria" w:hAnsi="Cambria"/>
                <w:b/>
                <w:sz w:val="24"/>
              </w:rPr>
              <w:t>vent</w:t>
            </w:r>
          </w:p>
        </w:tc>
        <w:tc>
          <w:tcPr>
            <w:tcW w:w="7560" w:type="dxa"/>
            <w:gridSpan w:val="5"/>
            <w:tcBorders>
              <w:bottom w:val="single" w:sz="4" w:space="0" w:color="auto"/>
              <w:right w:val="single" w:sz="4" w:space="0" w:color="auto"/>
            </w:tcBorders>
          </w:tcPr>
          <w:p w14:paraId="4850C9DF" w14:textId="77777777" w:rsidR="00194609" w:rsidRPr="00E618CE" w:rsidRDefault="00194609" w:rsidP="000B1539">
            <w:pPr>
              <w:rPr>
                <w:rFonts w:ascii="Cambria" w:hAnsi="Cambria"/>
                <w:sz w:val="24"/>
              </w:rPr>
            </w:pPr>
          </w:p>
        </w:tc>
      </w:tr>
      <w:tr w:rsidR="00E618CE" w:rsidRPr="00E618CE" w14:paraId="7A1441BD" w14:textId="77777777" w:rsidTr="00E618CE">
        <w:trPr>
          <w:trHeight w:val="720"/>
          <w:jc w:val="center"/>
        </w:trPr>
        <w:tc>
          <w:tcPr>
            <w:tcW w:w="3600" w:type="dxa"/>
            <w:tcBorders>
              <w:left w:val="single" w:sz="4" w:space="0" w:color="auto"/>
            </w:tcBorders>
          </w:tcPr>
          <w:p w14:paraId="3D0F148C" w14:textId="77777777" w:rsidR="00194609" w:rsidRPr="00E618CE" w:rsidRDefault="00194609" w:rsidP="00C27CFE">
            <w:pPr>
              <w:spacing w:line="360" w:lineRule="auto"/>
              <w:rPr>
                <w:rFonts w:ascii="Cambria" w:hAnsi="Cambria"/>
                <w:sz w:val="24"/>
              </w:rPr>
            </w:pPr>
            <w:r w:rsidRPr="00E618CE">
              <w:rPr>
                <w:rFonts w:ascii="Cambria" w:hAnsi="Cambria"/>
                <w:b/>
                <w:sz w:val="24"/>
              </w:rPr>
              <w:t>Teacher</w:t>
            </w:r>
            <w:r w:rsidRPr="00E618CE">
              <w:rPr>
                <w:rFonts w:ascii="Cambria" w:hAnsi="Cambria"/>
                <w:sz w:val="20"/>
              </w:rPr>
              <w:t xml:space="preserve"> </w:t>
            </w:r>
            <w:r w:rsidRPr="00E618CE">
              <w:rPr>
                <w:rFonts w:ascii="Cambria" w:hAnsi="Cambria"/>
                <w:i/>
                <w:sz w:val="20"/>
              </w:rPr>
              <w:t>(first and last name)</w:t>
            </w:r>
          </w:p>
        </w:tc>
        <w:tc>
          <w:tcPr>
            <w:tcW w:w="7560" w:type="dxa"/>
            <w:gridSpan w:val="5"/>
            <w:tcBorders>
              <w:right w:val="single" w:sz="4" w:space="0" w:color="auto"/>
            </w:tcBorders>
          </w:tcPr>
          <w:p w14:paraId="069415C8" w14:textId="77777777" w:rsidR="00194609" w:rsidRPr="00E618CE" w:rsidRDefault="00194609" w:rsidP="00194609">
            <w:pPr>
              <w:spacing w:line="360" w:lineRule="auto"/>
              <w:jc w:val="center"/>
              <w:rPr>
                <w:rFonts w:ascii="Cambria" w:hAnsi="Cambria"/>
                <w:sz w:val="24"/>
              </w:rPr>
            </w:pPr>
          </w:p>
        </w:tc>
      </w:tr>
      <w:tr w:rsidR="00E618CE" w:rsidRPr="00E618CE" w14:paraId="4A916E42" w14:textId="77777777" w:rsidTr="000B1539">
        <w:trPr>
          <w:trHeight w:val="576"/>
          <w:jc w:val="center"/>
        </w:trPr>
        <w:tc>
          <w:tcPr>
            <w:tcW w:w="3600" w:type="dxa"/>
            <w:tcBorders>
              <w:left w:val="single" w:sz="4" w:space="0" w:color="auto"/>
            </w:tcBorders>
          </w:tcPr>
          <w:p w14:paraId="762AF6AE" w14:textId="326C9D86" w:rsidR="00194609" w:rsidRPr="00E618CE" w:rsidRDefault="00194609" w:rsidP="00472437">
            <w:pPr>
              <w:spacing w:line="360" w:lineRule="auto"/>
              <w:rPr>
                <w:rFonts w:ascii="Cambria" w:hAnsi="Cambria"/>
                <w:b/>
                <w:sz w:val="24"/>
              </w:rPr>
            </w:pPr>
            <w:r w:rsidRPr="00E618CE">
              <w:rPr>
                <w:rFonts w:ascii="Cambria" w:hAnsi="Cambria"/>
                <w:b/>
                <w:sz w:val="24"/>
              </w:rPr>
              <w:t xml:space="preserve">School’s </w:t>
            </w:r>
            <w:r w:rsidR="00472437">
              <w:rPr>
                <w:rFonts w:ascii="Cambria" w:hAnsi="Cambria"/>
                <w:b/>
                <w:sz w:val="24"/>
              </w:rPr>
              <w:t>Career Specialist</w:t>
            </w:r>
          </w:p>
        </w:tc>
        <w:tc>
          <w:tcPr>
            <w:tcW w:w="7560" w:type="dxa"/>
            <w:gridSpan w:val="5"/>
            <w:tcBorders>
              <w:right w:val="single" w:sz="4" w:space="0" w:color="auto"/>
            </w:tcBorders>
          </w:tcPr>
          <w:p w14:paraId="69465756" w14:textId="77777777" w:rsidR="00194609" w:rsidRPr="00E618CE" w:rsidRDefault="00194609" w:rsidP="00194609">
            <w:pPr>
              <w:spacing w:line="360" w:lineRule="auto"/>
              <w:jc w:val="center"/>
              <w:rPr>
                <w:rFonts w:ascii="Cambria" w:hAnsi="Cambria"/>
                <w:sz w:val="24"/>
              </w:rPr>
            </w:pPr>
          </w:p>
        </w:tc>
      </w:tr>
      <w:tr w:rsidR="00E618CE" w:rsidRPr="00E618CE" w14:paraId="3D601808" w14:textId="77777777" w:rsidTr="00CE244F">
        <w:trPr>
          <w:trHeight w:val="720"/>
          <w:jc w:val="center"/>
        </w:trPr>
        <w:tc>
          <w:tcPr>
            <w:tcW w:w="3600" w:type="dxa"/>
            <w:tcBorders>
              <w:left w:val="single" w:sz="4" w:space="0" w:color="auto"/>
            </w:tcBorders>
          </w:tcPr>
          <w:p w14:paraId="483FC905" w14:textId="77777777" w:rsidR="00194609" w:rsidRPr="00E618CE" w:rsidRDefault="00194609" w:rsidP="00C27CFE">
            <w:pPr>
              <w:spacing w:line="360" w:lineRule="auto"/>
              <w:rPr>
                <w:rFonts w:ascii="Cambria" w:hAnsi="Cambria"/>
                <w:b/>
                <w:sz w:val="24"/>
              </w:rPr>
            </w:pPr>
            <w:r w:rsidRPr="00E618CE">
              <w:rPr>
                <w:rFonts w:ascii="Cambria" w:hAnsi="Cambria"/>
                <w:b/>
                <w:sz w:val="24"/>
              </w:rPr>
              <w:t>Business Name</w:t>
            </w:r>
          </w:p>
        </w:tc>
        <w:tc>
          <w:tcPr>
            <w:tcW w:w="7560" w:type="dxa"/>
            <w:gridSpan w:val="5"/>
            <w:tcBorders>
              <w:right w:val="single" w:sz="4" w:space="0" w:color="auto"/>
            </w:tcBorders>
          </w:tcPr>
          <w:p w14:paraId="520FA5FF" w14:textId="77777777" w:rsidR="00194609" w:rsidRPr="00E618CE" w:rsidRDefault="00194609" w:rsidP="00194609">
            <w:pPr>
              <w:spacing w:line="360" w:lineRule="auto"/>
              <w:jc w:val="center"/>
              <w:rPr>
                <w:rFonts w:ascii="Cambria" w:hAnsi="Cambria"/>
                <w:sz w:val="24"/>
              </w:rPr>
            </w:pPr>
          </w:p>
        </w:tc>
      </w:tr>
      <w:tr w:rsidR="00E618CE" w:rsidRPr="00E618CE" w14:paraId="5A7CE004" w14:textId="77777777" w:rsidTr="00CE244F">
        <w:trPr>
          <w:trHeight w:val="720"/>
          <w:jc w:val="center"/>
        </w:trPr>
        <w:tc>
          <w:tcPr>
            <w:tcW w:w="3600" w:type="dxa"/>
            <w:tcBorders>
              <w:left w:val="single" w:sz="4" w:space="0" w:color="auto"/>
              <w:bottom w:val="single" w:sz="4" w:space="0" w:color="auto"/>
            </w:tcBorders>
          </w:tcPr>
          <w:p w14:paraId="2A86B011" w14:textId="77777777" w:rsidR="00194609" w:rsidRPr="00E618CE" w:rsidRDefault="00194609" w:rsidP="00C27CFE">
            <w:pPr>
              <w:spacing w:line="360" w:lineRule="auto"/>
              <w:rPr>
                <w:rFonts w:ascii="Cambria" w:hAnsi="Cambria"/>
                <w:b/>
                <w:sz w:val="24"/>
              </w:rPr>
            </w:pPr>
            <w:r w:rsidRPr="00E618CE">
              <w:rPr>
                <w:rFonts w:ascii="Cambria" w:hAnsi="Cambria"/>
                <w:b/>
                <w:sz w:val="24"/>
              </w:rPr>
              <w:t>Business Phone Number</w:t>
            </w:r>
          </w:p>
        </w:tc>
        <w:tc>
          <w:tcPr>
            <w:tcW w:w="7560" w:type="dxa"/>
            <w:gridSpan w:val="5"/>
            <w:tcBorders>
              <w:bottom w:val="single" w:sz="4" w:space="0" w:color="auto"/>
              <w:right w:val="single" w:sz="4" w:space="0" w:color="auto"/>
            </w:tcBorders>
          </w:tcPr>
          <w:p w14:paraId="0C1D48C2" w14:textId="77777777" w:rsidR="00194609" w:rsidRPr="00E618CE" w:rsidRDefault="00194609" w:rsidP="00194609">
            <w:pPr>
              <w:spacing w:line="360" w:lineRule="auto"/>
              <w:jc w:val="center"/>
              <w:rPr>
                <w:rFonts w:ascii="Cambria" w:hAnsi="Cambria"/>
                <w:sz w:val="24"/>
              </w:rPr>
            </w:pPr>
          </w:p>
        </w:tc>
      </w:tr>
      <w:tr w:rsidR="00E618CE" w:rsidRPr="00E618CE" w14:paraId="0BB34445" w14:textId="77777777" w:rsidTr="00CE244F">
        <w:trPr>
          <w:trHeight w:val="720"/>
          <w:jc w:val="center"/>
        </w:trPr>
        <w:tc>
          <w:tcPr>
            <w:tcW w:w="3600" w:type="dxa"/>
            <w:tcBorders>
              <w:left w:val="single" w:sz="4" w:space="0" w:color="auto"/>
            </w:tcBorders>
          </w:tcPr>
          <w:p w14:paraId="03AAD35F" w14:textId="77777777" w:rsidR="00DB10D7" w:rsidRPr="00E618CE" w:rsidRDefault="00DB10D7" w:rsidP="00C27CFE">
            <w:pPr>
              <w:spacing w:line="360" w:lineRule="auto"/>
              <w:rPr>
                <w:rFonts w:ascii="Cambria" w:hAnsi="Cambria"/>
                <w:b/>
                <w:sz w:val="24"/>
              </w:rPr>
            </w:pPr>
            <w:r w:rsidRPr="00E618CE">
              <w:rPr>
                <w:rFonts w:ascii="Cambria" w:hAnsi="Cambria"/>
                <w:b/>
                <w:sz w:val="24"/>
              </w:rPr>
              <w:t>Business Contact Person/Title</w:t>
            </w:r>
          </w:p>
        </w:tc>
        <w:tc>
          <w:tcPr>
            <w:tcW w:w="3870" w:type="dxa"/>
            <w:gridSpan w:val="3"/>
          </w:tcPr>
          <w:p w14:paraId="4B7B95CA" w14:textId="77777777" w:rsidR="00DB10D7" w:rsidRPr="00E618CE" w:rsidRDefault="00DB10D7" w:rsidP="00194609">
            <w:pPr>
              <w:spacing w:line="360" w:lineRule="auto"/>
              <w:jc w:val="center"/>
              <w:rPr>
                <w:rFonts w:ascii="Cambria" w:hAnsi="Cambria"/>
                <w:sz w:val="24"/>
              </w:rPr>
            </w:pPr>
          </w:p>
        </w:tc>
        <w:tc>
          <w:tcPr>
            <w:tcW w:w="3690" w:type="dxa"/>
            <w:gridSpan w:val="2"/>
            <w:tcBorders>
              <w:right w:val="single" w:sz="4" w:space="0" w:color="auto"/>
            </w:tcBorders>
          </w:tcPr>
          <w:p w14:paraId="5F2E3BA6" w14:textId="77777777" w:rsidR="00DB10D7" w:rsidRPr="00E618CE" w:rsidRDefault="00DB10D7" w:rsidP="00194609">
            <w:pPr>
              <w:spacing w:line="360" w:lineRule="auto"/>
              <w:jc w:val="center"/>
              <w:rPr>
                <w:rFonts w:ascii="Cambria" w:hAnsi="Cambria"/>
                <w:sz w:val="24"/>
              </w:rPr>
            </w:pPr>
          </w:p>
        </w:tc>
      </w:tr>
      <w:tr w:rsidR="00E618CE" w:rsidRPr="00E618CE" w14:paraId="583A5ACC" w14:textId="77777777" w:rsidTr="00CE244F">
        <w:trPr>
          <w:trHeight w:val="720"/>
          <w:jc w:val="center"/>
        </w:trPr>
        <w:tc>
          <w:tcPr>
            <w:tcW w:w="3600" w:type="dxa"/>
            <w:tcBorders>
              <w:left w:val="single" w:sz="4" w:space="0" w:color="auto"/>
            </w:tcBorders>
          </w:tcPr>
          <w:p w14:paraId="774ED34B" w14:textId="39792D1A" w:rsidR="000B1539" w:rsidRPr="00E618CE" w:rsidRDefault="000B1539" w:rsidP="00C27CFE">
            <w:pPr>
              <w:spacing w:line="360" w:lineRule="auto"/>
              <w:rPr>
                <w:rFonts w:ascii="Cambria" w:hAnsi="Cambria"/>
                <w:sz w:val="24"/>
              </w:rPr>
            </w:pPr>
            <w:r w:rsidRPr="00E618CE">
              <w:rPr>
                <w:rFonts w:ascii="Cambria" w:hAnsi="Cambria"/>
                <w:b/>
                <w:sz w:val="24"/>
              </w:rPr>
              <w:t>Date</w:t>
            </w:r>
            <w:r w:rsidRPr="00E618CE">
              <w:rPr>
                <w:rFonts w:ascii="Cambria" w:hAnsi="Cambria"/>
                <w:sz w:val="24"/>
              </w:rPr>
              <w:t xml:space="preserve"> </w:t>
            </w:r>
          </w:p>
        </w:tc>
        <w:tc>
          <w:tcPr>
            <w:tcW w:w="3870" w:type="dxa"/>
            <w:gridSpan w:val="3"/>
            <w:tcBorders>
              <w:right w:val="single" w:sz="4" w:space="0" w:color="auto"/>
            </w:tcBorders>
          </w:tcPr>
          <w:p w14:paraId="3E97778A" w14:textId="78C41177" w:rsidR="000B1539" w:rsidRPr="00E618CE" w:rsidRDefault="000B1539" w:rsidP="000B1539">
            <w:pPr>
              <w:spacing w:line="360" w:lineRule="auto"/>
              <w:rPr>
                <w:rFonts w:ascii="Cambria" w:hAnsi="Cambria"/>
                <w:b/>
                <w:sz w:val="20"/>
              </w:rPr>
            </w:pPr>
            <w:r w:rsidRPr="00E618CE">
              <w:rPr>
                <w:rFonts w:ascii="Cambria" w:hAnsi="Cambria"/>
                <w:b/>
                <w:sz w:val="20"/>
              </w:rPr>
              <w:t>Start</w:t>
            </w:r>
          </w:p>
        </w:tc>
        <w:tc>
          <w:tcPr>
            <w:tcW w:w="3690" w:type="dxa"/>
            <w:gridSpan w:val="2"/>
            <w:tcBorders>
              <w:right w:val="single" w:sz="4" w:space="0" w:color="auto"/>
            </w:tcBorders>
          </w:tcPr>
          <w:p w14:paraId="260CE859" w14:textId="14DEF16D" w:rsidR="000B1539" w:rsidRPr="00E618CE" w:rsidRDefault="000B1539" w:rsidP="000B1539">
            <w:pPr>
              <w:spacing w:line="360" w:lineRule="auto"/>
              <w:rPr>
                <w:rFonts w:ascii="Cambria" w:hAnsi="Cambria"/>
                <w:b/>
                <w:sz w:val="20"/>
              </w:rPr>
            </w:pPr>
            <w:r w:rsidRPr="00E618CE">
              <w:rPr>
                <w:rFonts w:ascii="Cambria" w:hAnsi="Cambria"/>
                <w:b/>
                <w:sz w:val="20"/>
              </w:rPr>
              <w:t>End</w:t>
            </w:r>
          </w:p>
        </w:tc>
      </w:tr>
      <w:tr w:rsidR="00E618CE" w:rsidRPr="00E618CE" w14:paraId="4C9D24FA" w14:textId="77777777" w:rsidTr="000B1539">
        <w:trPr>
          <w:trHeight w:val="576"/>
          <w:jc w:val="center"/>
        </w:trPr>
        <w:tc>
          <w:tcPr>
            <w:tcW w:w="3600" w:type="dxa"/>
            <w:tcBorders>
              <w:left w:val="single" w:sz="4" w:space="0" w:color="auto"/>
              <w:bottom w:val="single" w:sz="4" w:space="0" w:color="auto"/>
            </w:tcBorders>
          </w:tcPr>
          <w:p w14:paraId="51BA345A" w14:textId="027282B1" w:rsidR="00194609" w:rsidRPr="00E618CE" w:rsidRDefault="000B1539" w:rsidP="00C27CFE">
            <w:pPr>
              <w:spacing w:line="360" w:lineRule="auto"/>
              <w:rPr>
                <w:rFonts w:ascii="Cambria" w:hAnsi="Cambria"/>
                <w:b/>
                <w:sz w:val="24"/>
              </w:rPr>
            </w:pPr>
            <w:r w:rsidRPr="00E618CE">
              <w:rPr>
                <w:rFonts w:ascii="Cambria" w:hAnsi="Cambria"/>
                <w:b/>
                <w:sz w:val="24"/>
              </w:rPr>
              <w:t>Total Hours</w:t>
            </w:r>
            <w:r w:rsidRPr="00E618CE">
              <w:rPr>
                <w:rFonts w:ascii="Cambria" w:hAnsi="Cambria"/>
                <w:sz w:val="24"/>
              </w:rPr>
              <w:t xml:space="preserve"> </w:t>
            </w:r>
            <w:r w:rsidRPr="00E618CE">
              <w:rPr>
                <w:rFonts w:ascii="Cambria" w:hAnsi="Cambria"/>
                <w:i/>
                <w:sz w:val="20"/>
              </w:rPr>
              <w:t>(for activity or event)</w:t>
            </w:r>
          </w:p>
        </w:tc>
        <w:tc>
          <w:tcPr>
            <w:tcW w:w="7560" w:type="dxa"/>
            <w:gridSpan w:val="5"/>
            <w:tcBorders>
              <w:bottom w:val="single" w:sz="4" w:space="0" w:color="auto"/>
              <w:right w:val="single" w:sz="4" w:space="0" w:color="auto"/>
            </w:tcBorders>
          </w:tcPr>
          <w:p w14:paraId="6F773E47" w14:textId="77777777" w:rsidR="00194609" w:rsidRPr="00E618CE" w:rsidRDefault="00194609" w:rsidP="00194609">
            <w:pPr>
              <w:spacing w:line="360" w:lineRule="auto"/>
              <w:jc w:val="center"/>
              <w:rPr>
                <w:rFonts w:ascii="Cambria" w:hAnsi="Cambria"/>
                <w:sz w:val="24"/>
              </w:rPr>
            </w:pPr>
          </w:p>
        </w:tc>
      </w:tr>
      <w:tr w:rsidR="00E618CE" w:rsidRPr="00E618CE" w14:paraId="0D447739" w14:textId="77777777" w:rsidTr="000B1539">
        <w:trPr>
          <w:trHeight w:val="576"/>
          <w:jc w:val="center"/>
        </w:trPr>
        <w:tc>
          <w:tcPr>
            <w:tcW w:w="3600" w:type="dxa"/>
            <w:tcBorders>
              <w:left w:val="single" w:sz="4" w:space="0" w:color="auto"/>
            </w:tcBorders>
          </w:tcPr>
          <w:p w14:paraId="43A055F9" w14:textId="77777777" w:rsidR="00DB10D7" w:rsidRPr="00E618CE" w:rsidRDefault="00DB10D7" w:rsidP="00C27CFE">
            <w:pPr>
              <w:spacing w:line="360" w:lineRule="auto"/>
              <w:rPr>
                <w:rFonts w:ascii="Cambria" w:hAnsi="Cambria"/>
                <w:sz w:val="24"/>
              </w:rPr>
            </w:pPr>
            <w:r w:rsidRPr="00E618CE">
              <w:rPr>
                <w:rFonts w:ascii="Cambria" w:hAnsi="Cambria"/>
                <w:b/>
                <w:sz w:val="24"/>
              </w:rPr>
              <w:t>Business Size</w:t>
            </w:r>
            <w:r w:rsidR="00194609" w:rsidRPr="00E618CE">
              <w:rPr>
                <w:rFonts w:ascii="Cambria" w:hAnsi="Cambria"/>
                <w:b/>
                <w:sz w:val="24"/>
              </w:rPr>
              <w:t xml:space="preserve"> </w:t>
            </w:r>
            <w:r w:rsidR="00194609" w:rsidRPr="00E618CE">
              <w:rPr>
                <w:rFonts w:ascii="Cambria" w:hAnsi="Cambria"/>
                <w:i/>
                <w:sz w:val="20"/>
              </w:rPr>
              <w:t>(circle one)</w:t>
            </w:r>
          </w:p>
        </w:tc>
        <w:tc>
          <w:tcPr>
            <w:tcW w:w="2795" w:type="dxa"/>
            <w:gridSpan w:val="2"/>
            <w:vAlign w:val="center"/>
          </w:tcPr>
          <w:p w14:paraId="790F1269" w14:textId="77777777" w:rsidR="00DB10D7" w:rsidRPr="00E618CE" w:rsidRDefault="00DB10D7" w:rsidP="000B1539">
            <w:pPr>
              <w:jc w:val="center"/>
              <w:rPr>
                <w:rFonts w:ascii="Cambria" w:hAnsi="Cambria"/>
                <w:b/>
                <w:sz w:val="24"/>
              </w:rPr>
            </w:pPr>
            <w:r w:rsidRPr="00E618CE">
              <w:rPr>
                <w:rFonts w:ascii="Cambria" w:hAnsi="Cambria"/>
                <w:b/>
                <w:sz w:val="24"/>
              </w:rPr>
              <w:t>Small = 0-49</w:t>
            </w:r>
          </w:p>
        </w:tc>
        <w:tc>
          <w:tcPr>
            <w:tcW w:w="2425" w:type="dxa"/>
            <w:gridSpan w:val="2"/>
            <w:vAlign w:val="center"/>
          </w:tcPr>
          <w:p w14:paraId="524247FF" w14:textId="77777777" w:rsidR="00DB10D7" w:rsidRPr="00E618CE" w:rsidRDefault="00DB10D7" w:rsidP="000B1539">
            <w:pPr>
              <w:jc w:val="center"/>
              <w:rPr>
                <w:rFonts w:ascii="Cambria" w:hAnsi="Cambria"/>
                <w:b/>
                <w:sz w:val="24"/>
              </w:rPr>
            </w:pPr>
            <w:r w:rsidRPr="00E618CE">
              <w:rPr>
                <w:rFonts w:ascii="Cambria" w:hAnsi="Cambria"/>
                <w:b/>
                <w:sz w:val="24"/>
              </w:rPr>
              <w:t>Medium = 50 – 499</w:t>
            </w:r>
          </w:p>
        </w:tc>
        <w:tc>
          <w:tcPr>
            <w:tcW w:w="2340" w:type="dxa"/>
            <w:tcBorders>
              <w:right w:val="single" w:sz="4" w:space="0" w:color="auto"/>
            </w:tcBorders>
            <w:vAlign w:val="center"/>
          </w:tcPr>
          <w:p w14:paraId="53D0D33C" w14:textId="77777777" w:rsidR="00DB10D7" w:rsidRPr="00E618CE" w:rsidRDefault="00DB10D7" w:rsidP="000B1539">
            <w:pPr>
              <w:jc w:val="center"/>
              <w:rPr>
                <w:rFonts w:ascii="Cambria" w:hAnsi="Cambria"/>
                <w:b/>
                <w:sz w:val="24"/>
              </w:rPr>
            </w:pPr>
            <w:r w:rsidRPr="00E618CE">
              <w:rPr>
                <w:rFonts w:ascii="Cambria" w:hAnsi="Cambria"/>
                <w:b/>
                <w:sz w:val="24"/>
              </w:rPr>
              <w:t>Large = 500+</w:t>
            </w:r>
          </w:p>
        </w:tc>
      </w:tr>
      <w:tr w:rsidR="00E618CE" w:rsidRPr="00E618CE" w14:paraId="594908B5" w14:textId="77777777" w:rsidTr="008A49F9">
        <w:trPr>
          <w:trHeight w:val="647"/>
          <w:jc w:val="center"/>
        </w:trPr>
        <w:tc>
          <w:tcPr>
            <w:tcW w:w="3600" w:type="dxa"/>
            <w:tcBorders>
              <w:left w:val="single" w:sz="4" w:space="0" w:color="auto"/>
            </w:tcBorders>
          </w:tcPr>
          <w:p w14:paraId="169E71B1" w14:textId="77777777" w:rsidR="00A26393" w:rsidRPr="00E618CE" w:rsidRDefault="00A26393" w:rsidP="00C27CFE">
            <w:pPr>
              <w:spacing w:line="360" w:lineRule="auto"/>
              <w:rPr>
                <w:rFonts w:ascii="Cambria" w:hAnsi="Cambria"/>
                <w:sz w:val="24"/>
              </w:rPr>
            </w:pPr>
            <w:r w:rsidRPr="00E618CE">
              <w:rPr>
                <w:rFonts w:ascii="Cambria" w:hAnsi="Cambria"/>
                <w:b/>
                <w:sz w:val="24"/>
              </w:rPr>
              <w:t xml:space="preserve">Career Assessment </w:t>
            </w:r>
            <w:r w:rsidRPr="00E618CE">
              <w:rPr>
                <w:rFonts w:ascii="Cambria" w:hAnsi="Cambria"/>
                <w:i/>
                <w:sz w:val="20"/>
              </w:rPr>
              <w:t>(name)</w:t>
            </w:r>
          </w:p>
        </w:tc>
        <w:tc>
          <w:tcPr>
            <w:tcW w:w="7560" w:type="dxa"/>
            <w:gridSpan w:val="5"/>
          </w:tcPr>
          <w:p w14:paraId="577C5EAD" w14:textId="77777777" w:rsidR="00A26393" w:rsidRPr="00E618CE" w:rsidRDefault="00A26393" w:rsidP="00DB10D7">
            <w:pPr>
              <w:jc w:val="center"/>
              <w:rPr>
                <w:rFonts w:ascii="Cambria" w:hAnsi="Cambria"/>
                <w:sz w:val="24"/>
              </w:rPr>
            </w:pPr>
          </w:p>
        </w:tc>
      </w:tr>
      <w:tr w:rsidR="00E618CE" w:rsidRPr="00E618CE" w14:paraId="68B612F3" w14:textId="77777777" w:rsidTr="000B1539">
        <w:trPr>
          <w:trHeight w:val="288"/>
          <w:jc w:val="center"/>
        </w:trPr>
        <w:tc>
          <w:tcPr>
            <w:tcW w:w="11160" w:type="dxa"/>
            <w:gridSpan w:val="6"/>
            <w:tcBorders>
              <w:left w:val="single" w:sz="4" w:space="0" w:color="auto"/>
              <w:bottom w:val="single" w:sz="4" w:space="0" w:color="auto"/>
              <w:right w:val="single" w:sz="4" w:space="0" w:color="auto"/>
            </w:tcBorders>
            <w:shd w:val="clear" w:color="auto" w:fill="F2F2F2" w:themeFill="background1" w:themeFillShade="F2"/>
          </w:tcPr>
          <w:p w14:paraId="2B84E537" w14:textId="77777777" w:rsidR="00DB10D7" w:rsidRDefault="00DB10D7" w:rsidP="00DB10D7">
            <w:pPr>
              <w:jc w:val="center"/>
              <w:rPr>
                <w:rFonts w:ascii="Cambria" w:hAnsi="Cambria"/>
                <w:b/>
                <w:sz w:val="24"/>
              </w:rPr>
            </w:pPr>
            <w:r w:rsidRPr="00E618CE">
              <w:rPr>
                <w:rFonts w:ascii="Cambria" w:hAnsi="Cambria"/>
                <w:b/>
                <w:sz w:val="24"/>
              </w:rPr>
              <w:t>For Office Use Only</w:t>
            </w:r>
          </w:p>
          <w:p w14:paraId="7912FE63" w14:textId="245A2ED2" w:rsidR="00263B05" w:rsidRPr="00E618CE" w:rsidRDefault="00263B05" w:rsidP="00DB10D7">
            <w:pPr>
              <w:jc w:val="center"/>
              <w:rPr>
                <w:rFonts w:ascii="Cambria" w:hAnsi="Cambria"/>
                <w:b/>
                <w:sz w:val="24"/>
              </w:rPr>
            </w:pPr>
            <w:r w:rsidRPr="00263B05">
              <w:rPr>
                <w:rFonts w:ascii="Cambria" w:hAnsi="Cambria"/>
                <w:b/>
                <w:sz w:val="24"/>
                <w:highlight w:val="yellow"/>
              </w:rPr>
              <w:t>(Career Specialist, Counselor or Transition Advisor)</w:t>
            </w:r>
          </w:p>
        </w:tc>
      </w:tr>
      <w:tr w:rsidR="00E618CE" w:rsidRPr="00E618CE" w14:paraId="4D83D780" w14:textId="77777777" w:rsidTr="00BC7A6D">
        <w:trPr>
          <w:trHeight w:val="720"/>
          <w:jc w:val="center"/>
        </w:trPr>
        <w:tc>
          <w:tcPr>
            <w:tcW w:w="5580" w:type="dxa"/>
            <w:gridSpan w:val="2"/>
            <w:tcBorders>
              <w:left w:val="single" w:sz="4" w:space="0" w:color="auto"/>
            </w:tcBorders>
          </w:tcPr>
          <w:p w14:paraId="2C01DF34" w14:textId="77777777" w:rsidR="00C27CFE" w:rsidRPr="00E618CE" w:rsidRDefault="00DB10D7" w:rsidP="00194609">
            <w:pPr>
              <w:rPr>
                <w:rFonts w:ascii="Cambria" w:hAnsi="Cambria"/>
                <w:i/>
                <w:sz w:val="20"/>
              </w:rPr>
            </w:pPr>
            <w:r w:rsidRPr="00E618CE">
              <w:rPr>
                <w:rFonts w:ascii="Cambria" w:hAnsi="Cambria"/>
                <w:b/>
                <w:sz w:val="20"/>
              </w:rPr>
              <w:t>Career Plan/IGP</w:t>
            </w:r>
            <w:r w:rsidR="00C27CFE" w:rsidRPr="00E618CE">
              <w:rPr>
                <w:rFonts w:ascii="Cambria" w:hAnsi="Cambria"/>
                <w:sz w:val="20"/>
              </w:rPr>
              <w:t xml:space="preserve"> </w:t>
            </w:r>
            <w:r w:rsidR="00C27CFE" w:rsidRPr="00E618CE">
              <w:rPr>
                <w:rFonts w:ascii="Cambria" w:hAnsi="Cambria"/>
                <w:i/>
                <w:sz w:val="20"/>
              </w:rPr>
              <w:t>(related to IGP)</w:t>
            </w:r>
          </w:p>
        </w:tc>
        <w:tc>
          <w:tcPr>
            <w:tcW w:w="5580" w:type="dxa"/>
            <w:gridSpan w:val="4"/>
            <w:tcBorders>
              <w:right w:val="single" w:sz="4" w:space="0" w:color="auto"/>
            </w:tcBorders>
          </w:tcPr>
          <w:p w14:paraId="5EDC8915" w14:textId="77777777" w:rsidR="00DB10D7" w:rsidRPr="00E618CE" w:rsidRDefault="00DB10D7" w:rsidP="00194609">
            <w:pPr>
              <w:rPr>
                <w:rFonts w:ascii="Cambria" w:hAnsi="Cambria"/>
                <w:b/>
                <w:sz w:val="20"/>
              </w:rPr>
            </w:pPr>
            <w:r w:rsidRPr="00E618CE">
              <w:rPr>
                <w:rFonts w:ascii="Cambria" w:hAnsi="Cambria"/>
                <w:b/>
                <w:sz w:val="20"/>
              </w:rPr>
              <w:t>Credit for Work-Based Learning</w:t>
            </w:r>
          </w:p>
        </w:tc>
      </w:tr>
      <w:tr w:rsidR="00E618CE" w:rsidRPr="00E618CE" w14:paraId="5D92948A" w14:textId="77777777" w:rsidTr="00BC7A6D">
        <w:trPr>
          <w:trHeight w:val="864"/>
          <w:jc w:val="center"/>
        </w:trPr>
        <w:tc>
          <w:tcPr>
            <w:tcW w:w="5580" w:type="dxa"/>
            <w:gridSpan w:val="2"/>
            <w:tcBorders>
              <w:left w:val="single" w:sz="4" w:space="0" w:color="auto"/>
            </w:tcBorders>
          </w:tcPr>
          <w:p w14:paraId="37F6E375" w14:textId="5D9FA7D9" w:rsidR="00CE244F" w:rsidRPr="00E618CE" w:rsidRDefault="00E618CE" w:rsidP="00CE244F">
            <w:pPr>
              <w:rPr>
                <w:rFonts w:ascii="Cambria" w:hAnsi="Cambria"/>
                <w:b/>
                <w:sz w:val="20"/>
              </w:rPr>
            </w:pPr>
            <w:r>
              <w:rPr>
                <w:rFonts w:ascii="Cambria" w:hAnsi="Cambria"/>
                <w:b/>
                <w:sz w:val="20"/>
              </w:rPr>
              <w:t>Extended Learning Opportunity</w:t>
            </w:r>
            <w:r w:rsidR="00CE244F" w:rsidRPr="00E618CE">
              <w:rPr>
                <w:rFonts w:ascii="Cambria" w:hAnsi="Cambria"/>
                <w:b/>
                <w:sz w:val="20"/>
              </w:rPr>
              <w:t xml:space="preserve">    Y    or    N</w:t>
            </w:r>
          </w:p>
          <w:p w14:paraId="1580D23A" w14:textId="77777777" w:rsidR="00CE244F" w:rsidRPr="00E618CE" w:rsidRDefault="00CE244F" w:rsidP="00CE244F">
            <w:pPr>
              <w:rPr>
                <w:rFonts w:ascii="Cambria" w:hAnsi="Cambria"/>
                <w:sz w:val="20"/>
              </w:rPr>
            </w:pPr>
          </w:p>
          <w:p w14:paraId="0B89AC65" w14:textId="6324AA9F" w:rsidR="00194609" w:rsidRPr="00E618CE" w:rsidRDefault="00194609" w:rsidP="00CE244F">
            <w:pPr>
              <w:rPr>
                <w:rFonts w:ascii="Cambria" w:hAnsi="Cambria"/>
                <w:sz w:val="20"/>
              </w:rPr>
            </w:pPr>
          </w:p>
        </w:tc>
        <w:tc>
          <w:tcPr>
            <w:tcW w:w="5580" w:type="dxa"/>
            <w:gridSpan w:val="4"/>
            <w:tcBorders>
              <w:right w:val="single" w:sz="4" w:space="0" w:color="auto"/>
            </w:tcBorders>
          </w:tcPr>
          <w:p w14:paraId="2D865E09" w14:textId="77777777" w:rsidR="008A49F9" w:rsidRDefault="008A49F9" w:rsidP="00CE244F">
            <w:pPr>
              <w:rPr>
                <w:rFonts w:ascii="Cambria" w:hAnsi="Cambria"/>
                <w:b/>
                <w:sz w:val="20"/>
              </w:rPr>
            </w:pPr>
            <w:r>
              <w:rPr>
                <w:rFonts w:ascii="Cambria" w:hAnsi="Cambria"/>
                <w:b/>
                <w:sz w:val="20"/>
              </w:rPr>
              <w:t xml:space="preserve">Type of Work-Based Learning Experience:  </w:t>
            </w:r>
          </w:p>
          <w:p w14:paraId="58946DF9" w14:textId="36F4FF1F" w:rsidR="00CE244F" w:rsidRPr="00E618CE" w:rsidRDefault="008A49F9" w:rsidP="00CE244F">
            <w:pPr>
              <w:rPr>
                <w:rFonts w:ascii="Cambria" w:hAnsi="Cambria"/>
                <w:b/>
                <w:sz w:val="20"/>
              </w:rPr>
            </w:pPr>
            <w:r>
              <w:rPr>
                <w:rFonts w:ascii="Cambria" w:hAnsi="Cambria"/>
                <w:b/>
                <w:sz w:val="20"/>
              </w:rPr>
              <w:t xml:space="preserve"> (refer to WBL codes)                                            ___________                                                                          </w:t>
            </w:r>
          </w:p>
          <w:p w14:paraId="485A30E3" w14:textId="77777777" w:rsidR="00194609" w:rsidRDefault="00194609" w:rsidP="00194609">
            <w:pPr>
              <w:rPr>
                <w:rFonts w:ascii="Cambria" w:hAnsi="Cambria"/>
                <w:sz w:val="20"/>
              </w:rPr>
            </w:pPr>
          </w:p>
          <w:p w14:paraId="4CEDE5B8" w14:textId="471247EF" w:rsidR="008A49F9" w:rsidRPr="008A49F9" w:rsidRDefault="008A49F9" w:rsidP="00194609">
            <w:pPr>
              <w:rPr>
                <w:rFonts w:ascii="Cambria" w:hAnsi="Cambria"/>
                <w:b/>
                <w:sz w:val="20"/>
              </w:rPr>
            </w:pPr>
            <w:r>
              <w:rPr>
                <w:rFonts w:ascii="Cambria" w:hAnsi="Cambria"/>
                <w:b/>
                <w:sz w:val="20"/>
              </w:rPr>
              <w:t>Paid WBL:       Y     or     N</w:t>
            </w:r>
          </w:p>
        </w:tc>
      </w:tr>
      <w:tr w:rsidR="00E618CE" w:rsidRPr="00E618CE" w14:paraId="0F5F179E" w14:textId="77777777" w:rsidTr="00BC7A6D">
        <w:trPr>
          <w:trHeight w:val="720"/>
          <w:jc w:val="center"/>
        </w:trPr>
        <w:tc>
          <w:tcPr>
            <w:tcW w:w="5580" w:type="dxa"/>
            <w:gridSpan w:val="2"/>
            <w:tcBorders>
              <w:left w:val="single" w:sz="4" w:space="0" w:color="auto"/>
              <w:bottom w:val="single" w:sz="4" w:space="0" w:color="auto"/>
              <w:right w:val="single" w:sz="4" w:space="0" w:color="auto"/>
            </w:tcBorders>
            <w:vAlign w:val="center"/>
          </w:tcPr>
          <w:p w14:paraId="752D9B45" w14:textId="02EAEADC" w:rsidR="00CE244F" w:rsidRPr="00E618CE" w:rsidRDefault="00CE244F" w:rsidP="00472437">
            <w:pPr>
              <w:spacing w:line="360" w:lineRule="auto"/>
              <w:rPr>
                <w:rFonts w:ascii="Cambria" w:hAnsi="Cambria"/>
                <w:b/>
                <w:sz w:val="20"/>
              </w:rPr>
            </w:pPr>
            <w:r w:rsidRPr="00E618CE">
              <w:rPr>
                <w:rFonts w:ascii="Cambria" w:hAnsi="Cambria"/>
                <w:b/>
                <w:sz w:val="20"/>
              </w:rPr>
              <w:t xml:space="preserve">Reviewed by </w:t>
            </w:r>
            <w:r w:rsidR="00472437">
              <w:rPr>
                <w:rFonts w:ascii="Cambria" w:hAnsi="Cambria"/>
                <w:b/>
                <w:sz w:val="20"/>
              </w:rPr>
              <w:t>Career Specialist</w:t>
            </w:r>
            <w:r w:rsidRPr="00E618CE">
              <w:rPr>
                <w:rFonts w:ascii="Cambria" w:hAnsi="Cambria"/>
                <w:b/>
                <w:sz w:val="20"/>
              </w:rPr>
              <w:t>/Date</w:t>
            </w:r>
          </w:p>
        </w:tc>
        <w:tc>
          <w:tcPr>
            <w:tcW w:w="5580" w:type="dxa"/>
            <w:gridSpan w:val="4"/>
            <w:tcBorders>
              <w:left w:val="single" w:sz="4" w:space="0" w:color="auto"/>
              <w:bottom w:val="single" w:sz="4" w:space="0" w:color="auto"/>
              <w:right w:val="single" w:sz="4" w:space="0" w:color="auto"/>
            </w:tcBorders>
            <w:vAlign w:val="center"/>
          </w:tcPr>
          <w:p w14:paraId="5B596406" w14:textId="1142C304" w:rsidR="00CE244F" w:rsidRPr="00E618CE" w:rsidRDefault="00CE244F" w:rsidP="00AA2C02">
            <w:pPr>
              <w:spacing w:line="360" w:lineRule="auto"/>
              <w:rPr>
                <w:rFonts w:ascii="Cambria" w:hAnsi="Cambria"/>
                <w:b/>
                <w:sz w:val="20"/>
              </w:rPr>
            </w:pPr>
            <w:r w:rsidRPr="00E618CE">
              <w:rPr>
                <w:rFonts w:ascii="Cambria" w:hAnsi="Cambria"/>
                <w:b/>
                <w:sz w:val="20"/>
              </w:rPr>
              <w:t>Entered in PS/Date</w:t>
            </w:r>
          </w:p>
        </w:tc>
      </w:tr>
    </w:tbl>
    <w:p w14:paraId="43F0E53E" w14:textId="12E31A33" w:rsidR="00CE244F" w:rsidRDefault="00263B05" w:rsidP="00CE244F">
      <w:pPr>
        <w:spacing w:after="0"/>
        <w:jc w:val="center"/>
        <w:rPr>
          <w:rFonts w:ascii="Cambria" w:hAnsi="Cambria"/>
          <w:b/>
          <w:sz w:val="16"/>
        </w:rPr>
      </w:pPr>
      <w:r>
        <w:rPr>
          <w:rFonts w:ascii="Cambria" w:hAnsi="Cambria"/>
          <w:b/>
          <w:sz w:val="16"/>
        </w:rPr>
        <w:t xml:space="preserve"> </w:t>
      </w:r>
    </w:p>
    <w:p w14:paraId="5E52D266" w14:textId="77777777" w:rsidR="00263B05" w:rsidRDefault="00263B05" w:rsidP="00263B05">
      <w:pPr>
        <w:rPr>
          <w:rFonts w:ascii="Cambria" w:hAnsi="Cambria"/>
          <w:b/>
          <w:sz w:val="24"/>
        </w:rPr>
      </w:pPr>
    </w:p>
    <w:p w14:paraId="40CE1481" w14:textId="77777777" w:rsidR="00263B05" w:rsidRDefault="00263B05" w:rsidP="00263B05">
      <w:pPr>
        <w:rPr>
          <w:rFonts w:ascii="Cambria" w:hAnsi="Cambria"/>
          <w:iCs/>
          <w:spacing w:val="-1"/>
          <w:szCs w:val="24"/>
        </w:rPr>
      </w:pPr>
      <w:r w:rsidRPr="003D2F9E">
        <w:rPr>
          <w:rFonts w:ascii="Cambria" w:hAnsi="Cambria"/>
          <w:b/>
          <w:sz w:val="24"/>
        </w:rPr>
        <w:t>Work-Based Learning Experiences</w:t>
      </w:r>
      <w:r>
        <w:rPr>
          <w:rFonts w:ascii="Cambria" w:hAnsi="Cambria"/>
          <w:b/>
          <w:sz w:val="24"/>
        </w:rPr>
        <w:t xml:space="preserve"> (WBL)</w:t>
      </w:r>
      <w:r w:rsidRPr="003D2F9E">
        <w:rPr>
          <w:rFonts w:ascii="Cambria" w:hAnsi="Cambria"/>
          <w:b/>
          <w:sz w:val="24"/>
        </w:rPr>
        <w:t xml:space="preserve">: </w:t>
      </w:r>
      <w:r w:rsidRPr="003D2F9E">
        <w:rPr>
          <w:rFonts w:ascii="Cambria" w:hAnsi="Cambria"/>
          <w:iCs/>
          <w:sz w:val="24"/>
          <w:szCs w:val="24"/>
        </w:rPr>
        <w:t>a</w:t>
      </w:r>
      <w:r w:rsidRPr="003D2F9E">
        <w:rPr>
          <w:rFonts w:ascii="Cambria" w:hAnsi="Cambria"/>
          <w:iCs/>
          <w:spacing w:val="-6"/>
          <w:sz w:val="24"/>
          <w:szCs w:val="24"/>
        </w:rPr>
        <w:t xml:space="preserve"> </w:t>
      </w:r>
      <w:r w:rsidRPr="003D2F9E">
        <w:rPr>
          <w:rFonts w:ascii="Cambria" w:hAnsi="Cambria"/>
          <w:iCs/>
          <w:spacing w:val="-1"/>
          <w:sz w:val="24"/>
          <w:szCs w:val="24"/>
        </w:rPr>
        <w:t>school-coordinated,</w:t>
      </w:r>
      <w:r w:rsidRPr="003D2F9E">
        <w:rPr>
          <w:rFonts w:ascii="Cambria" w:hAnsi="Cambria"/>
          <w:iCs/>
          <w:spacing w:val="-5"/>
          <w:sz w:val="24"/>
          <w:szCs w:val="24"/>
        </w:rPr>
        <w:t xml:space="preserve"> sponsored, </w:t>
      </w:r>
      <w:r w:rsidRPr="003D2F9E">
        <w:rPr>
          <w:rFonts w:ascii="Cambria" w:hAnsi="Cambria"/>
          <w:iCs/>
          <w:spacing w:val="-1"/>
          <w:sz w:val="24"/>
          <w:szCs w:val="24"/>
        </w:rPr>
        <w:t>coherent</w:t>
      </w:r>
      <w:r w:rsidRPr="003D2F9E">
        <w:rPr>
          <w:rFonts w:ascii="Cambria" w:hAnsi="Cambria"/>
          <w:iCs/>
          <w:spacing w:val="-3"/>
          <w:sz w:val="24"/>
          <w:szCs w:val="24"/>
        </w:rPr>
        <w:t xml:space="preserve"> </w:t>
      </w:r>
      <w:r w:rsidRPr="003D2F9E">
        <w:rPr>
          <w:rFonts w:ascii="Cambria" w:hAnsi="Cambria"/>
          <w:iCs/>
          <w:spacing w:val="-1"/>
          <w:sz w:val="24"/>
          <w:szCs w:val="24"/>
        </w:rPr>
        <w:t>sequence</w:t>
      </w:r>
      <w:r w:rsidRPr="003D2F9E">
        <w:rPr>
          <w:rFonts w:ascii="Cambria" w:hAnsi="Cambria"/>
          <w:iCs/>
          <w:spacing w:val="-3"/>
          <w:sz w:val="24"/>
          <w:szCs w:val="24"/>
        </w:rPr>
        <w:t xml:space="preserve"> </w:t>
      </w:r>
      <w:r w:rsidRPr="003D2F9E">
        <w:rPr>
          <w:rFonts w:ascii="Cambria" w:hAnsi="Cambria"/>
          <w:iCs/>
          <w:spacing w:val="-1"/>
          <w:sz w:val="24"/>
          <w:szCs w:val="24"/>
        </w:rPr>
        <w:t>of</w:t>
      </w:r>
      <w:r w:rsidRPr="003D2F9E">
        <w:rPr>
          <w:rFonts w:ascii="Cambria" w:hAnsi="Cambria"/>
          <w:iCs/>
          <w:sz w:val="24"/>
          <w:szCs w:val="24"/>
        </w:rPr>
        <w:t xml:space="preserve"> </w:t>
      </w:r>
      <w:r w:rsidRPr="003D2F9E">
        <w:rPr>
          <w:rFonts w:ascii="Cambria" w:hAnsi="Cambria"/>
          <w:iCs/>
          <w:spacing w:val="-1"/>
          <w:sz w:val="24"/>
          <w:szCs w:val="24"/>
        </w:rPr>
        <w:t>workplace</w:t>
      </w:r>
      <w:r w:rsidRPr="003D2F9E">
        <w:rPr>
          <w:rFonts w:ascii="Cambria" w:hAnsi="Cambria"/>
          <w:iCs/>
          <w:spacing w:val="-4"/>
          <w:sz w:val="24"/>
          <w:szCs w:val="24"/>
        </w:rPr>
        <w:t xml:space="preserve"> </w:t>
      </w:r>
      <w:r w:rsidRPr="003D2F9E">
        <w:rPr>
          <w:rFonts w:ascii="Cambria" w:hAnsi="Cambria"/>
          <w:iCs/>
          <w:spacing w:val="-1"/>
          <w:sz w:val="24"/>
          <w:szCs w:val="24"/>
        </w:rPr>
        <w:t>experiences</w:t>
      </w:r>
      <w:r w:rsidRPr="003D2F9E">
        <w:rPr>
          <w:rFonts w:ascii="Cambria" w:hAnsi="Cambria"/>
          <w:iCs/>
          <w:spacing w:val="-6"/>
          <w:sz w:val="24"/>
          <w:szCs w:val="24"/>
        </w:rPr>
        <w:t xml:space="preserve"> </w:t>
      </w:r>
      <w:r w:rsidRPr="003D2F9E">
        <w:rPr>
          <w:rFonts w:ascii="Cambria" w:hAnsi="Cambria"/>
          <w:iCs/>
          <w:spacing w:val="-1"/>
          <w:sz w:val="24"/>
          <w:szCs w:val="24"/>
        </w:rPr>
        <w:t xml:space="preserve">that </w:t>
      </w:r>
      <w:r w:rsidRPr="003D2F9E">
        <w:rPr>
          <w:rFonts w:ascii="Cambria" w:hAnsi="Cambria"/>
          <w:iCs/>
          <w:sz w:val="24"/>
          <w:szCs w:val="24"/>
        </w:rPr>
        <w:t>are</w:t>
      </w:r>
      <w:r w:rsidRPr="003D2F9E">
        <w:rPr>
          <w:rFonts w:ascii="Cambria" w:hAnsi="Cambria"/>
          <w:iCs/>
          <w:spacing w:val="-3"/>
          <w:sz w:val="24"/>
          <w:szCs w:val="24"/>
        </w:rPr>
        <w:t xml:space="preserve"> </w:t>
      </w:r>
      <w:r w:rsidRPr="003D2F9E">
        <w:rPr>
          <w:rFonts w:ascii="Cambria" w:hAnsi="Cambria"/>
          <w:iCs/>
          <w:spacing w:val="-1"/>
          <w:sz w:val="24"/>
          <w:szCs w:val="24"/>
        </w:rPr>
        <w:t>related</w:t>
      </w:r>
      <w:r w:rsidRPr="003D2F9E">
        <w:rPr>
          <w:rFonts w:ascii="Cambria" w:hAnsi="Cambria"/>
          <w:iCs/>
          <w:spacing w:val="-2"/>
          <w:sz w:val="24"/>
          <w:szCs w:val="24"/>
        </w:rPr>
        <w:t xml:space="preserve"> </w:t>
      </w:r>
      <w:r w:rsidRPr="003D2F9E">
        <w:rPr>
          <w:rFonts w:ascii="Cambria" w:hAnsi="Cambria"/>
          <w:iCs/>
          <w:spacing w:val="-1"/>
          <w:sz w:val="24"/>
          <w:szCs w:val="24"/>
        </w:rPr>
        <w:t>to</w:t>
      </w:r>
      <w:r w:rsidRPr="003D2F9E">
        <w:rPr>
          <w:rFonts w:ascii="Cambria" w:hAnsi="Cambria"/>
          <w:iCs/>
          <w:spacing w:val="-2"/>
          <w:sz w:val="24"/>
          <w:szCs w:val="24"/>
        </w:rPr>
        <w:t xml:space="preserve"> </w:t>
      </w:r>
      <w:r w:rsidRPr="003D2F9E">
        <w:rPr>
          <w:rFonts w:ascii="Cambria" w:hAnsi="Cambria"/>
          <w:iCs/>
          <w:spacing w:val="-1"/>
          <w:sz w:val="24"/>
          <w:szCs w:val="24"/>
        </w:rPr>
        <w:t>students’</w:t>
      </w:r>
      <w:r w:rsidRPr="003D2F9E">
        <w:rPr>
          <w:rFonts w:ascii="Cambria" w:hAnsi="Cambria"/>
          <w:iCs/>
          <w:spacing w:val="-4"/>
          <w:sz w:val="24"/>
          <w:szCs w:val="24"/>
        </w:rPr>
        <w:t xml:space="preserve"> </w:t>
      </w:r>
      <w:r w:rsidRPr="003D2F9E">
        <w:rPr>
          <w:rFonts w:ascii="Cambria" w:hAnsi="Cambria"/>
          <w:iCs/>
          <w:spacing w:val="-1"/>
          <w:sz w:val="24"/>
          <w:szCs w:val="24"/>
        </w:rPr>
        <w:t>career</w:t>
      </w:r>
      <w:r w:rsidRPr="003D2F9E">
        <w:rPr>
          <w:rFonts w:ascii="Cambria" w:hAnsi="Cambria"/>
          <w:iCs/>
          <w:spacing w:val="-2"/>
          <w:sz w:val="24"/>
          <w:szCs w:val="24"/>
        </w:rPr>
        <w:t xml:space="preserve"> </w:t>
      </w:r>
      <w:r w:rsidRPr="003D2F9E">
        <w:rPr>
          <w:rFonts w:ascii="Cambria" w:hAnsi="Cambria"/>
          <w:iCs/>
          <w:spacing w:val="-1"/>
          <w:sz w:val="24"/>
          <w:szCs w:val="24"/>
        </w:rPr>
        <w:t>goals</w:t>
      </w:r>
      <w:r w:rsidRPr="003D2F9E">
        <w:rPr>
          <w:rFonts w:ascii="Cambria" w:hAnsi="Cambria"/>
          <w:iCs/>
          <w:spacing w:val="-3"/>
          <w:sz w:val="24"/>
          <w:szCs w:val="24"/>
        </w:rPr>
        <w:t xml:space="preserve"> </w:t>
      </w:r>
      <w:r w:rsidRPr="003D2F9E">
        <w:rPr>
          <w:rFonts w:ascii="Cambria" w:hAnsi="Cambria"/>
          <w:iCs/>
          <w:spacing w:val="-1"/>
          <w:sz w:val="24"/>
          <w:szCs w:val="24"/>
        </w:rPr>
        <w:t>and/or</w:t>
      </w:r>
      <w:r w:rsidRPr="003D2F9E">
        <w:rPr>
          <w:rFonts w:ascii="Cambria" w:hAnsi="Cambria"/>
          <w:iCs/>
          <w:spacing w:val="-3"/>
          <w:sz w:val="24"/>
          <w:szCs w:val="24"/>
        </w:rPr>
        <w:t xml:space="preserve"> </w:t>
      </w:r>
      <w:r w:rsidRPr="003D2F9E">
        <w:rPr>
          <w:rFonts w:ascii="Cambria" w:hAnsi="Cambria"/>
          <w:iCs/>
          <w:spacing w:val="-1"/>
          <w:sz w:val="24"/>
          <w:szCs w:val="24"/>
        </w:rPr>
        <w:t>interests,</w:t>
      </w:r>
      <w:r w:rsidRPr="003D2F9E">
        <w:rPr>
          <w:rFonts w:ascii="Cambria" w:hAnsi="Cambria"/>
          <w:iCs/>
          <w:spacing w:val="-3"/>
          <w:sz w:val="24"/>
          <w:szCs w:val="24"/>
        </w:rPr>
        <w:t xml:space="preserve"> </w:t>
      </w:r>
      <w:r w:rsidRPr="003D2F9E">
        <w:rPr>
          <w:rFonts w:ascii="Cambria" w:hAnsi="Cambria"/>
          <w:iCs/>
          <w:sz w:val="24"/>
          <w:szCs w:val="24"/>
        </w:rPr>
        <w:t>are</w:t>
      </w:r>
      <w:r w:rsidRPr="003D2F9E">
        <w:rPr>
          <w:rFonts w:ascii="Cambria" w:hAnsi="Cambria"/>
          <w:iCs/>
          <w:spacing w:val="-4"/>
          <w:sz w:val="24"/>
          <w:szCs w:val="24"/>
        </w:rPr>
        <w:t xml:space="preserve"> </w:t>
      </w:r>
      <w:r w:rsidRPr="003D2F9E">
        <w:rPr>
          <w:rFonts w:ascii="Cambria" w:hAnsi="Cambria"/>
          <w:iCs/>
          <w:spacing w:val="-1"/>
          <w:sz w:val="24"/>
          <w:szCs w:val="24"/>
        </w:rPr>
        <w:t>based</w:t>
      </w:r>
      <w:r w:rsidRPr="003D2F9E">
        <w:rPr>
          <w:rFonts w:ascii="Cambria" w:hAnsi="Cambria"/>
          <w:iCs/>
          <w:spacing w:val="-2"/>
          <w:sz w:val="24"/>
          <w:szCs w:val="24"/>
        </w:rPr>
        <w:t xml:space="preserve"> </w:t>
      </w:r>
      <w:r w:rsidRPr="003D2F9E">
        <w:rPr>
          <w:rFonts w:ascii="Cambria" w:hAnsi="Cambria"/>
          <w:iCs/>
          <w:spacing w:val="-1"/>
          <w:sz w:val="24"/>
          <w:szCs w:val="24"/>
        </w:rPr>
        <w:t>on</w:t>
      </w:r>
      <w:r w:rsidRPr="003D2F9E">
        <w:rPr>
          <w:rFonts w:ascii="Cambria" w:hAnsi="Cambria"/>
          <w:iCs/>
          <w:spacing w:val="-3"/>
          <w:sz w:val="24"/>
          <w:szCs w:val="24"/>
        </w:rPr>
        <w:t xml:space="preserve"> </w:t>
      </w:r>
      <w:r w:rsidRPr="003D2F9E">
        <w:rPr>
          <w:rFonts w:ascii="Cambria" w:hAnsi="Cambria"/>
          <w:iCs/>
          <w:spacing w:val="-1"/>
          <w:sz w:val="24"/>
          <w:szCs w:val="24"/>
        </w:rPr>
        <w:t>instructional</w:t>
      </w:r>
      <w:r w:rsidRPr="003D2F9E">
        <w:rPr>
          <w:rFonts w:ascii="Cambria" w:hAnsi="Cambria"/>
          <w:iCs/>
          <w:spacing w:val="-5"/>
          <w:sz w:val="24"/>
          <w:szCs w:val="24"/>
        </w:rPr>
        <w:t xml:space="preserve"> </w:t>
      </w:r>
      <w:r w:rsidRPr="003D2F9E">
        <w:rPr>
          <w:rFonts w:ascii="Cambria" w:hAnsi="Cambria"/>
          <w:iCs/>
          <w:spacing w:val="-1"/>
          <w:sz w:val="24"/>
          <w:szCs w:val="24"/>
        </w:rPr>
        <w:t xml:space="preserve">preparation, </w:t>
      </w:r>
      <w:r w:rsidRPr="003D2F9E">
        <w:rPr>
          <w:rFonts w:ascii="Cambria" w:hAnsi="Cambria"/>
          <w:iCs/>
          <w:sz w:val="24"/>
          <w:szCs w:val="24"/>
        </w:rPr>
        <w:t>and</w:t>
      </w:r>
      <w:r w:rsidRPr="003D2F9E">
        <w:rPr>
          <w:rFonts w:ascii="Cambria" w:hAnsi="Cambria"/>
          <w:iCs/>
          <w:spacing w:val="-2"/>
          <w:sz w:val="24"/>
          <w:szCs w:val="24"/>
        </w:rPr>
        <w:t xml:space="preserve"> </w:t>
      </w:r>
      <w:r w:rsidRPr="003D2F9E">
        <w:rPr>
          <w:rFonts w:ascii="Cambria" w:hAnsi="Cambria"/>
          <w:iCs/>
          <w:spacing w:val="-1"/>
          <w:sz w:val="24"/>
          <w:szCs w:val="24"/>
        </w:rPr>
        <w:t>are</w:t>
      </w:r>
      <w:r w:rsidRPr="003D2F9E">
        <w:rPr>
          <w:rFonts w:ascii="Cambria" w:hAnsi="Cambria"/>
          <w:iCs/>
          <w:spacing w:val="-4"/>
          <w:sz w:val="24"/>
          <w:szCs w:val="24"/>
        </w:rPr>
        <w:t xml:space="preserve"> </w:t>
      </w:r>
      <w:r w:rsidRPr="003D2F9E">
        <w:rPr>
          <w:rFonts w:ascii="Cambria" w:hAnsi="Cambria"/>
          <w:iCs/>
          <w:spacing w:val="-1"/>
          <w:sz w:val="24"/>
          <w:szCs w:val="24"/>
        </w:rPr>
        <w:t>performed</w:t>
      </w:r>
      <w:r w:rsidRPr="003D2F9E">
        <w:rPr>
          <w:rFonts w:ascii="Cambria" w:hAnsi="Cambria"/>
          <w:iCs/>
          <w:spacing w:val="-2"/>
          <w:sz w:val="24"/>
          <w:szCs w:val="24"/>
        </w:rPr>
        <w:t xml:space="preserve"> in</w:t>
      </w:r>
      <w:r w:rsidRPr="003D2F9E">
        <w:rPr>
          <w:rFonts w:ascii="Cambria" w:hAnsi="Cambria"/>
          <w:iCs/>
          <w:spacing w:val="-3"/>
          <w:sz w:val="24"/>
          <w:szCs w:val="24"/>
        </w:rPr>
        <w:t xml:space="preserve"> </w:t>
      </w:r>
      <w:r w:rsidRPr="003D2F9E">
        <w:rPr>
          <w:rFonts w:ascii="Cambria" w:hAnsi="Cambria"/>
          <w:iCs/>
          <w:spacing w:val="-1"/>
          <w:sz w:val="24"/>
          <w:szCs w:val="24"/>
        </w:rPr>
        <w:t>partnership</w:t>
      </w:r>
      <w:r w:rsidRPr="003D2F9E">
        <w:rPr>
          <w:rFonts w:ascii="Cambria" w:hAnsi="Cambria"/>
          <w:iCs/>
          <w:spacing w:val="-4"/>
          <w:sz w:val="24"/>
          <w:szCs w:val="24"/>
        </w:rPr>
        <w:t xml:space="preserve"> </w:t>
      </w:r>
      <w:r w:rsidRPr="003D2F9E">
        <w:rPr>
          <w:rFonts w:ascii="Cambria" w:hAnsi="Cambria"/>
          <w:iCs/>
          <w:spacing w:val="-1"/>
          <w:sz w:val="24"/>
          <w:szCs w:val="24"/>
        </w:rPr>
        <w:t>with</w:t>
      </w:r>
      <w:r w:rsidRPr="003D2F9E">
        <w:rPr>
          <w:rFonts w:ascii="Cambria" w:hAnsi="Cambria"/>
          <w:iCs/>
          <w:spacing w:val="-4"/>
          <w:sz w:val="24"/>
          <w:szCs w:val="24"/>
        </w:rPr>
        <w:t xml:space="preserve"> </w:t>
      </w:r>
      <w:r w:rsidRPr="003D2F9E">
        <w:rPr>
          <w:rFonts w:ascii="Cambria" w:hAnsi="Cambria"/>
          <w:iCs/>
          <w:sz w:val="24"/>
          <w:szCs w:val="24"/>
        </w:rPr>
        <w:t>local</w:t>
      </w:r>
      <w:r w:rsidRPr="003D2F9E">
        <w:rPr>
          <w:rFonts w:ascii="Cambria" w:hAnsi="Cambria"/>
          <w:iCs/>
          <w:spacing w:val="-4"/>
          <w:sz w:val="24"/>
          <w:szCs w:val="24"/>
        </w:rPr>
        <w:t xml:space="preserve"> </w:t>
      </w:r>
      <w:r w:rsidRPr="003D2F9E">
        <w:rPr>
          <w:rFonts w:ascii="Cambria" w:hAnsi="Cambria"/>
          <w:iCs/>
          <w:spacing w:val="-1"/>
          <w:sz w:val="24"/>
          <w:szCs w:val="24"/>
        </w:rPr>
        <w:t>businesses,</w:t>
      </w:r>
      <w:r w:rsidRPr="003D2F9E">
        <w:rPr>
          <w:rFonts w:ascii="Cambria" w:hAnsi="Cambria"/>
          <w:iCs/>
          <w:spacing w:val="-3"/>
          <w:sz w:val="24"/>
          <w:szCs w:val="24"/>
        </w:rPr>
        <w:t xml:space="preserve"> </w:t>
      </w:r>
      <w:r w:rsidRPr="003D2F9E">
        <w:rPr>
          <w:rFonts w:ascii="Cambria" w:hAnsi="Cambria"/>
          <w:iCs/>
          <w:spacing w:val="-1"/>
          <w:sz w:val="24"/>
          <w:szCs w:val="24"/>
        </w:rPr>
        <w:t>industries,</w:t>
      </w:r>
      <w:r w:rsidRPr="003D2F9E">
        <w:rPr>
          <w:rFonts w:ascii="Cambria" w:hAnsi="Cambria"/>
          <w:iCs/>
          <w:spacing w:val="-4"/>
          <w:sz w:val="24"/>
          <w:szCs w:val="24"/>
        </w:rPr>
        <w:t xml:space="preserve"> </w:t>
      </w:r>
      <w:r w:rsidRPr="003D2F9E">
        <w:rPr>
          <w:rFonts w:ascii="Cambria" w:hAnsi="Cambria"/>
          <w:iCs/>
          <w:sz w:val="24"/>
          <w:szCs w:val="24"/>
        </w:rPr>
        <w:t>or</w:t>
      </w:r>
      <w:r w:rsidRPr="003D2F9E">
        <w:rPr>
          <w:rFonts w:ascii="Cambria" w:hAnsi="Cambria"/>
          <w:iCs/>
          <w:spacing w:val="-5"/>
          <w:sz w:val="24"/>
          <w:szCs w:val="24"/>
        </w:rPr>
        <w:t xml:space="preserve"> </w:t>
      </w:r>
      <w:r w:rsidRPr="003D2F9E">
        <w:rPr>
          <w:rFonts w:ascii="Cambria" w:hAnsi="Cambria"/>
          <w:iCs/>
          <w:spacing w:val="-1"/>
          <w:sz w:val="24"/>
          <w:szCs w:val="24"/>
        </w:rPr>
        <w:t>other</w:t>
      </w:r>
      <w:r w:rsidRPr="003D2F9E">
        <w:rPr>
          <w:rFonts w:ascii="Cambria" w:hAnsi="Cambria"/>
          <w:iCs/>
          <w:spacing w:val="-2"/>
          <w:sz w:val="24"/>
          <w:szCs w:val="24"/>
        </w:rPr>
        <w:t xml:space="preserve"> </w:t>
      </w:r>
      <w:r w:rsidRPr="003D2F9E">
        <w:rPr>
          <w:rFonts w:ascii="Cambria" w:hAnsi="Cambria"/>
          <w:iCs/>
          <w:spacing w:val="-1"/>
          <w:sz w:val="24"/>
          <w:szCs w:val="24"/>
        </w:rPr>
        <w:t>organizations</w:t>
      </w:r>
      <w:r w:rsidRPr="003D2F9E">
        <w:rPr>
          <w:rFonts w:ascii="Cambria" w:hAnsi="Cambria"/>
          <w:iCs/>
          <w:spacing w:val="-3"/>
          <w:sz w:val="24"/>
          <w:szCs w:val="24"/>
        </w:rPr>
        <w:t xml:space="preserve"> </w:t>
      </w:r>
      <w:r w:rsidRPr="003D2F9E">
        <w:rPr>
          <w:rFonts w:ascii="Cambria" w:hAnsi="Cambria"/>
          <w:iCs/>
          <w:sz w:val="24"/>
          <w:szCs w:val="24"/>
        </w:rPr>
        <w:t>in</w:t>
      </w:r>
      <w:r w:rsidRPr="003D2F9E">
        <w:rPr>
          <w:rFonts w:ascii="Cambria" w:hAnsi="Cambria"/>
          <w:iCs/>
          <w:spacing w:val="-3"/>
          <w:sz w:val="24"/>
          <w:szCs w:val="24"/>
        </w:rPr>
        <w:t xml:space="preserve"> </w:t>
      </w:r>
      <w:r w:rsidRPr="003D2F9E">
        <w:rPr>
          <w:rFonts w:ascii="Cambria" w:hAnsi="Cambria"/>
          <w:iCs/>
          <w:spacing w:val="-1"/>
          <w:sz w:val="24"/>
          <w:szCs w:val="24"/>
        </w:rPr>
        <w:t>the community.</w:t>
      </w:r>
      <w:r w:rsidRPr="003D2F9E">
        <w:rPr>
          <w:rFonts w:ascii="Cambria" w:hAnsi="Cambria"/>
          <w:iCs/>
          <w:spacing w:val="-3"/>
          <w:sz w:val="24"/>
          <w:szCs w:val="24"/>
        </w:rPr>
        <w:t xml:space="preserve"> </w:t>
      </w:r>
      <w:r w:rsidRPr="003D2F9E">
        <w:rPr>
          <w:rFonts w:ascii="Cambria" w:hAnsi="Cambria"/>
          <w:iCs/>
          <w:spacing w:val="-1"/>
          <w:sz w:val="24"/>
          <w:szCs w:val="24"/>
        </w:rPr>
        <w:t>WBL</w:t>
      </w:r>
      <w:r w:rsidRPr="003D2F9E">
        <w:rPr>
          <w:rFonts w:ascii="Cambria" w:hAnsi="Cambria"/>
          <w:iCs/>
          <w:spacing w:val="-2"/>
          <w:sz w:val="24"/>
          <w:szCs w:val="24"/>
        </w:rPr>
        <w:t xml:space="preserve"> </w:t>
      </w:r>
      <w:r w:rsidRPr="003D2F9E">
        <w:rPr>
          <w:rFonts w:ascii="Cambria" w:hAnsi="Cambria"/>
          <w:iCs/>
          <w:spacing w:val="-1"/>
          <w:sz w:val="24"/>
          <w:szCs w:val="24"/>
        </w:rPr>
        <w:t>enables</w:t>
      </w:r>
      <w:r w:rsidRPr="003D2F9E">
        <w:rPr>
          <w:rFonts w:ascii="Cambria" w:hAnsi="Cambria"/>
          <w:iCs/>
          <w:spacing w:val="-2"/>
          <w:sz w:val="24"/>
          <w:szCs w:val="24"/>
        </w:rPr>
        <w:t xml:space="preserve"> </w:t>
      </w:r>
      <w:r w:rsidRPr="003D2F9E">
        <w:rPr>
          <w:rFonts w:ascii="Cambria" w:hAnsi="Cambria"/>
          <w:iCs/>
          <w:spacing w:val="-1"/>
          <w:sz w:val="24"/>
          <w:szCs w:val="24"/>
        </w:rPr>
        <w:t>students</w:t>
      </w:r>
      <w:r w:rsidRPr="003D2F9E">
        <w:rPr>
          <w:rFonts w:ascii="Cambria" w:hAnsi="Cambria"/>
          <w:iCs/>
          <w:spacing w:val="-4"/>
          <w:sz w:val="24"/>
          <w:szCs w:val="24"/>
        </w:rPr>
        <w:t xml:space="preserve"> </w:t>
      </w:r>
      <w:r w:rsidRPr="003D2F9E">
        <w:rPr>
          <w:rFonts w:ascii="Cambria" w:hAnsi="Cambria"/>
          <w:iCs/>
          <w:sz w:val="24"/>
          <w:szCs w:val="24"/>
        </w:rPr>
        <w:t>to</w:t>
      </w:r>
      <w:r w:rsidRPr="003D2F9E">
        <w:rPr>
          <w:rFonts w:ascii="Cambria" w:hAnsi="Cambria"/>
          <w:iCs/>
          <w:spacing w:val="-1"/>
          <w:sz w:val="24"/>
          <w:szCs w:val="24"/>
        </w:rPr>
        <w:t xml:space="preserve"> apply</w:t>
      </w:r>
      <w:r w:rsidRPr="003D2F9E">
        <w:rPr>
          <w:rFonts w:ascii="Cambria" w:hAnsi="Cambria"/>
          <w:iCs/>
          <w:spacing w:val="-2"/>
          <w:sz w:val="24"/>
          <w:szCs w:val="24"/>
        </w:rPr>
        <w:t xml:space="preserve"> </w:t>
      </w:r>
      <w:r w:rsidRPr="003D2F9E">
        <w:rPr>
          <w:rFonts w:ascii="Cambria" w:hAnsi="Cambria"/>
          <w:iCs/>
          <w:spacing w:val="-1"/>
          <w:sz w:val="24"/>
          <w:szCs w:val="24"/>
        </w:rPr>
        <w:t>classroom instruction</w:t>
      </w:r>
      <w:r w:rsidRPr="003D2F9E">
        <w:rPr>
          <w:rFonts w:ascii="Cambria" w:hAnsi="Cambria"/>
          <w:iCs/>
          <w:spacing w:val="-3"/>
          <w:sz w:val="24"/>
          <w:szCs w:val="24"/>
        </w:rPr>
        <w:t xml:space="preserve"> </w:t>
      </w:r>
      <w:r w:rsidRPr="003D2F9E">
        <w:rPr>
          <w:rFonts w:ascii="Cambria" w:hAnsi="Cambria"/>
          <w:iCs/>
          <w:sz w:val="24"/>
          <w:szCs w:val="24"/>
        </w:rPr>
        <w:t>in</w:t>
      </w:r>
      <w:r w:rsidRPr="003D2F9E">
        <w:rPr>
          <w:rFonts w:ascii="Cambria" w:hAnsi="Cambria"/>
          <w:iCs/>
          <w:spacing w:val="-3"/>
          <w:sz w:val="24"/>
          <w:szCs w:val="24"/>
        </w:rPr>
        <w:t xml:space="preserve"> </w:t>
      </w:r>
      <w:r w:rsidRPr="003D2F9E">
        <w:rPr>
          <w:rFonts w:ascii="Cambria" w:hAnsi="Cambria"/>
          <w:iCs/>
          <w:sz w:val="24"/>
          <w:szCs w:val="24"/>
        </w:rPr>
        <w:t>a</w:t>
      </w:r>
      <w:r w:rsidRPr="003D2F9E">
        <w:rPr>
          <w:rFonts w:ascii="Cambria" w:hAnsi="Cambria"/>
          <w:iCs/>
          <w:spacing w:val="-2"/>
          <w:sz w:val="24"/>
          <w:szCs w:val="24"/>
        </w:rPr>
        <w:t xml:space="preserve"> </w:t>
      </w:r>
      <w:r w:rsidRPr="003D2F9E">
        <w:rPr>
          <w:rFonts w:ascii="Cambria" w:hAnsi="Cambria"/>
          <w:iCs/>
          <w:spacing w:val="-1"/>
          <w:sz w:val="24"/>
          <w:szCs w:val="24"/>
        </w:rPr>
        <w:t>real-world</w:t>
      </w:r>
      <w:r w:rsidRPr="003D2F9E">
        <w:rPr>
          <w:rFonts w:ascii="Cambria" w:hAnsi="Cambria"/>
          <w:iCs/>
          <w:spacing w:val="-3"/>
          <w:sz w:val="24"/>
          <w:szCs w:val="24"/>
        </w:rPr>
        <w:t xml:space="preserve"> </w:t>
      </w:r>
      <w:r w:rsidRPr="003D2F9E">
        <w:rPr>
          <w:rFonts w:ascii="Cambria" w:hAnsi="Cambria"/>
          <w:iCs/>
          <w:spacing w:val="-1"/>
          <w:sz w:val="24"/>
          <w:szCs w:val="24"/>
        </w:rPr>
        <w:t>business</w:t>
      </w:r>
      <w:r w:rsidRPr="003D2F9E">
        <w:rPr>
          <w:rFonts w:ascii="Cambria" w:hAnsi="Cambria"/>
          <w:iCs/>
          <w:spacing w:val="-2"/>
          <w:sz w:val="24"/>
          <w:szCs w:val="24"/>
        </w:rPr>
        <w:t xml:space="preserve"> </w:t>
      </w:r>
      <w:r w:rsidRPr="003D2F9E">
        <w:rPr>
          <w:rFonts w:ascii="Cambria" w:hAnsi="Cambria"/>
          <w:iCs/>
          <w:sz w:val="24"/>
          <w:szCs w:val="24"/>
        </w:rPr>
        <w:t xml:space="preserve">or </w:t>
      </w:r>
      <w:r w:rsidRPr="003D2F9E">
        <w:rPr>
          <w:rFonts w:ascii="Cambria" w:hAnsi="Cambria"/>
          <w:iCs/>
          <w:spacing w:val="-1"/>
          <w:sz w:val="24"/>
          <w:szCs w:val="24"/>
        </w:rPr>
        <w:t>service-oriented</w:t>
      </w:r>
      <w:r w:rsidRPr="003D2F9E">
        <w:rPr>
          <w:rFonts w:ascii="Cambria" w:hAnsi="Cambria"/>
          <w:iCs/>
          <w:spacing w:val="-4"/>
          <w:sz w:val="24"/>
          <w:szCs w:val="24"/>
        </w:rPr>
        <w:t xml:space="preserve"> </w:t>
      </w:r>
      <w:r w:rsidRPr="003D2F9E">
        <w:rPr>
          <w:rFonts w:ascii="Cambria" w:hAnsi="Cambria"/>
          <w:iCs/>
          <w:spacing w:val="-1"/>
          <w:sz w:val="24"/>
          <w:szCs w:val="24"/>
        </w:rPr>
        <w:t>work</w:t>
      </w:r>
      <w:r w:rsidRPr="003D2F9E">
        <w:rPr>
          <w:rFonts w:ascii="Cambria" w:hAnsi="Cambria"/>
          <w:iCs/>
          <w:spacing w:val="-4"/>
          <w:sz w:val="24"/>
          <w:szCs w:val="24"/>
        </w:rPr>
        <w:t xml:space="preserve"> </w:t>
      </w:r>
      <w:r w:rsidRPr="003D2F9E">
        <w:rPr>
          <w:rFonts w:ascii="Cambria" w:hAnsi="Cambria"/>
          <w:iCs/>
          <w:spacing w:val="-1"/>
          <w:sz w:val="24"/>
          <w:szCs w:val="24"/>
        </w:rPr>
        <w:t>environment</w:t>
      </w:r>
      <w:r w:rsidRPr="006A4A72">
        <w:rPr>
          <w:rFonts w:ascii="Cambria" w:hAnsi="Cambria"/>
          <w:iCs/>
          <w:spacing w:val="-1"/>
          <w:szCs w:val="24"/>
        </w:rPr>
        <w:t>.</w:t>
      </w:r>
    </w:p>
    <w:tbl>
      <w:tblPr>
        <w:tblW w:w="0" w:type="auto"/>
        <w:tblInd w:w="2607" w:type="dxa"/>
        <w:tblLayout w:type="fixed"/>
        <w:tblCellMar>
          <w:left w:w="0" w:type="dxa"/>
          <w:right w:w="0" w:type="dxa"/>
        </w:tblCellMar>
        <w:tblLook w:val="0000" w:firstRow="0" w:lastRow="0" w:firstColumn="0" w:lastColumn="0" w:noHBand="0" w:noVBand="0"/>
      </w:tblPr>
      <w:tblGrid>
        <w:gridCol w:w="917"/>
        <w:gridCol w:w="5291"/>
      </w:tblGrid>
      <w:tr w:rsidR="00263B05" w:rsidRPr="002922A4" w14:paraId="4CD5FD3F" w14:textId="77777777" w:rsidTr="009C091E">
        <w:trPr>
          <w:trHeight w:hRule="exact" w:val="288"/>
        </w:trPr>
        <w:tc>
          <w:tcPr>
            <w:tcW w:w="917" w:type="dxa"/>
            <w:tcBorders>
              <w:top w:val="single" w:sz="4" w:space="0" w:color="000000"/>
              <w:left w:val="single" w:sz="4" w:space="0" w:color="000000"/>
              <w:bottom w:val="single" w:sz="4" w:space="0" w:color="000000"/>
              <w:right w:val="single" w:sz="4" w:space="0" w:color="000000"/>
            </w:tcBorders>
          </w:tcPr>
          <w:p w14:paraId="3CF56BCF" w14:textId="77777777" w:rsidR="00263B05" w:rsidRPr="002922A4" w:rsidRDefault="00263B05" w:rsidP="009C091E">
            <w:pPr>
              <w:widowControl w:val="0"/>
              <w:kinsoku w:val="0"/>
              <w:overflowPunct w:val="0"/>
              <w:autoSpaceDE w:val="0"/>
              <w:autoSpaceDN w:val="0"/>
              <w:adjustRightInd w:val="0"/>
              <w:ind w:left="100"/>
              <w:rPr>
                <w:rFonts w:ascii="Cambria" w:eastAsiaTheme="minorEastAsia" w:hAnsi="Cambria"/>
                <w:sz w:val="24"/>
                <w:szCs w:val="24"/>
              </w:rPr>
            </w:pPr>
            <w:r w:rsidRPr="002922A4">
              <w:rPr>
                <w:rFonts w:ascii="Cambria" w:eastAsiaTheme="minorEastAsia" w:hAnsi="Cambria"/>
                <w:b/>
                <w:bCs/>
                <w:sz w:val="24"/>
                <w:szCs w:val="24"/>
              </w:rPr>
              <w:t>Code</w:t>
            </w:r>
          </w:p>
        </w:tc>
        <w:tc>
          <w:tcPr>
            <w:tcW w:w="5291" w:type="dxa"/>
            <w:tcBorders>
              <w:top w:val="single" w:sz="4" w:space="0" w:color="000000"/>
              <w:left w:val="single" w:sz="4" w:space="0" w:color="000000"/>
              <w:bottom w:val="single" w:sz="4" w:space="0" w:color="000000"/>
              <w:right w:val="single" w:sz="4" w:space="0" w:color="000000"/>
            </w:tcBorders>
          </w:tcPr>
          <w:p w14:paraId="2E35C0F6" w14:textId="77777777" w:rsidR="00263B05" w:rsidRDefault="00263B05" w:rsidP="009C091E">
            <w:pPr>
              <w:widowControl w:val="0"/>
              <w:kinsoku w:val="0"/>
              <w:overflowPunct w:val="0"/>
              <w:autoSpaceDE w:val="0"/>
              <w:autoSpaceDN w:val="0"/>
              <w:adjustRightInd w:val="0"/>
              <w:ind w:left="102"/>
              <w:jc w:val="center"/>
              <w:rPr>
                <w:rFonts w:ascii="Cambria" w:eastAsiaTheme="minorEastAsia" w:hAnsi="Cambria"/>
                <w:b/>
                <w:sz w:val="24"/>
                <w:szCs w:val="24"/>
              </w:rPr>
            </w:pPr>
            <w:r w:rsidRPr="002922A4">
              <w:rPr>
                <w:rFonts w:ascii="Cambria" w:eastAsiaTheme="minorEastAsia" w:hAnsi="Cambria"/>
                <w:b/>
                <w:sz w:val="24"/>
                <w:szCs w:val="24"/>
              </w:rPr>
              <w:t>Type of Work-Based Learning Experiences</w:t>
            </w:r>
          </w:p>
          <w:p w14:paraId="5F387242" w14:textId="77777777" w:rsidR="00263B05" w:rsidRDefault="00263B05" w:rsidP="009C091E">
            <w:pPr>
              <w:widowControl w:val="0"/>
              <w:kinsoku w:val="0"/>
              <w:overflowPunct w:val="0"/>
              <w:autoSpaceDE w:val="0"/>
              <w:autoSpaceDN w:val="0"/>
              <w:adjustRightInd w:val="0"/>
              <w:ind w:left="102"/>
              <w:jc w:val="center"/>
              <w:rPr>
                <w:rFonts w:ascii="Cambria" w:eastAsiaTheme="minorEastAsia" w:hAnsi="Cambria"/>
                <w:b/>
                <w:sz w:val="24"/>
                <w:szCs w:val="24"/>
              </w:rPr>
            </w:pPr>
          </w:p>
          <w:p w14:paraId="13844677" w14:textId="77777777" w:rsidR="00263B05" w:rsidRDefault="00263B05" w:rsidP="009C091E">
            <w:pPr>
              <w:widowControl w:val="0"/>
              <w:kinsoku w:val="0"/>
              <w:overflowPunct w:val="0"/>
              <w:autoSpaceDE w:val="0"/>
              <w:autoSpaceDN w:val="0"/>
              <w:adjustRightInd w:val="0"/>
              <w:ind w:left="102"/>
              <w:jc w:val="center"/>
              <w:rPr>
                <w:rFonts w:ascii="Cambria" w:eastAsiaTheme="minorEastAsia" w:hAnsi="Cambria"/>
                <w:b/>
                <w:sz w:val="24"/>
                <w:szCs w:val="24"/>
              </w:rPr>
            </w:pPr>
          </w:p>
          <w:p w14:paraId="548FF9B4" w14:textId="77777777" w:rsidR="00263B05" w:rsidRDefault="00263B05" w:rsidP="009C091E">
            <w:pPr>
              <w:widowControl w:val="0"/>
              <w:kinsoku w:val="0"/>
              <w:overflowPunct w:val="0"/>
              <w:autoSpaceDE w:val="0"/>
              <w:autoSpaceDN w:val="0"/>
              <w:adjustRightInd w:val="0"/>
              <w:ind w:left="102"/>
              <w:jc w:val="center"/>
              <w:rPr>
                <w:rFonts w:ascii="Cambria" w:eastAsiaTheme="minorEastAsia" w:hAnsi="Cambria"/>
                <w:b/>
                <w:sz w:val="24"/>
                <w:szCs w:val="24"/>
              </w:rPr>
            </w:pPr>
          </w:p>
          <w:p w14:paraId="326B4A41" w14:textId="77777777" w:rsidR="00263B05" w:rsidRDefault="00263B05" w:rsidP="009C091E">
            <w:pPr>
              <w:widowControl w:val="0"/>
              <w:kinsoku w:val="0"/>
              <w:overflowPunct w:val="0"/>
              <w:autoSpaceDE w:val="0"/>
              <w:autoSpaceDN w:val="0"/>
              <w:adjustRightInd w:val="0"/>
              <w:ind w:left="102"/>
              <w:jc w:val="center"/>
              <w:rPr>
                <w:rFonts w:ascii="Cambria" w:eastAsiaTheme="minorEastAsia" w:hAnsi="Cambria"/>
                <w:b/>
                <w:sz w:val="24"/>
                <w:szCs w:val="24"/>
              </w:rPr>
            </w:pPr>
          </w:p>
          <w:p w14:paraId="590C6D9D" w14:textId="77777777" w:rsidR="00263B05" w:rsidRPr="002922A4" w:rsidRDefault="00263B05" w:rsidP="009C091E">
            <w:pPr>
              <w:widowControl w:val="0"/>
              <w:kinsoku w:val="0"/>
              <w:overflowPunct w:val="0"/>
              <w:autoSpaceDE w:val="0"/>
              <w:autoSpaceDN w:val="0"/>
              <w:adjustRightInd w:val="0"/>
              <w:spacing w:line="480" w:lineRule="auto"/>
              <w:ind w:left="102"/>
              <w:jc w:val="center"/>
              <w:rPr>
                <w:rFonts w:ascii="Cambria" w:eastAsiaTheme="minorEastAsia" w:hAnsi="Cambria"/>
                <w:b/>
                <w:sz w:val="24"/>
                <w:szCs w:val="24"/>
              </w:rPr>
            </w:pPr>
          </w:p>
        </w:tc>
      </w:tr>
      <w:tr w:rsidR="00263B05" w:rsidRPr="002922A4" w14:paraId="099C361A"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4861323A"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C</w:t>
            </w:r>
          </w:p>
        </w:tc>
        <w:tc>
          <w:tcPr>
            <w:tcW w:w="5291" w:type="dxa"/>
            <w:tcBorders>
              <w:top w:val="single" w:sz="4" w:space="0" w:color="000000"/>
              <w:left w:val="single" w:sz="4" w:space="0" w:color="000000"/>
              <w:bottom w:val="single" w:sz="4" w:space="0" w:color="000000"/>
              <w:right w:val="single" w:sz="4" w:space="0" w:color="000000"/>
            </w:tcBorders>
          </w:tcPr>
          <w:p w14:paraId="53D0BAD4"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Cooperative</w:t>
            </w:r>
            <w:r w:rsidRPr="002922A4">
              <w:rPr>
                <w:rFonts w:ascii="Cambria" w:eastAsiaTheme="minorEastAsia" w:hAnsi="Cambria"/>
                <w:b/>
                <w:bCs/>
                <w:sz w:val="24"/>
                <w:szCs w:val="24"/>
              </w:rPr>
              <w:t xml:space="preserve"> Education</w:t>
            </w:r>
          </w:p>
        </w:tc>
      </w:tr>
      <w:tr w:rsidR="00263B05" w:rsidRPr="002922A4" w14:paraId="7BC43611"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48D44A2D"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F</w:t>
            </w:r>
          </w:p>
        </w:tc>
        <w:tc>
          <w:tcPr>
            <w:tcW w:w="5291" w:type="dxa"/>
            <w:tcBorders>
              <w:top w:val="single" w:sz="4" w:space="0" w:color="000000"/>
              <w:left w:val="single" w:sz="4" w:space="0" w:color="000000"/>
              <w:bottom w:val="single" w:sz="4" w:space="0" w:color="000000"/>
              <w:right w:val="single" w:sz="4" w:space="0" w:color="000000"/>
            </w:tcBorders>
          </w:tcPr>
          <w:p w14:paraId="132E8C2C"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School-Based</w:t>
            </w: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Enterprise</w:t>
            </w:r>
          </w:p>
        </w:tc>
      </w:tr>
      <w:tr w:rsidR="00263B05" w:rsidRPr="002922A4" w14:paraId="113C2851"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315B3252"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I</w:t>
            </w:r>
          </w:p>
        </w:tc>
        <w:tc>
          <w:tcPr>
            <w:tcW w:w="5291" w:type="dxa"/>
            <w:tcBorders>
              <w:top w:val="single" w:sz="4" w:space="0" w:color="000000"/>
              <w:left w:val="single" w:sz="4" w:space="0" w:color="000000"/>
              <w:bottom w:val="single" w:sz="4" w:space="0" w:color="000000"/>
              <w:right w:val="single" w:sz="4" w:space="0" w:color="000000"/>
            </w:tcBorders>
          </w:tcPr>
          <w:p w14:paraId="12A64F48"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Internship</w:t>
            </w:r>
          </w:p>
        </w:tc>
      </w:tr>
      <w:tr w:rsidR="00263B05" w:rsidRPr="002922A4" w14:paraId="71C7F841"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4BE376E1"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L</w:t>
            </w:r>
          </w:p>
        </w:tc>
        <w:tc>
          <w:tcPr>
            <w:tcW w:w="5291" w:type="dxa"/>
            <w:tcBorders>
              <w:top w:val="single" w:sz="4" w:space="0" w:color="000000"/>
              <w:left w:val="single" w:sz="4" w:space="0" w:color="000000"/>
              <w:bottom w:val="single" w:sz="4" w:space="0" w:color="000000"/>
              <w:right w:val="single" w:sz="4" w:space="0" w:color="000000"/>
            </w:tcBorders>
          </w:tcPr>
          <w:p w14:paraId="70546C34"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Service</w:t>
            </w:r>
            <w:r w:rsidRPr="002922A4">
              <w:rPr>
                <w:rFonts w:ascii="Cambria" w:eastAsiaTheme="minorEastAsia" w:hAnsi="Cambria"/>
                <w:b/>
                <w:bCs/>
                <w:spacing w:val="-2"/>
                <w:sz w:val="24"/>
                <w:szCs w:val="24"/>
              </w:rPr>
              <w:t xml:space="preserve"> </w:t>
            </w:r>
            <w:r w:rsidRPr="002922A4">
              <w:rPr>
                <w:rFonts w:ascii="Cambria" w:eastAsiaTheme="minorEastAsia" w:hAnsi="Cambria"/>
                <w:b/>
                <w:bCs/>
                <w:spacing w:val="-1"/>
                <w:sz w:val="24"/>
                <w:szCs w:val="24"/>
              </w:rPr>
              <w:t>Learning</w:t>
            </w:r>
          </w:p>
        </w:tc>
      </w:tr>
      <w:tr w:rsidR="00263B05" w:rsidRPr="002922A4" w14:paraId="2EAB60AF"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1F8BCF13"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M</w:t>
            </w:r>
          </w:p>
        </w:tc>
        <w:tc>
          <w:tcPr>
            <w:tcW w:w="5291" w:type="dxa"/>
            <w:tcBorders>
              <w:top w:val="single" w:sz="4" w:space="0" w:color="000000"/>
              <w:left w:val="single" w:sz="4" w:space="0" w:color="000000"/>
              <w:bottom w:val="single" w:sz="4" w:space="0" w:color="000000"/>
              <w:right w:val="single" w:sz="4" w:space="0" w:color="000000"/>
            </w:tcBorders>
          </w:tcPr>
          <w:p w14:paraId="5193D050"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Mentoring</w:t>
            </w:r>
          </w:p>
        </w:tc>
      </w:tr>
      <w:tr w:rsidR="00263B05" w:rsidRPr="002922A4" w14:paraId="3A91B56F" w14:textId="77777777" w:rsidTr="009C091E">
        <w:trPr>
          <w:trHeight w:hRule="exact" w:val="288"/>
        </w:trPr>
        <w:tc>
          <w:tcPr>
            <w:tcW w:w="917" w:type="dxa"/>
            <w:tcBorders>
              <w:top w:val="single" w:sz="4" w:space="0" w:color="000000"/>
              <w:left w:val="single" w:sz="4" w:space="0" w:color="000000"/>
              <w:bottom w:val="single" w:sz="4" w:space="0" w:color="000000"/>
              <w:right w:val="single" w:sz="4" w:space="0" w:color="000000"/>
            </w:tcBorders>
          </w:tcPr>
          <w:p w14:paraId="7FA8E852"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R</w:t>
            </w:r>
          </w:p>
        </w:tc>
        <w:tc>
          <w:tcPr>
            <w:tcW w:w="5291" w:type="dxa"/>
            <w:tcBorders>
              <w:top w:val="single" w:sz="4" w:space="0" w:color="000000"/>
              <w:left w:val="single" w:sz="4" w:space="0" w:color="000000"/>
              <w:bottom w:val="single" w:sz="4" w:space="0" w:color="000000"/>
              <w:right w:val="single" w:sz="4" w:space="0" w:color="000000"/>
            </w:tcBorders>
          </w:tcPr>
          <w:p w14:paraId="0DE58E53"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Registered</w:t>
            </w:r>
            <w:r w:rsidRPr="002922A4">
              <w:rPr>
                <w:rFonts w:ascii="Cambria" w:eastAsiaTheme="minorEastAsia" w:hAnsi="Cambria"/>
                <w:b/>
                <w:bCs/>
                <w:sz w:val="24"/>
                <w:szCs w:val="24"/>
              </w:rPr>
              <w:t xml:space="preserve"> Apprenticeship</w:t>
            </w:r>
          </w:p>
        </w:tc>
      </w:tr>
      <w:tr w:rsidR="00263B05" w:rsidRPr="002922A4" w14:paraId="270D1865"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02EA2E68"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S</w:t>
            </w:r>
          </w:p>
        </w:tc>
        <w:tc>
          <w:tcPr>
            <w:tcW w:w="5291" w:type="dxa"/>
            <w:tcBorders>
              <w:top w:val="single" w:sz="4" w:space="0" w:color="000000"/>
              <w:left w:val="single" w:sz="4" w:space="0" w:color="000000"/>
              <w:bottom w:val="single" w:sz="4" w:space="0" w:color="000000"/>
              <w:right w:val="single" w:sz="4" w:space="0" w:color="000000"/>
            </w:tcBorders>
          </w:tcPr>
          <w:p w14:paraId="6D02FF68"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 xml:space="preserve">Shadowing: </w:t>
            </w:r>
            <w:r w:rsidRPr="002922A4">
              <w:rPr>
                <w:rFonts w:ascii="Cambria" w:eastAsiaTheme="minorEastAsia" w:hAnsi="Cambria"/>
                <w:b/>
                <w:bCs/>
                <w:sz w:val="24"/>
                <w:szCs w:val="24"/>
              </w:rPr>
              <w:t>On-Site</w:t>
            </w:r>
          </w:p>
        </w:tc>
      </w:tr>
      <w:tr w:rsidR="00263B05" w:rsidRPr="002922A4" w14:paraId="47B356A5"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3C6D9C8E"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V</w:t>
            </w:r>
          </w:p>
        </w:tc>
        <w:tc>
          <w:tcPr>
            <w:tcW w:w="5291" w:type="dxa"/>
            <w:tcBorders>
              <w:top w:val="single" w:sz="4" w:space="0" w:color="000000"/>
              <w:left w:val="single" w:sz="4" w:space="0" w:color="000000"/>
              <w:bottom w:val="single" w:sz="4" w:space="0" w:color="000000"/>
              <w:right w:val="single" w:sz="4" w:space="0" w:color="000000"/>
            </w:tcBorders>
          </w:tcPr>
          <w:p w14:paraId="541BC076"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w:t>
            </w:r>
            <w:r w:rsidRPr="002922A4">
              <w:rPr>
                <w:rFonts w:ascii="Cambria" w:eastAsiaTheme="minorEastAsia" w:hAnsi="Cambria"/>
                <w:b/>
                <w:bCs/>
                <w:spacing w:val="-1"/>
                <w:sz w:val="24"/>
                <w:szCs w:val="24"/>
              </w:rPr>
              <w:t>Shadowing: Virtual</w:t>
            </w:r>
          </w:p>
        </w:tc>
      </w:tr>
      <w:tr w:rsidR="00263B05" w:rsidRPr="002922A4" w14:paraId="1C1C54DA"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460FC15F"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sz w:val="24"/>
                <w:szCs w:val="24"/>
              </w:rPr>
            </w:pPr>
            <w:r w:rsidRPr="002922A4">
              <w:rPr>
                <w:rFonts w:ascii="Cambria" w:eastAsiaTheme="minorEastAsia" w:hAnsi="Cambria"/>
                <w:b/>
                <w:bCs/>
                <w:sz w:val="24"/>
                <w:szCs w:val="24"/>
              </w:rPr>
              <w:t>Y</w:t>
            </w:r>
          </w:p>
        </w:tc>
        <w:tc>
          <w:tcPr>
            <w:tcW w:w="5291" w:type="dxa"/>
            <w:tcBorders>
              <w:top w:val="single" w:sz="4" w:space="0" w:color="000000"/>
              <w:left w:val="single" w:sz="4" w:space="0" w:color="000000"/>
              <w:bottom w:val="single" w:sz="4" w:space="0" w:color="000000"/>
              <w:right w:val="single" w:sz="4" w:space="0" w:color="000000"/>
            </w:tcBorders>
          </w:tcPr>
          <w:p w14:paraId="657A33A6"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sz w:val="24"/>
                <w:szCs w:val="24"/>
              </w:rPr>
            </w:pPr>
            <w:r w:rsidRPr="002922A4">
              <w:rPr>
                <w:rFonts w:ascii="Cambria" w:eastAsiaTheme="minorEastAsia" w:hAnsi="Cambria"/>
                <w:b/>
                <w:bCs/>
                <w:sz w:val="24"/>
                <w:szCs w:val="24"/>
              </w:rPr>
              <w:t xml:space="preserve">= Youth </w:t>
            </w:r>
            <w:r w:rsidRPr="002922A4">
              <w:rPr>
                <w:rFonts w:ascii="Cambria" w:eastAsiaTheme="minorEastAsia" w:hAnsi="Cambria"/>
                <w:b/>
                <w:bCs/>
                <w:spacing w:val="-1"/>
                <w:sz w:val="24"/>
                <w:szCs w:val="24"/>
              </w:rPr>
              <w:t>Apprenticeship</w:t>
            </w:r>
          </w:p>
        </w:tc>
      </w:tr>
      <w:tr w:rsidR="00263B05" w:rsidRPr="002922A4" w14:paraId="4684CEA6" w14:textId="77777777" w:rsidTr="009C091E">
        <w:trPr>
          <w:trHeight w:hRule="exact" w:val="286"/>
        </w:trPr>
        <w:tc>
          <w:tcPr>
            <w:tcW w:w="917" w:type="dxa"/>
            <w:tcBorders>
              <w:top w:val="single" w:sz="4" w:space="0" w:color="000000"/>
              <w:left w:val="single" w:sz="4" w:space="0" w:color="000000"/>
              <w:bottom w:val="single" w:sz="4" w:space="0" w:color="000000"/>
              <w:right w:val="single" w:sz="4" w:space="0" w:color="000000"/>
            </w:tcBorders>
          </w:tcPr>
          <w:p w14:paraId="05EFF81B" w14:textId="77777777" w:rsidR="00263B05" w:rsidRPr="002922A4" w:rsidRDefault="00263B05" w:rsidP="009C091E">
            <w:pPr>
              <w:widowControl w:val="0"/>
              <w:kinsoku w:val="0"/>
              <w:overflowPunct w:val="0"/>
              <w:autoSpaceDE w:val="0"/>
              <w:autoSpaceDN w:val="0"/>
              <w:adjustRightInd w:val="0"/>
              <w:spacing w:line="276" w:lineRule="auto"/>
              <w:ind w:left="100"/>
              <w:rPr>
                <w:rFonts w:ascii="Cambria" w:eastAsiaTheme="minorEastAsia" w:hAnsi="Cambria"/>
                <w:b/>
                <w:bCs/>
                <w:sz w:val="24"/>
                <w:szCs w:val="24"/>
              </w:rPr>
            </w:pPr>
            <w:r w:rsidRPr="002922A4">
              <w:rPr>
                <w:rFonts w:ascii="Cambria" w:eastAsiaTheme="minorEastAsia" w:hAnsi="Cambria"/>
                <w:b/>
                <w:bCs/>
                <w:sz w:val="24"/>
                <w:szCs w:val="24"/>
              </w:rPr>
              <w:t>U</w:t>
            </w:r>
          </w:p>
        </w:tc>
        <w:tc>
          <w:tcPr>
            <w:tcW w:w="5291" w:type="dxa"/>
            <w:tcBorders>
              <w:top w:val="single" w:sz="4" w:space="0" w:color="000000"/>
              <w:left w:val="single" w:sz="4" w:space="0" w:color="000000"/>
              <w:bottom w:val="single" w:sz="4" w:space="0" w:color="000000"/>
              <w:right w:val="single" w:sz="4" w:space="0" w:color="000000"/>
            </w:tcBorders>
          </w:tcPr>
          <w:p w14:paraId="620DCD2B" w14:textId="77777777" w:rsidR="00263B05" w:rsidRPr="002922A4" w:rsidRDefault="00263B05" w:rsidP="009C091E">
            <w:pPr>
              <w:widowControl w:val="0"/>
              <w:kinsoku w:val="0"/>
              <w:overflowPunct w:val="0"/>
              <w:autoSpaceDE w:val="0"/>
              <w:autoSpaceDN w:val="0"/>
              <w:adjustRightInd w:val="0"/>
              <w:spacing w:line="276" w:lineRule="auto"/>
              <w:ind w:left="102"/>
              <w:rPr>
                <w:rFonts w:ascii="Cambria" w:eastAsiaTheme="minorEastAsia" w:hAnsi="Cambria"/>
                <w:b/>
                <w:bCs/>
                <w:sz w:val="24"/>
                <w:szCs w:val="24"/>
              </w:rPr>
            </w:pPr>
            <w:r w:rsidRPr="002922A4">
              <w:rPr>
                <w:rFonts w:ascii="Cambria" w:eastAsiaTheme="minorEastAsia" w:hAnsi="Cambria"/>
                <w:b/>
                <w:bCs/>
                <w:sz w:val="24"/>
                <w:szCs w:val="24"/>
              </w:rPr>
              <w:t>= Structured Field Study</w:t>
            </w:r>
          </w:p>
        </w:tc>
      </w:tr>
    </w:tbl>
    <w:p w14:paraId="6FF8A2F3" w14:textId="77777777" w:rsidR="00263B05" w:rsidRDefault="00263B05" w:rsidP="00263B05">
      <w:pPr>
        <w:rPr>
          <w:rFonts w:ascii="Cambria" w:hAnsi="Cambria"/>
          <w:b/>
        </w:rPr>
      </w:pPr>
    </w:p>
    <w:p w14:paraId="30902CA7" w14:textId="77777777" w:rsidR="00263B05" w:rsidRPr="00C27CDD" w:rsidRDefault="00263B05" w:rsidP="00263B05">
      <w:pPr>
        <w:spacing w:line="240" w:lineRule="auto"/>
        <w:rPr>
          <w:rFonts w:ascii="Cambria" w:hAnsi="Cambria"/>
          <w:spacing w:val="-1"/>
          <w:sz w:val="24"/>
          <w:szCs w:val="24"/>
        </w:rPr>
      </w:pPr>
      <w:r w:rsidRPr="00C27CDD">
        <w:rPr>
          <w:rFonts w:ascii="Cambria" w:hAnsi="Cambria"/>
          <w:b/>
          <w:spacing w:val="-1"/>
          <w:sz w:val="24"/>
          <w:szCs w:val="24"/>
        </w:rPr>
        <w:t>Career Assessment:</w:t>
      </w:r>
      <w:r w:rsidRPr="00C27CDD">
        <w:rPr>
          <w:rFonts w:ascii="Cambria" w:hAnsi="Cambria"/>
          <w:spacing w:val="-1"/>
          <w:sz w:val="24"/>
          <w:szCs w:val="24"/>
        </w:rPr>
        <w:t xml:space="preserve"> Select the career interest assessment that has been administered to the student as part of his or her comprehensive career guidance plan.</w:t>
      </w:r>
    </w:p>
    <w:tbl>
      <w:tblPr>
        <w:tblW w:w="0" w:type="auto"/>
        <w:tblInd w:w="1801" w:type="dxa"/>
        <w:tblLayout w:type="fixed"/>
        <w:tblCellMar>
          <w:left w:w="0" w:type="dxa"/>
          <w:right w:w="0" w:type="dxa"/>
        </w:tblCellMar>
        <w:tblLook w:val="0000" w:firstRow="0" w:lastRow="0" w:firstColumn="0" w:lastColumn="0" w:noHBand="0" w:noVBand="0"/>
      </w:tblPr>
      <w:tblGrid>
        <w:gridCol w:w="1098"/>
        <w:gridCol w:w="5556"/>
      </w:tblGrid>
      <w:tr w:rsidR="00263B05" w:rsidRPr="00C27CDD" w14:paraId="095A736B"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260DDD8F"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19</w:t>
            </w:r>
          </w:p>
        </w:tc>
        <w:tc>
          <w:tcPr>
            <w:tcW w:w="5556" w:type="dxa"/>
            <w:tcBorders>
              <w:top w:val="single" w:sz="4" w:space="0" w:color="000000"/>
              <w:left w:val="single" w:sz="4" w:space="0" w:color="000000"/>
              <w:bottom w:val="single" w:sz="4" w:space="0" w:color="000000"/>
              <w:right w:val="single" w:sz="4" w:space="0" w:color="000000"/>
            </w:tcBorders>
          </w:tcPr>
          <w:p w14:paraId="7CF97716" w14:textId="77777777" w:rsidR="00263B05" w:rsidRPr="00C27CDD" w:rsidRDefault="00263B05" w:rsidP="009C091E">
            <w:pPr>
              <w:widowControl w:val="0"/>
              <w:kinsoku w:val="0"/>
              <w:overflowPunct w:val="0"/>
              <w:autoSpaceDE w:val="0"/>
              <w:autoSpaceDN w:val="0"/>
              <w:adjustRightInd w:val="0"/>
              <w:rPr>
                <w:rFonts w:ascii="Cambria" w:eastAsiaTheme="minorEastAsia" w:hAnsi="Cambria"/>
                <w:b/>
                <w:bCs/>
                <w:szCs w:val="24"/>
              </w:rPr>
            </w:pPr>
            <w:r w:rsidRPr="00C27CDD">
              <w:rPr>
                <w:rFonts w:ascii="Cambria" w:eastAsiaTheme="minorEastAsia" w:hAnsi="Cambria"/>
                <w:b/>
                <w:bCs/>
                <w:szCs w:val="24"/>
              </w:rPr>
              <w:t xml:space="preserve">  = ACT Profile</w:t>
            </w:r>
          </w:p>
        </w:tc>
      </w:tr>
      <w:tr w:rsidR="00263B05" w:rsidRPr="00C27CDD" w14:paraId="0C5AA417"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6E0A7D0D"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20</w:t>
            </w:r>
          </w:p>
        </w:tc>
        <w:tc>
          <w:tcPr>
            <w:tcW w:w="5556" w:type="dxa"/>
            <w:tcBorders>
              <w:top w:val="single" w:sz="4" w:space="0" w:color="000000"/>
              <w:left w:val="single" w:sz="4" w:space="0" w:color="000000"/>
              <w:bottom w:val="single" w:sz="4" w:space="0" w:color="000000"/>
              <w:right w:val="single" w:sz="4" w:space="0" w:color="000000"/>
            </w:tcBorders>
          </w:tcPr>
          <w:p w14:paraId="236C49DF"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 Career Ready 101</w:t>
            </w:r>
          </w:p>
        </w:tc>
      </w:tr>
      <w:tr w:rsidR="00263B05" w:rsidRPr="00C27CDD" w14:paraId="1A1596AB"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0C55C30D"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21</w:t>
            </w:r>
          </w:p>
        </w:tc>
        <w:tc>
          <w:tcPr>
            <w:tcW w:w="5556" w:type="dxa"/>
            <w:tcBorders>
              <w:top w:val="single" w:sz="4" w:space="0" w:color="000000"/>
              <w:left w:val="single" w:sz="4" w:space="0" w:color="000000"/>
              <w:bottom w:val="single" w:sz="4" w:space="0" w:color="000000"/>
              <w:right w:val="single" w:sz="4" w:space="0" w:color="000000"/>
            </w:tcBorders>
          </w:tcPr>
          <w:p w14:paraId="51288225"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 xml:space="preserve">= SCOIS </w:t>
            </w:r>
          </w:p>
        </w:tc>
      </w:tr>
      <w:tr w:rsidR="00263B05" w:rsidRPr="00C27CDD" w14:paraId="6A1990B0"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4941CDB3"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22</w:t>
            </w:r>
          </w:p>
        </w:tc>
        <w:tc>
          <w:tcPr>
            <w:tcW w:w="5556" w:type="dxa"/>
            <w:tcBorders>
              <w:top w:val="single" w:sz="4" w:space="0" w:color="000000"/>
              <w:left w:val="single" w:sz="4" w:space="0" w:color="000000"/>
              <w:bottom w:val="single" w:sz="4" w:space="0" w:color="000000"/>
              <w:right w:val="single" w:sz="4" w:space="0" w:color="000000"/>
            </w:tcBorders>
          </w:tcPr>
          <w:p w14:paraId="7C7D32FA"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 SCOIS Climb</w:t>
            </w:r>
          </w:p>
        </w:tc>
      </w:tr>
      <w:tr w:rsidR="00263B05" w:rsidRPr="00C27CDD" w14:paraId="0DB62E69"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71D0911E"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1</w:t>
            </w:r>
          </w:p>
        </w:tc>
        <w:tc>
          <w:tcPr>
            <w:tcW w:w="5556" w:type="dxa"/>
            <w:tcBorders>
              <w:top w:val="single" w:sz="4" w:space="0" w:color="000000"/>
              <w:left w:val="single" w:sz="4" w:space="0" w:color="000000"/>
              <w:bottom w:val="single" w:sz="4" w:space="0" w:color="000000"/>
              <w:right w:val="single" w:sz="4" w:space="0" w:color="000000"/>
            </w:tcBorders>
          </w:tcPr>
          <w:p w14:paraId="695C1C4A"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COIN/SCOIS </w:t>
            </w:r>
            <w:r w:rsidRPr="00C27CDD">
              <w:rPr>
                <w:rFonts w:ascii="Cambria" w:eastAsiaTheme="minorEastAsia" w:hAnsi="Cambria"/>
                <w:b/>
                <w:bCs/>
                <w:spacing w:val="-1"/>
                <w:szCs w:val="24"/>
              </w:rPr>
              <w:t>Self-Assessment</w:t>
            </w:r>
            <w:r w:rsidRPr="00C27CDD">
              <w:rPr>
                <w:rFonts w:ascii="Cambria" w:eastAsiaTheme="minorEastAsia" w:hAnsi="Cambria"/>
                <w:b/>
                <w:bCs/>
                <w:szCs w:val="24"/>
              </w:rPr>
              <w:t xml:space="preserve"> </w:t>
            </w:r>
            <w:r w:rsidRPr="00C27CDD">
              <w:rPr>
                <w:rFonts w:ascii="Cambria" w:eastAsiaTheme="minorEastAsia" w:hAnsi="Cambria"/>
                <w:b/>
                <w:bCs/>
                <w:spacing w:val="-1"/>
                <w:szCs w:val="24"/>
              </w:rPr>
              <w:t>Survey</w:t>
            </w:r>
          </w:p>
        </w:tc>
      </w:tr>
      <w:tr w:rsidR="00263B05" w:rsidRPr="00C27CDD" w14:paraId="44014311" w14:textId="77777777" w:rsidTr="009C091E">
        <w:trPr>
          <w:cantSplit/>
          <w:trHeight w:hRule="exact" w:val="288"/>
        </w:trPr>
        <w:tc>
          <w:tcPr>
            <w:tcW w:w="1098" w:type="dxa"/>
            <w:tcBorders>
              <w:top w:val="single" w:sz="4" w:space="0" w:color="000000"/>
              <w:left w:val="single" w:sz="4" w:space="0" w:color="000000"/>
              <w:bottom w:val="single" w:sz="4" w:space="0" w:color="000000"/>
              <w:right w:val="single" w:sz="4" w:space="0" w:color="000000"/>
            </w:tcBorders>
          </w:tcPr>
          <w:p w14:paraId="211F185C"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2</w:t>
            </w:r>
          </w:p>
        </w:tc>
        <w:tc>
          <w:tcPr>
            <w:tcW w:w="5556" w:type="dxa"/>
            <w:tcBorders>
              <w:top w:val="single" w:sz="4" w:space="0" w:color="000000"/>
              <w:left w:val="single" w:sz="4" w:space="0" w:color="000000"/>
              <w:bottom w:val="single" w:sz="4" w:space="0" w:color="000000"/>
              <w:right w:val="single" w:sz="4" w:space="0" w:color="000000"/>
            </w:tcBorders>
          </w:tcPr>
          <w:p w14:paraId="40F64D53"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Holland</w:t>
            </w:r>
            <w:r w:rsidRPr="00C27CDD">
              <w:rPr>
                <w:rFonts w:ascii="Cambria" w:eastAsiaTheme="minorEastAsia" w:hAnsi="Cambria"/>
                <w:b/>
                <w:bCs/>
                <w:spacing w:val="-2"/>
                <w:szCs w:val="24"/>
              </w:rPr>
              <w:t xml:space="preserve"> </w:t>
            </w:r>
            <w:r w:rsidRPr="00C27CDD">
              <w:rPr>
                <w:rFonts w:ascii="Cambria" w:eastAsiaTheme="minorEastAsia" w:hAnsi="Cambria"/>
                <w:b/>
                <w:bCs/>
                <w:spacing w:val="-1"/>
                <w:szCs w:val="24"/>
              </w:rPr>
              <w:t>Self-Directed</w:t>
            </w:r>
            <w:r w:rsidRPr="00C27CDD">
              <w:rPr>
                <w:rFonts w:ascii="Cambria" w:eastAsiaTheme="minorEastAsia" w:hAnsi="Cambria"/>
                <w:b/>
                <w:bCs/>
                <w:szCs w:val="24"/>
              </w:rPr>
              <w:t xml:space="preserve"> </w:t>
            </w:r>
            <w:r w:rsidRPr="00C27CDD">
              <w:rPr>
                <w:rFonts w:ascii="Cambria" w:eastAsiaTheme="minorEastAsia" w:hAnsi="Cambria"/>
                <w:b/>
                <w:bCs/>
                <w:spacing w:val="-1"/>
                <w:szCs w:val="24"/>
              </w:rPr>
              <w:t>Search</w:t>
            </w:r>
            <w:r w:rsidRPr="00C27CDD">
              <w:rPr>
                <w:rFonts w:ascii="Cambria" w:eastAsiaTheme="minorEastAsia" w:hAnsi="Cambria"/>
                <w:b/>
                <w:bCs/>
                <w:szCs w:val="24"/>
              </w:rPr>
              <w:t xml:space="preserve"> </w:t>
            </w:r>
            <w:r w:rsidRPr="00C27CDD">
              <w:rPr>
                <w:rFonts w:ascii="Cambria" w:eastAsiaTheme="minorEastAsia" w:hAnsi="Cambria"/>
                <w:b/>
                <w:bCs/>
                <w:spacing w:val="-1"/>
                <w:szCs w:val="24"/>
              </w:rPr>
              <w:t>(SDS)</w:t>
            </w:r>
          </w:p>
        </w:tc>
      </w:tr>
      <w:tr w:rsidR="00263B05" w:rsidRPr="00C27CDD" w14:paraId="49304AEA"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7F76BBD0"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3</w:t>
            </w:r>
          </w:p>
        </w:tc>
        <w:tc>
          <w:tcPr>
            <w:tcW w:w="5556" w:type="dxa"/>
            <w:tcBorders>
              <w:top w:val="single" w:sz="4" w:space="0" w:color="000000"/>
              <w:left w:val="single" w:sz="4" w:space="0" w:color="000000"/>
              <w:bottom w:val="single" w:sz="4" w:space="0" w:color="000000"/>
              <w:right w:val="single" w:sz="4" w:space="0" w:color="000000"/>
            </w:tcBorders>
          </w:tcPr>
          <w:p w14:paraId="09101633"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w:t>
            </w:r>
            <w:proofErr w:type="spellStart"/>
            <w:r w:rsidRPr="00C27CDD">
              <w:rPr>
                <w:rFonts w:ascii="Cambria" w:eastAsiaTheme="minorEastAsia" w:hAnsi="Cambria"/>
                <w:b/>
                <w:bCs/>
                <w:spacing w:val="-1"/>
                <w:szCs w:val="24"/>
              </w:rPr>
              <w:t>Kuder</w:t>
            </w:r>
            <w:proofErr w:type="spellEnd"/>
            <w:r w:rsidRPr="00C27CDD">
              <w:rPr>
                <w:rFonts w:ascii="Cambria" w:eastAsiaTheme="minorEastAsia" w:hAnsi="Cambria"/>
                <w:b/>
                <w:bCs/>
                <w:spacing w:val="-1"/>
                <w:szCs w:val="24"/>
              </w:rPr>
              <w:t xml:space="preserve"> </w:t>
            </w:r>
            <w:r w:rsidRPr="00C27CDD">
              <w:rPr>
                <w:rFonts w:ascii="Cambria" w:eastAsiaTheme="minorEastAsia" w:hAnsi="Cambria"/>
                <w:b/>
                <w:bCs/>
                <w:szCs w:val="24"/>
              </w:rPr>
              <w:t>Career</w:t>
            </w:r>
            <w:r w:rsidRPr="00C27CDD">
              <w:rPr>
                <w:rFonts w:ascii="Cambria" w:eastAsiaTheme="minorEastAsia" w:hAnsi="Cambria"/>
                <w:b/>
                <w:bCs/>
                <w:spacing w:val="-1"/>
                <w:szCs w:val="24"/>
              </w:rPr>
              <w:t xml:space="preserve"> Search</w:t>
            </w:r>
            <w:r w:rsidRPr="00C27CDD">
              <w:rPr>
                <w:rFonts w:ascii="Cambria" w:eastAsiaTheme="minorEastAsia" w:hAnsi="Cambria"/>
                <w:b/>
                <w:bCs/>
                <w:spacing w:val="3"/>
                <w:szCs w:val="24"/>
              </w:rPr>
              <w:t xml:space="preserve"> </w:t>
            </w:r>
            <w:r w:rsidRPr="00C27CDD">
              <w:rPr>
                <w:rFonts w:ascii="Cambria" w:eastAsiaTheme="minorEastAsia" w:hAnsi="Cambria"/>
                <w:b/>
                <w:bCs/>
                <w:szCs w:val="24"/>
              </w:rPr>
              <w:t xml:space="preserve">with </w:t>
            </w:r>
            <w:r w:rsidRPr="00C27CDD">
              <w:rPr>
                <w:rFonts w:ascii="Cambria" w:eastAsiaTheme="minorEastAsia" w:hAnsi="Cambria"/>
                <w:b/>
                <w:bCs/>
                <w:spacing w:val="-1"/>
                <w:szCs w:val="24"/>
              </w:rPr>
              <w:t>Person</w:t>
            </w:r>
            <w:r w:rsidRPr="00C27CDD">
              <w:rPr>
                <w:rFonts w:ascii="Cambria" w:eastAsiaTheme="minorEastAsia" w:hAnsi="Cambria"/>
                <w:b/>
                <w:bCs/>
                <w:szCs w:val="24"/>
              </w:rPr>
              <w:t xml:space="preserve"> </w:t>
            </w:r>
            <w:r w:rsidRPr="00C27CDD">
              <w:rPr>
                <w:rFonts w:ascii="Cambria" w:eastAsiaTheme="minorEastAsia" w:hAnsi="Cambria"/>
                <w:b/>
                <w:bCs/>
                <w:spacing w:val="-1"/>
                <w:szCs w:val="24"/>
              </w:rPr>
              <w:t>Match</w:t>
            </w:r>
          </w:p>
        </w:tc>
      </w:tr>
      <w:tr w:rsidR="00263B05" w:rsidRPr="00C27CDD" w14:paraId="0E04539D"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5CB6C92D"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4</w:t>
            </w:r>
          </w:p>
        </w:tc>
        <w:tc>
          <w:tcPr>
            <w:tcW w:w="5556" w:type="dxa"/>
            <w:tcBorders>
              <w:top w:val="single" w:sz="4" w:space="0" w:color="000000"/>
              <w:left w:val="single" w:sz="4" w:space="0" w:color="000000"/>
              <w:bottom w:val="single" w:sz="4" w:space="0" w:color="000000"/>
              <w:right w:val="single" w:sz="4" w:space="0" w:color="000000"/>
            </w:tcBorders>
          </w:tcPr>
          <w:p w14:paraId="6B5098D7"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ASVAB</w:t>
            </w:r>
          </w:p>
        </w:tc>
      </w:tr>
      <w:tr w:rsidR="00263B05" w:rsidRPr="00C27CDD" w14:paraId="69F2277B"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570869E7"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5</w:t>
            </w:r>
          </w:p>
        </w:tc>
        <w:tc>
          <w:tcPr>
            <w:tcW w:w="5556" w:type="dxa"/>
            <w:tcBorders>
              <w:top w:val="single" w:sz="4" w:space="0" w:color="000000"/>
              <w:left w:val="single" w:sz="4" w:space="0" w:color="000000"/>
              <w:bottom w:val="single" w:sz="4" w:space="0" w:color="000000"/>
              <w:right w:val="single" w:sz="4" w:space="0" w:color="000000"/>
            </w:tcBorders>
          </w:tcPr>
          <w:p w14:paraId="78D3A1C6"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w:t>
            </w:r>
            <w:r w:rsidRPr="00C27CDD">
              <w:rPr>
                <w:rFonts w:ascii="Cambria" w:eastAsiaTheme="minorEastAsia" w:hAnsi="Cambria"/>
                <w:b/>
                <w:bCs/>
                <w:spacing w:val="-1"/>
                <w:szCs w:val="24"/>
              </w:rPr>
              <w:t>Discover</w:t>
            </w:r>
          </w:p>
        </w:tc>
      </w:tr>
      <w:tr w:rsidR="00263B05" w:rsidRPr="00C27CDD" w14:paraId="3CC81EB2"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09E191F2"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7</w:t>
            </w:r>
          </w:p>
        </w:tc>
        <w:tc>
          <w:tcPr>
            <w:tcW w:w="5556" w:type="dxa"/>
            <w:tcBorders>
              <w:top w:val="single" w:sz="4" w:space="0" w:color="000000"/>
              <w:left w:val="single" w:sz="4" w:space="0" w:color="000000"/>
              <w:bottom w:val="single" w:sz="4" w:space="0" w:color="000000"/>
              <w:right w:val="single" w:sz="4" w:space="0" w:color="000000"/>
            </w:tcBorders>
          </w:tcPr>
          <w:p w14:paraId="2DA8B8D9"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w:t>
            </w:r>
            <w:r w:rsidRPr="00C27CDD">
              <w:rPr>
                <w:rFonts w:ascii="Cambria" w:eastAsiaTheme="minorEastAsia" w:hAnsi="Cambria"/>
                <w:b/>
                <w:bCs/>
                <w:spacing w:val="-1"/>
                <w:szCs w:val="24"/>
              </w:rPr>
              <w:t>Strong</w:t>
            </w:r>
            <w:r w:rsidRPr="00C27CDD">
              <w:rPr>
                <w:rFonts w:ascii="Cambria" w:eastAsiaTheme="minorEastAsia" w:hAnsi="Cambria"/>
                <w:b/>
                <w:bCs/>
                <w:szCs w:val="24"/>
              </w:rPr>
              <w:t xml:space="preserve"> </w:t>
            </w:r>
            <w:r w:rsidRPr="00C27CDD">
              <w:rPr>
                <w:rFonts w:ascii="Cambria" w:eastAsiaTheme="minorEastAsia" w:hAnsi="Cambria"/>
                <w:b/>
                <w:bCs/>
                <w:spacing w:val="-1"/>
                <w:szCs w:val="24"/>
              </w:rPr>
              <w:t>Interest</w:t>
            </w:r>
            <w:r w:rsidRPr="00C27CDD">
              <w:rPr>
                <w:rFonts w:ascii="Cambria" w:eastAsiaTheme="minorEastAsia" w:hAnsi="Cambria"/>
                <w:b/>
                <w:bCs/>
                <w:szCs w:val="24"/>
              </w:rPr>
              <w:t xml:space="preserve"> Inventory</w:t>
            </w:r>
          </w:p>
        </w:tc>
      </w:tr>
      <w:tr w:rsidR="00263B05" w:rsidRPr="00C27CDD" w14:paraId="712C6C12"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644E5F8A"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8</w:t>
            </w:r>
          </w:p>
        </w:tc>
        <w:tc>
          <w:tcPr>
            <w:tcW w:w="5556" w:type="dxa"/>
            <w:tcBorders>
              <w:top w:val="single" w:sz="4" w:space="0" w:color="000000"/>
              <w:left w:val="single" w:sz="4" w:space="0" w:color="000000"/>
              <w:bottom w:val="single" w:sz="4" w:space="0" w:color="000000"/>
              <w:right w:val="single" w:sz="4" w:space="0" w:color="000000"/>
            </w:tcBorders>
          </w:tcPr>
          <w:p w14:paraId="2DB418E9"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w:t>
            </w:r>
            <w:r w:rsidRPr="00C27CDD">
              <w:rPr>
                <w:rFonts w:ascii="Cambria" w:eastAsiaTheme="minorEastAsia" w:hAnsi="Cambria"/>
                <w:b/>
                <w:bCs/>
                <w:spacing w:val="-1"/>
                <w:szCs w:val="24"/>
              </w:rPr>
              <w:t>Myers-Briggs</w:t>
            </w:r>
            <w:r w:rsidRPr="00C27CDD">
              <w:rPr>
                <w:rFonts w:ascii="Cambria" w:eastAsiaTheme="minorEastAsia" w:hAnsi="Cambria"/>
                <w:b/>
                <w:bCs/>
                <w:szCs w:val="24"/>
              </w:rPr>
              <w:t xml:space="preserve"> Type</w:t>
            </w:r>
            <w:r w:rsidRPr="00C27CDD">
              <w:rPr>
                <w:rFonts w:ascii="Cambria" w:eastAsiaTheme="minorEastAsia" w:hAnsi="Cambria"/>
                <w:b/>
                <w:bCs/>
                <w:spacing w:val="-1"/>
                <w:szCs w:val="24"/>
              </w:rPr>
              <w:t xml:space="preserve"> </w:t>
            </w:r>
            <w:r w:rsidRPr="00C27CDD">
              <w:rPr>
                <w:rFonts w:ascii="Cambria" w:eastAsiaTheme="minorEastAsia" w:hAnsi="Cambria"/>
                <w:b/>
                <w:bCs/>
                <w:szCs w:val="24"/>
              </w:rPr>
              <w:t>Indicator</w:t>
            </w:r>
            <w:r w:rsidRPr="00C27CDD">
              <w:rPr>
                <w:rFonts w:ascii="Cambria" w:eastAsiaTheme="minorEastAsia" w:hAnsi="Cambria"/>
                <w:b/>
                <w:bCs/>
                <w:spacing w:val="-1"/>
                <w:szCs w:val="24"/>
              </w:rPr>
              <w:t xml:space="preserve"> (MBTI)</w:t>
            </w:r>
          </w:p>
        </w:tc>
      </w:tr>
      <w:tr w:rsidR="00263B05" w:rsidRPr="00C27CDD" w14:paraId="653ACD7C" w14:textId="77777777" w:rsidTr="009C091E">
        <w:trPr>
          <w:cantSplit/>
          <w:trHeight w:hRule="exact" w:val="288"/>
        </w:trPr>
        <w:tc>
          <w:tcPr>
            <w:tcW w:w="1098" w:type="dxa"/>
            <w:tcBorders>
              <w:top w:val="single" w:sz="4" w:space="0" w:color="000000"/>
              <w:left w:val="single" w:sz="4" w:space="0" w:color="000000"/>
              <w:bottom w:val="single" w:sz="4" w:space="0" w:color="000000"/>
              <w:right w:val="single" w:sz="4" w:space="0" w:color="000000"/>
            </w:tcBorders>
          </w:tcPr>
          <w:p w14:paraId="503AEF0A"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9</w:t>
            </w:r>
          </w:p>
        </w:tc>
        <w:tc>
          <w:tcPr>
            <w:tcW w:w="5556" w:type="dxa"/>
            <w:tcBorders>
              <w:top w:val="single" w:sz="4" w:space="0" w:color="000000"/>
              <w:left w:val="single" w:sz="4" w:space="0" w:color="000000"/>
              <w:bottom w:val="single" w:sz="4" w:space="0" w:color="000000"/>
              <w:right w:val="single" w:sz="4" w:space="0" w:color="000000"/>
            </w:tcBorders>
          </w:tcPr>
          <w:p w14:paraId="7FF14040"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w:t>
            </w:r>
            <w:r w:rsidRPr="00C27CDD">
              <w:rPr>
                <w:rFonts w:ascii="Cambria" w:eastAsiaTheme="minorEastAsia" w:hAnsi="Cambria"/>
                <w:b/>
                <w:bCs/>
                <w:spacing w:val="-1"/>
                <w:szCs w:val="24"/>
              </w:rPr>
              <w:t>EXPLORE</w:t>
            </w:r>
          </w:p>
        </w:tc>
      </w:tr>
      <w:tr w:rsidR="00263B05" w:rsidRPr="00C27CDD" w14:paraId="732939AD"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1BEA002A"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10</w:t>
            </w:r>
          </w:p>
        </w:tc>
        <w:tc>
          <w:tcPr>
            <w:tcW w:w="5556" w:type="dxa"/>
            <w:tcBorders>
              <w:top w:val="single" w:sz="4" w:space="0" w:color="000000"/>
              <w:left w:val="single" w:sz="4" w:space="0" w:color="000000"/>
              <w:bottom w:val="single" w:sz="4" w:space="0" w:color="000000"/>
              <w:right w:val="single" w:sz="4" w:space="0" w:color="000000"/>
            </w:tcBorders>
          </w:tcPr>
          <w:p w14:paraId="7B15173B"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w:t>
            </w:r>
            <w:r w:rsidRPr="00C27CDD">
              <w:rPr>
                <w:rFonts w:ascii="Cambria" w:eastAsiaTheme="minorEastAsia" w:hAnsi="Cambria"/>
                <w:b/>
                <w:bCs/>
                <w:spacing w:val="-1"/>
                <w:szCs w:val="24"/>
              </w:rPr>
              <w:t>PLAN</w:t>
            </w:r>
          </w:p>
        </w:tc>
      </w:tr>
      <w:tr w:rsidR="00263B05" w:rsidRPr="00C27CDD" w14:paraId="4A324D9B"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0F969CCF"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11</w:t>
            </w:r>
          </w:p>
        </w:tc>
        <w:tc>
          <w:tcPr>
            <w:tcW w:w="5556" w:type="dxa"/>
            <w:tcBorders>
              <w:top w:val="single" w:sz="4" w:space="0" w:color="000000"/>
              <w:left w:val="single" w:sz="4" w:space="0" w:color="000000"/>
              <w:bottom w:val="single" w:sz="4" w:space="0" w:color="000000"/>
              <w:right w:val="single" w:sz="4" w:space="0" w:color="000000"/>
            </w:tcBorders>
          </w:tcPr>
          <w:p w14:paraId="200A6786"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w:t>
            </w:r>
            <w:r w:rsidRPr="00C27CDD">
              <w:rPr>
                <w:rFonts w:ascii="Cambria" w:eastAsiaTheme="minorEastAsia" w:hAnsi="Cambria"/>
                <w:b/>
                <w:bCs/>
                <w:spacing w:val="-1"/>
                <w:szCs w:val="24"/>
              </w:rPr>
              <w:t>Work</w:t>
            </w:r>
            <w:r w:rsidRPr="00C27CDD">
              <w:rPr>
                <w:rFonts w:ascii="Cambria" w:eastAsiaTheme="minorEastAsia" w:hAnsi="Cambria"/>
                <w:b/>
                <w:bCs/>
                <w:szCs w:val="24"/>
              </w:rPr>
              <w:t xml:space="preserve"> </w:t>
            </w:r>
            <w:r w:rsidRPr="00C27CDD">
              <w:rPr>
                <w:rFonts w:ascii="Cambria" w:eastAsiaTheme="minorEastAsia" w:hAnsi="Cambria"/>
                <w:b/>
                <w:bCs/>
                <w:spacing w:val="-1"/>
                <w:szCs w:val="24"/>
              </w:rPr>
              <w:t>Keys</w:t>
            </w:r>
          </w:p>
        </w:tc>
      </w:tr>
      <w:tr w:rsidR="00263B05" w:rsidRPr="00C27CDD" w14:paraId="175212F6"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06D8098E"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12</w:t>
            </w:r>
          </w:p>
        </w:tc>
        <w:tc>
          <w:tcPr>
            <w:tcW w:w="5556" w:type="dxa"/>
            <w:tcBorders>
              <w:top w:val="single" w:sz="4" w:space="0" w:color="000000"/>
              <w:left w:val="single" w:sz="4" w:space="0" w:color="000000"/>
              <w:bottom w:val="single" w:sz="4" w:space="0" w:color="000000"/>
              <w:right w:val="single" w:sz="4" w:space="0" w:color="000000"/>
            </w:tcBorders>
          </w:tcPr>
          <w:p w14:paraId="28F342B0"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szCs w:val="24"/>
              </w:rPr>
            </w:pPr>
            <w:r w:rsidRPr="00C27CDD">
              <w:rPr>
                <w:rFonts w:ascii="Cambria" w:eastAsiaTheme="minorEastAsia" w:hAnsi="Cambria"/>
                <w:b/>
                <w:bCs/>
                <w:szCs w:val="24"/>
              </w:rPr>
              <w:t xml:space="preserve">= </w:t>
            </w:r>
            <w:proofErr w:type="spellStart"/>
            <w:r w:rsidRPr="00C27CDD">
              <w:rPr>
                <w:rFonts w:ascii="Cambria" w:eastAsiaTheme="minorEastAsia" w:hAnsi="Cambria"/>
                <w:b/>
                <w:bCs/>
                <w:spacing w:val="-1"/>
                <w:szCs w:val="24"/>
              </w:rPr>
              <w:t>Kuder</w:t>
            </w:r>
            <w:proofErr w:type="spellEnd"/>
            <w:r w:rsidRPr="00C27CDD">
              <w:rPr>
                <w:rFonts w:ascii="Cambria" w:eastAsiaTheme="minorEastAsia" w:hAnsi="Cambria"/>
                <w:b/>
                <w:bCs/>
                <w:spacing w:val="-1"/>
                <w:szCs w:val="24"/>
              </w:rPr>
              <w:t xml:space="preserve"> </w:t>
            </w:r>
            <w:r w:rsidRPr="00C27CDD">
              <w:rPr>
                <w:rFonts w:ascii="Cambria" w:eastAsiaTheme="minorEastAsia" w:hAnsi="Cambria"/>
                <w:b/>
                <w:bCs/>
                <w:szCs w:val="24"/>
              </w:rPr>
              <w:t xml:space="preserve">Skills </w:t>
            </w:r>
            <w:r w:rsidRPr="00C27CDD">
              <w:rPr>
                <w:rFonts w:ascii="Cambria" w:eastAsiaTheme="minorEastAsia" w:hAnsi="Cambria"/>
                <w:b/>
                <w:bCs/>
                <w:spacing w:val="-1"/>
                <w:szCs w:val="24"/>
              </w:rPr>
              <w:t>Assessment</w:t>
            </w:r>
          </w:p>
        </w:tc>
      </w:tr>
      <w:tr w:rsidR="00263B05" w:rsidRPr="00C27CDD" w14:paraId="5FAF7DAC"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42AE239C"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13</w:t>
            </w:r>
          </w:p>
        </w:tc>
        <w:tc>
          <w:tcPr>
            <w:tcW w:w="5556" w:type="dxa"/>
            <w:tcBorders>
              <w:top w:val="single" w:sz="4" w:space="0" w:color="000000"/>
              <w:left w:val="single" w:sz="4" w:space="0" w:color="000000"/>
              <w:bottom w:val="single" w:sz="4" w:space="0" w:color="000000"/>
              <w:right w:val="single" w:sz="4" w:space="0" w:color="000000"/>
            </w:tcBorders>
          </w:tcPr>
          <w:p w14:paraId="2D98F303"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 Super’s Work Values Inventory</w:t>
            </w:r>
          </w:p>
        </w:tc>
      </w:tr>
      <w:tr w:rsidR="00263B05" w:rsidRPr="00C27CDD" w14:paraId="21CE0307"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6A75298A"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15</w:t>
            </w:r>
          </w:p>
        </w:tc>
        <w:tc>
          <w:tcPr>
            <w:tcW w:w="5556" w:type="dxa"/>
            <w:tcBorders>
              <w:top w:val="single" w:sz="4" w:space="0" w:color="000000"/>
              <w:left w:val="single" w:sz="4" w:space="0" w:color="000000"/>
              <w:bottom w:val="single" w:sz="4" w:space="0" w:color="000000"/>
              <w:right w:val="single" w:sz="4" w:space="0" w:color="000000"/>
            </w:tcBorders>
          </w:tcPr>
          <w:p w14:paraId="2BC78F37"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 CAPS</w:t>
            </w:r>
          </w:p>
        </w:tc>
      </w:tr>
      <w:tr w:rsidR="00263B05" w:rsidRPr="00C27CDD" w14:paraId="63BCECB0"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7756F968"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16</w:t>
            </w:r>
          </w:p>
        </w:tc>
        <w:tc>
          <w:tcPr>
            <w:tcW w:w="5556" w:type="dxa"/>
            <w:tcBorders>
              <w:top w:val="single" w:sz="4" w:space="0" w:color="000000"/>
              <w:left w:val="single" w:sz="4" w:space="0" w:color="000000"/>
              <w:bottom w:val="single" w:sz="4" w:space="0" w:color="000000"/>
              <w:right w:val="single" w:sz="4" w:space="0" w:color="000000"/>
            </w:tcBorders>
          </w:tcPr>
          <w:p w14:paraId="5EAB1120"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 COPS</w:t>
            </w:r>
          </w:p>
        </w:tc>
      </w:tr>
      <w:tr w:rsidR="00263B05" w:rsidRPr="00C27CDD" w14:paraId="5BB4F6E4"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61D103A3"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17</w:t>
            </w:r>
          </w:p>
        </w:tc>
        <w:tc>
          <w:tcPr>
            <w:tcW w:w="5556" w:type="dxa"/>
            <w:tcBorders>
              <w:top w:val="single" w:sz="4" w:space="0" w:color="000000"/>
              <w:left w:val="single" w:sz="4" w:space="0" w:color="000000"/>
              <w:bottom w:val="single" w:sz="4" w:space="0" w:color="000000"/>
              <w:right w:val="single" w:sz="4" w:space="0" w:color="000000"/>
            </w:tcBorders>
          </w:tcPr>
          <w:p w14:paraId="2A856D0B"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 COPES</w:t>
            </w:r>
          </w:p>
        </w:tc>
      </w:tr>
      <w:tr w:rsidR="00263B05" w:rsidRPr="00C27CDD" w14:paraId="4675FBED" w14:textId="77777777" w:rsidTr="009C091E">
        <w:trPr>
          <w:cantSplit/>
          <w:trHeight w:hRule="exact" w:val="286"/>
        </w:trPr>
        <w:tc>
          <w:tcPr>
            <w:tcW w:w="1098" w:type="dxa"/>
            <w:tcBorders>
              <w:top w:val="single" w:sz="4" w:space="0" w:color="000000"/>
              <w:left w:val="single" w:sz="4" w:space="0" w:color="000000"/>
              <w:bottom w:val="single" w:sz="4" w:space="0" w:color="000000"/>
              <w:right w:val="single" w:sz="4" w:space="0" w:color="000000"/>
            </w:tcBorders>
          </w:tcPr>
          <w:p w14:paraId="48707600"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18</w:t>
            </w:r>
          </w:p>
        </w:tc>
        <w:tc>
          <w:tcPr>
            <w:tcW w:w="5556" w:type="dxa"/>
            <w:tcBorders>
              <w:top w:val="single" w:sz="4" w:space="0" w:color="000000"/>
              <w:left w:val="single" w:sz="4" w:space="0" w:color="000000"/>
              <w:bottom w:val="single" w:sz="4" w:space="0" w:color="000000"/>
              <w:right w:val="single" w:sz="4" w:space="0" w:color="000000"/>
            </w:tcBorders>
          </w:tcPr>
          <w:p w14:paraId="1D6BAA6E" w14:textId="77777777" w:rsidR="00263B05" w:rsidRPr="00C27CDD" w:rsidRDefault="00263B05" w:rsidP="009C091E">
            <w:pPr>
              <w:widowControl w:val="0"/>
              <w:kinsoku w:val="0"/>
              <w:overflowPunct w:val="0"/>
              <w:autoSpaceDE w:val="0"/>
              <w:autoSpaceDN w:val="0"/>
              <w:adjustRightInd w:val="0"/>
              <w:ind w:left="102"/>
              <w:rPr>
                <w:rFonts w:ascii="Cambria" w:eastAsiaTheme="minorEastAsia" w:hAnsi="Cambria"/>
                <w:b/>
                <w:bCs/>
                <w:szCs w:val="24"/>
              </w:rPr>
            </w:pPr>
            <w:r w:rsidRPr="00C27CDD">
              <w:rPr>
                <w:rFonts w:ascii="Cambria" w:eastAsiaTheme="minorEastAsia" w:hAnsi="Cambria"/>
                <w:b/>
                <w:bCs/>
                <w:szCs w:val="24"/>
              </w:rPr>
              <w:t>= Other</w:t>
            </w:r>
          </w:p>
        </w:tc>
      </w:tr>
    </w:tbl>
    <w:p w14:paraId="374E9541" w14:textId="77777777" w:rsidR="00263B05" w:rsidRDefault="00263B05" w:rsidP="00263B05">
      <w:pPr>
        <w:kinsoku w:val="0"/>
        <w:overflowPunct w:val="0"/>
        <w:ind w:right="164"/>
        <w:rPr>
          <w:rFonts w:ascii="Cambria" w:hAnsi="Cambria"/>
          <w:b/>
          <w:sz w:val="24"/>
        </w:rPr>
      </w:pPr>
    </w:p>
    <w:p w14:paraId="5CC0B681" w14:textId="77777777" w:rsidR="00263B05" w:rsidRDefault="00263B05" w:rsidP="00263B05">
      <w:pPr>
        <w:kinsoku w:val="0"/>
        <w:overflowPunct w:val="0"/>
        <w:ind w:right="164"/>
        <w:rPr>
          <w:rFonts w:ascii="Cambria" w:hAnsi="Cambria"/>
          <w:b/>
          <w:sz w:val="24"/>
        </w:rPr>
      </w:pPr>
    </w:p>
    <w:p w14:paraId="2A5E6D45" w14:textId="77777777" w:rsidR="00263B05" w:rsidRDefault="00263B05" w:rsidP="00263B05">
      <w:pPr>
        <w:kinsoku w:val="0"/>
        <w:overflowPunct w:val="0"/>
        <w:ind w:right="164"/>
        <w:rPr>
          <w:rFonts w:ascii="Cambria" w:hAnsi="Cambria"/>
          <w:b/>
          <w:sz w:val="24"/>
        </w:rPr>
      </w:pPr>
    </w:p>
    <w:p w14:paraId="68264F2C" w14:textId="77777777" w:rsidR="00263B05" w:rsidRPr="00297A17" w:rsidRDefault="00263B05" w:rsidP="00263B05">
      <w:pPr>
        <w:kinsoku w:val="0"/>
        <w:overflowPunct w:val="0"/>
        <w:ind w:right="164"/>
        <w:rPr>
          <w:rFonts w:ascii="Cambria" w:hAnsi="Cambria"/>
          <w:iCs/>
          <w:spacing w:val="-2"/>
          <w:sz w:val="24"/>
          <w:szCs w:val="24"/>
        </w:rPr>
      </w:pPr>
      <w:r w:rsidRPr="003D2F9E">
        <w:rPr>
          <w:rFonts w:ascii="Cambria" w:hAnsi="Cambria"/>
          <w:b/>
          <w:sz w:val="24"/>
        </w:rPr>
        <w:t>Extended Learning Opportunity</w:t>
      </w:r>
      <w:r>
        <w:rPr>
          <w:rFonts w:ascii="Cambria" w:hAnsi="Cambria"/>
          <w:b/>
          <w:sz w:val="24"/>
        </w:rPr>
        <w:t xml:space="preserve"> (ELO)</w:t>
      </w:r>
      <w:r>
        <w:rPr>
          <w:rFonts w:ascii="Cambria" w:hAnsi="Cambria"/>
          <w:b/>
        </w:rPr>
        <w:t xml:space="preserve">: </w:t>
      </w:r>
      <w:r w:rsidRPr="00297A17">
        <w:rPr>
          <w:rFonts w:ascii="Cambria" w:hAnsi="Cambria"/>
          <w:iCs/>
          <w:spacing w:val="-2"/>
          <w:sz w:val="24"/>
          <w:szCs w:val="24"/>
        </w:rPr>
        <w:t>similar in nature to Work-Based Learning experiences in that each provides career awareness and/or exploration for students. However, an ELO is not a Work-Based Learning experience. An extended learning opportunity is defined as a structured activity providing career awareness, exploration, and/or career guidance occurring in the classroom and/or school setting.</w:t>
      </w:r>
    </w:p>
    <w:p w14:paraId="20B842CC" w14:textId="77777777" w:rsidR="00263B05" w:rsidRPr="00297A17" w:rsidRDefault="00263B05" w:rsidP="00263B05">
      <w:pPr>
        <w:kinsoku w:val="0"/>
        <w:overflowPunct w:val="0"/>
        <w:jc w:val="center"/>
        <w:rPr>
          <w:rFonts w:ascii="Cambria" w:hAnsi="Cambria"/>
          <w:i/>
          <w:iCs/>
          <w:spacing w:val="-1"/>
          <w:sz w:val="24"/>
          <w:szCs w:val="24"/>
        </w:rPr>
      </w:pPr>
      <w:r w:rsidRPr="00297A17">
        <w:rPr>
          <w:rFonts w:ascii="Cambria" w:hAnsi="Cambria"/>
          <w:i/>
          <w:iCs/>
          <w:spacing w:val="-1"/>
          <w:sz w:val="24"/>
          <w:szCs w:val="24"/>
        </w:rPr>
        <w:t>Examples of an Extended Learning Opportunity include, but are not limited to the following:</w:t>
      </w:r>
    </w:p>
    <w:p w14:paraId="57E75098" w14:textId="77777777" w:rsidR="00263B05" w:rsidRPr="00297A17" w:rsidRDefault="00263B05" w:rsidP="00263B05">
      <w:pPr>
        <w:pStyle w:val="NoSpacing"/>
        <w:numPr>
          <w:ilvl w:val="0"/>
          <w:numId w:val="1"/>
        </w:numPr>
        <w:rPr>
          <w:rFonts w:ascii="Cambria" w:hAnsi="Cambria" w:cs="Times New Roman"/>
          <w:sz w:val="24"/>
          <w:szCs w:val="24"/>
        </w:rPr>
      </w:pPr>
      <w:r w:rsidRPr="00297A17">
        <w:rPr>
          <w:rFonts w:ascii="Cambria" w:hAnsi="Cambria" w:cs="Times New Roman"/>
          <w:sz w:val="24"/>
          <w:szCs w:val="24"/>
        </w:rPr>
        <w:t>Business/Industry Classroom Speaker</w:t>
      </w:r>
    </w:p>
    <w:p w14:paraId="600BB1CE" w14:textId="77777777" w:rsidR="00263B05" w:rsidRPr="00297A17" w:rsidRDefault="00263B05" w:rsidP="00263B05">
      <w:pPr>
        <w:pStyle w:val="NoSpacing"/>
        <w:numPr>
          <w:ilvl w:val="0"/>
          <w:numId w:val="1"/>
        </w:numPr>
        <w:rPr>
          <w:rFonts w:ascii="Cambria" w:eastAsia="Times New Roman" w:hAnsi="Cambria" w:cs="Times New Roman"/>
          <w:iCs/>
          <w:sz w:val="24"/>
          <w:szCs w:val="24"/>
        </w:rPr>
      </w:pPr>
      <w:r w:rsidRPr="00297A17">
        <w:rPr>
          <w:rFonts w:ascii="Cambria" w:eastAsia="Times New Roman" w:hAnsi="Cambria" w:cs="Times New Roman"/>
          <w:iCs/>
          <w:spacing w:val="-1"/>
          <w:sz w:val="24"/>
          <w:szCs w:val="24"/>
        </w:rPr>
        <w:t>Career Day</w:t>
      </w:r>
    </w:p>
    <w:p w14:paraId="3BB11CD4" w14:textId="77777777" w:rsidR="00263B05" w:rsidRPr="00297A17" w:rsidRDefault="00263B05" w:rsidP="00263B05">
      <w:pPr>
        <w:pStyle w:val="NoSpacing"/>
        <w:numPr>
          <w:ilvl w:val="0"/>
          <w:numId w:val="1"/>
        </w:numPr>
        <w:rPr>
          <w:rFonts w:ascii="Cambria" w:eastAsia="Times New Roman" w:hAnsi="Cambria" w:cs="Times New Roman"/>
          <w:iCs/>
          <w:sz w:val="24"/>
          <w:szCs w:val="24"/>
        </w:rPr>
      </w:pPr>
      <w:r w:rsidRPr="00297A17">
        <w:rPr>
          <w:rFonts w:ascii="Cambria" w:eastAsia="Times New Roman" w:hAnsi="Cambria" w:cs="Times New Roman"/>
          <w:iCs/>
          <w:spacing w:val="-1"/>
          <w:sz w:val="24"/>
          <w:szCs w:val="24"/>
        </w:rPr>
        <w:t>Career Fair</w:t>
      </w:r>
    </w:p>
    <w:p w14:paraId="14ABC790" w14:textId="77777777" w:rsidR="00263B05" w:rsidRPr="00297A17" w:rsidRDefault="00263B05" w:rsidP="00263B05">
      <w:pPr>
        <w:pStyle w:val="NoSpacing"/>
        <w:numPr>
          <w:ilvl w:val="0"/>
          <w:numId w:val="1"/>
        </w:numPr>
        <w:rPr>
          <w:rFonts w:ascii="Cambria" w:eastAsia="Times New Roman" w:hAnsi="Cambria" w:cs="Times New Roman"/>
          <w:iCs/>
          <w:sz w:val="24"/>
          <w:szCs w:val="24"/>
        </w:rPr>
      </w:pPr>
      <w:r w:rsidRPr="00297A17">
        <w:rPr>
          <w:rFonts w:ascii="Cambria" w:eastAsia="Times New Roman" w:hAnsi="Cambria" w:cs="Times New Roman"/>
          <w:iCs/>
          <w:spacing w:val="-1"/>
          <w:sz w:val="24"/>
          <w:szCs w:val="24"/>
        </w:rPr>
        <w:t>Job Fair</w:t>
      </w:r>
    </w:p>
    <w:p w14:paraId="11C54EA3" w14:textId="77777777" w:rsidR="00263B05" w:rsidRPr="00297A17" w:rsidRDefault="00263B05" w:rsidP="00263B05">
      <w:pPr>
        <w:pStyle w:val="NoSpacing"/>
        <w:numPr>
          <w:ilvl w:val="0"/>
          <w:numId w:val="1"/>
        </w:numPr>
        <w:rPr>
          <w:rFonts w:ascii="Cambria" w:eastAsia="Times New Roman" w:hAnsi="Cambria" w:cs="Times New Roman"/>
          <w:iCs/>
          <w:sz w:val="24"/>
          <w:szCs w:val="24"/>
        </w:rPr>
      </w:pPr>
      <w:r w:rsidRPr="00297A17">
        <w:rPr>
          <w:rFonts w:ascii="Cambria" w:eastAsia="Times New Roman" w:hAnsi="Cambria" w:cs="Times New Roman"/>
          <w:iCs/>
          <w:spacing w:val="-1"/>
          <w:sz w:val="24"/>
          <w:szCs w:val="24"/>
        </w:rPr>
        <w:t>Career Guidance Workshop</w:t>
      </w:r>
    </w:p>
    <w:p w14:paraId="596680F4" w14:textId="77777777" w:rsidR="00263B05" w:rsidRPr="00297A17" w:rsidRDefault="00263B05" w:rsidP="00263B05">
      <w:pPr>
        <w:pStyle w:val="NoSpacing"/>
        <w:numPr>
          <w:ilvl w:val="0"/>
          <w:numId w:val="1"/>
        </w:numPr>
        <w:rPr>
          <w:rFonts w:ascii="Cambria" w:eastAsia="Times New Roman" w:hAnsi="Cambria" w:cs="Times New Roman"/>
          <w:iCs/>
          <w:sz w:val="24"/>
          <w:szCs w:val="24"/>
        </w:rPr>
      </w:pPr>
      <w:r w:rsidRPr="00297A17">
        <w:rPr>
          <w:rFonts w:ascii="Cambria" w:eastAsia="Times New Roman" w:hAnsi="Cambria" w:cs="Times New Roman"/>
          <w:iCs/>
          <w:spacing w:val="-1"/>
          <w:sz w:val="24"/>
          <w:szCs w:val="24"/>
        </w:rPr>
        <w:t>Computer-Assisted Career Guidance Systems used to explore careers (SCOIS, Career Aisle, Carolina Careers, etc.)</w:t>
      </w:r>
    </w:p>
    <w:p w14:paraId="4C6E0441" w14:textId="77777777" w:rsidR="00263B05" w:rsidRDefault="00263B05" w:rsidP="00263B05">
      <w:pPr>
        <w:kinsoku w:val="0"/>
        <w:overflowPunct w:val="0"/>
        <w:spacing w:before="7"/>
        <w:rPr>
          <w:rFonts w:ascii="Cambria" w:hAnsi="Cambria"/>
          <w:iCs/>
          <w:spacing w:val="-1"/>
          <w:sz w:val="24"/>
          <w:szCs w:val="24"/>
        </w:rPr>
      </w:pPr>
      <w:r w:rsidRPr="00297A17">
        <w:rPr>
          <w:rFonts w:ascii="Cambria" w:hAnsi="Cambria"/>
          <w:b/>
          <w:iCs/>
          <w:spacing w:val="-1"/>
          <w:sz w:val="24"/>
          <w:szCs w:val="24"/>
        </w:rPr>
        <w:t>Note:</w:t>
      </w:r>
      <w:r w:rsidRPr="00297A17">
        <w:rPr>
          <w:rFonts w:ascii="Cambria" w:hAnsi="Cambria"/>
          <w:iCs/>
          <w:spacing w:val="-1"/>
          <w:sz w:val="24"/>
          <w:szCs w:val="24"/>
        </w:rPr>
        <w:t xml:space="preserve"> Extended Learning Opportunities are </w:t>
      </w:r>
      <w:r w:rsidRPr="00C27CDD">
        <w:rPr>
          <w:rFonts w:ascii="Cambria" w:hAnsi="Cambria"/>
          <w:b/>
          <w:iCs/>
          <w:color w:val="FF0000"/>
          <w:spacing w:val="-1"/>
          <w:sz w:val="24"/>
          <w:szCs w:val="24"/>
          <w:u w:val="single"/>
        </w:rPr>
        <w:t>NOT</w:t>
      </w:r>
      <w:r w:rsidRPr="00297A17">
        <w:rPr>
          <w:rFonts w:ascii="Cambria" w:hAnsi="Cambria"/>
          <w:iCs/>
          <w:spacing w:val="-1"/>
          <w:sz w:val="24"/>
          <w:szCs w:val="24"/>
        </w:rPr>
        <w:t xml:space="preserve"> reported on the Work-Based Learning page in PowerSchool.</w:t>
      </w:r>
    </w:p>
    <w:p w14:paraId="33A615DE" w14:textId="77777777" w:rsidR="00263B05" w:rsidRDefault="00263B05" w:rsidP="00263B05">
      <w:pPr>
        <w:kinsoku w:val="0"/>
        <w:overflowPunct w:val="0"/>
        <w:spacing w:before="7"/>
        <w:rPr>
          <w:rFonts w:ascii="Cambria" w:hAnsi="Cambria"/>
          <w:iCs/>
          <w:spacing w:val="-1"/>
          <w:sz w:val="24"/>
          <w:szCs w:val="24"/>
        </w:rPr>
      </w:pPr>
      <w:r>
        <w:rPr>
          <w:rFonts w:ascii="Cambria" w:hAnsi="Cambria"/>
          <w:iCs/>
          <w:spacing w:val="-1"/>
          <w:sz w:val="24"/>
          <w:szCs w:val="24"/>
        </w:rPr>
        <w:t xml:space="preserve">For more information: </w:t>
      </w:r>
      <w:hyperlink r:id="rId7" w:history="1">
        <w:r w:rsidRPr="00AC491E">
          <w:rPr>
            <w:rStyle w:val="Hyperlink"/>
            <w:rFonts w:ascii="Cambria" w:hAnsi="Cambria"/>
            <w:iCs/>
            <w:spacing w:val="-1"/>
            <w:sz w:val="24"/>
            <w:szCs w:val="24"/>
          </w:rPr>
          <w:t>https://ed.sc.gov/instruction/career-and-technology-education/career-guidance/work-based-learning/2017-18-work-based-learning-manual-pdf/</w:t>
        </w:r>
      </w:hyperlink>
      <w:r>
        <w:rPr>
          <w:rFonts w:ascii="Cambria" w:hAnsi="Cambria"/>
          <w:iCs/>
          <w:spacing w:val="-1"/>
          <w:sz w:val="24"/>
          <w:szCs w:val="24"/>
        </w:rPr>
        <w:t xml:space="preserve"> </w:t>
      </w:r>
    </w:p>
    <w:p w14:paraId="183ACC9E" w14:textId="77777777" w:rsidR="00263B05" w:rsidRDefault="00263B05" w:rsidP="00263B05">
      <w:pPr>
        <w:kinsoku w:val="0"/>
        <w:overflowPunct w:val="0"/>
        <w:spacing w:after="0"/>
        <w:jc w:val="center"/>
        <w:rPr>
          <w:rFonts w:ascii="Cambria" w:hAnsi="Cambria"/>
          <w:b/>
          <w:iCs/>
          <w:spacing w:val="-1"/>
          <w:sz w:val="28"/>
          <w:szCs w:val="24"/>
        </w:rPr>
      </w:pPr>
    </w:p>
    <w:p w14:paraId="296FADC1" w14:textId="77777777" w:rsidR="00263B05" w:rsidRPr="00DD618C" w:rsidRDefault="00263B05" w:rsidP="00263B05">
      <w:pPr>
        <w:kinsoku w:val="0"/>
        <w:overflowPunct w:val="0"/>
        <w:spacing w:after="0"/>
        <w:jc w:val="center"/>
        <w:rPr>
          <w:rFonts w:ascii="Cambria" w:hAnsi="Cambria"/>
          <w:b/>
          <w:iCs/>
          <w:spacing w:val="-1"/>
          <w:sz w:val="28"/>
          <w:szCs w:val="24"/>
        </w:rPr>
      </w:pPr>
      <w:r w:rsidRPr="00DD618C">
        <w:rPr>
          <w:rFonts w:ascii="Cambria" w:hAnsi="Cambria"/>
          <w:b/>
          <w:iCs/>
          <w:spacing w:val="-1"/>
          <w:sz w:val="28"/>
          <w:szCs w:val="24"/>
        </w:rPr>
        <w:t>Record-Keeping and Reporting Process for ELO and WBL:</w:t>
      </w:r>
    </w:p>
    <w:p w14:paraId="3C69A10D" w14:textId="77777777" w:rsidR="00263B05" w:rsidRDefault="00263B05" w:rsidP="00263B05">
      <w:pPr>
        <w:shd w:val="clear" w:color="auto" w:fill="FFFFFF"/>
        <w:spacing w:after="0" w:line="240" w:lineRule="auto"/>
        <w:rPr>
          <w:rFonts w:ascii="Cambria" w:eastAsia="Times New Roman" w:hAnsi="Cambria" w:cs="Calibri"/>
          <w:color w:val="000000"/>
          <w:sz w:val="24"/>
          <w:szCs w:val="24"/>
        </w:rPr>
      </w:pPr>
      <w:r w:rsidRPr="00297A17">
        <w:rPr>
          <w:rFonts w:ascii="Cambria" w:eastAsia="Times New Roman" w:hAnsi="Cambria" w:cs="Calibri"/>
          <w:b/>
          <w:color w:val="000000"/>
          <w:sz w:val="24"/>
          <w:szCs w:val="24"/>
        </w:rPr>
        <w:t>The Career Development ELO and WBL form must be completed by each teacher before any school activity</w:t>
      </w:r>
      <w:r>
        <w:rPr>
          <w:rFonts w:ascii="Cambria" w:eastAsia="Times New Roman" w:hAnsi="Cambria" w:cs="Calibri"/>
          <w:color w:val="000000"/>
          <w:sz w:val="24"/>
          <w:szCs w:val="24"/>
        </w:rPr>
        <w:t xml:space="preserve"> (i.e., guest speaker, career day, field trip, internship, etc.)</w:t>
      </w:r>
    </w:p>
    <w:p w14:paraId="489C76D5" w14:textId="32A83191" w:rsidR="00263B05" w:rsidRDefault="00263B05" w:rsidP="00263B05">
      <w:pPr>
        <w:numPr>
          <w:ilvl w:val="0"/>
          <w:numId w:val="2"/>
        </w:numPr>
        <w:shd w:val="clear" w:color="auto" w:fill="FFFFFF"/>
        <w:spacing w:before="100" w:beforeAutospacing="1" w:after="100" w:afterAutospacing="1" w:line="276" w:lineRule="auto"/>
        <w:rPr>
          <w:rFonts w:ascii="Cambria" w:eastAsia="Times New Roman" w:hAnsi="Cambria" w:cs="Calibri"/>
          <w:color w:val="000000"/>
          <w:sz w:val="24"/>
          <w:szCs w:val="24"/>
        </w:rPr>
      </w:pPr>
      <w:r w:rsidRPr="00297A17">
        <w:rPr>
          <w:rFonts w:ascii="Cambria" w:eastAsia="Times New Roman" w:hAnsi="Cambria" w:cs="Calibri"/>
          <w:color w:val="000000"/>
          <w:sz w:val="24"/>
          <w:szCs w:val="24"/>
        </w:rPr>
        <w:t>Teachers will receive monthly reminders</w:t>
      </w:r>
      <w:r>
        <w:rPr>
          <w:rFonts w:ascii="Cambria" w:eastAsia="Times New Roman" w:hAnsi="Cambria" w:cs="Calibri"/>
          <w:color w:val="000000"/>
          <w:sz w:val="24"/>
          <w:szCs w:val="24"/>
        </w:rPr>
        <w:t xml:space="preserve"> (emails, staff meetings, classroom visits, etc.)</w:t>
      </w:r>
      <w:r w:rsidRPr="00297A17">
        <w:rPr>
          <w:rFonts w:ascii="Cambria" w:eastAsia="Times New Roman" w:hAnsi="Cambria" w:cs="Calibri"/>
          <w:color w:val="000000"/>
          <w:sz w:val="24"/>
          <w:szCs w:val="24"/>
        </w:rPr>
        <w:t xml:space="preserve"> to report any WBL and/or ELO directly to CDFs</w:t>
      </w:r>
      <w:r>
        <w:rPr>
          <w:rFonts w:ascii="Cambria" w:eastAsia="Times New Roman" w:hAnsi="Cambria" w:cs="Calibri"/>
          <w:color w:val="000000"/>
          <w:sz w:val="24"/>
          <w:szCs w:val="24"/>
        </w:rPr>
        <w:t>.</w:t>
      </w:r>
    </w:p>
    <w:p w14:paraId="798264CF" w14:textId="77777777" w:rsidR="00263B05" w:rsidRPr="00263B05" w:rsidRDefault="00263B05" w:rsidP="00263B05">
      <w:pPr>
        <w:shd w:val="clear" w:color="auto" w:fill="FFFFFF"/>
        <w:spacing w:after="0" w:line="240" w:lineRule="auto"/>
        <w:ind w:left="720"/>
        <w:rPr>
          <w:rFonts w:ascii="Cambria" w:eastAsia="Times New Roman" w:hAnsi="Cambria" w:cs="Calibri"/>
          <w:color w:val="000000"/>
          <w:sz w:val="2"/>
          <w:szCs w:val="24"/>
        </w:rPr>
      </w:pPr>
    </w:p>
    <w:p w14:paraId="2ADC1364" w14:textId="7DE67B61" w:rsidR="00263B05" w:rsidRDefault="00263B05" w:rsidP="00263B05">
      <w:pPr>
        <w:numPr>
          <w:ilvl w:val="0"/>
          <w:numId w:val="2"/>
        </w:numPr>
        <w:shd w:val="clear" w:color="auto" w:fill="FFFFFF"/>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Career Specialist or counselor</w:t>
      </w:r>
      <w:r w:rsidRPr="00297A17">
        <w:rPr>
          <w:rFonts w:ascii="Cambria" w:eastAsia="Times New Roman" w:hAnsi="Cambria" w:cs="Calibri"/>
          <w:color w:val="000000"/>
          <w:sz w:val="24"/>
          <w:szCs w:val="24"/>
        </w:rPr>
        <w:t xml:space="preserve"> will assist teac</w:t>
      </w:r>
      <w:r>
        <w:rPr>
          <w:rFonts w:ascii="Cambria" w:eastAsia="Times New Roman" w:hAnsi="Cambria" w:cs="Calibri"/>
          <w:color w:val="000000"/>
          <w:sz w:val="24"/>
          <w:szCs w:val="24"/>
        </w:rPr>
        <w:t>hers in documenting the ELO and/or WBL using the designated form.</w:t>
      </w:r>
      <w:r w:rsidRPr="00297A17">
        <w:rPr>
          <w:rFonts w:ascii="Cambria" w:eastAsia="Times New Roman" w:hAnsi="Cambria" w:cs="Calibri"/>
          <w:color w:val="000000"/>
          <w:sz w:val="24"/>
          <w:szCs w:val="24"/>
        </w:rPr>
        <w:t>  </w:t>
      </w:r>
    </w:p>
    <w:p w14:paraId="028D967B" w14:textId="77777777" w:rsidR="00263B05" w:rsidRPr="00263B05" w:rsidRDefault="00263B05" w:rsidP="00263B05">
      <w:pPr>
        <w:shd w:val="clear" w:color="auto" w:fill="FFFFFF"/>
        <w:spacing w:after="0" w:line="240" w:lineRule="auto"/>
        <w:rPr>
          <w:rFonts w:ascii="Cambria" w:eastAsia="Times New Roman" w:hAnsi="Cambria" w:cs="Calibri"/>
          <w:color w:val="000000"/>
          <w:sz w:val="2"/>
          <w:szCs w:val="24"/>
        </w:rPr>
      </w:pPr>
    </w:p>
    <w:p w14:paraId="57E0BC0B" w14:textId="7BC07273" w:rsidR="00263B05" w:rsidRDefault="00263B05" w:rsidP="00263B05">
      <w:pPr>
        <w:numPr>
          <w:ilvl w:val="0"/>
          <w:numId w:val="2"/>
        </w:numPr>
        <w:shd w:val="clear" w:color="auto" w:fill="FFFFFF"/>
        <w:spacing w:before="100" w:beforeAutospacing="1" w:after="100" w:afterAutospacing="1" w:line="276" w:lineRule="auto"/>
        <w:rPr>
          <w:rFonts w:ascii="Cambria" w:eastAsia="Times New Roman" w:hAnsi="Cambria" w:cs="Calibri"/>
          <w:color w:val="000000"/>
          <w:sz w:val="24"/>
          <w:szCs w:val="24"/>
        </w:rPr>
      </w:pPr>
      <w:r w:rsidRPr="00297A17">
        <w:rPr>
          <w:rFonts w:ascii="Cambria" w:eastAsia="Times New Roman" w:hAnsi="Cambria" w:cs="Calibri"/>
          <w:color w:val="000000"/>
          <w:sz w:val="24"/>
          <w:szCs w:val="24"/>
        </w:rPr>
        <w:t>C</w:t>
      </w:r>
      <w:r>
        <w:rPr>
          <w:rFonts w:ascii="Cambria" w:eastAsia="Times New Roman" w:hAnsi="Cambria" w:cs="Calibri"/>
          <w:color w:val="000000"/>
          <w:sz w:val="24"/>
          <w:szCs w:val="24"/>
        </w:rPr>
        <w:t>areer Specialist or counselor</w:t>
      </w:r>
      <w:r w:rsidRPr="00297A17">
        <w:rPr>
          <w:rFonts w:ascii="Cambria" w:eastAsia="Times New Roman" w:hAnsi="Cambria" w:cs="Calibri"/>
          <w:color w:val="000000"/>
          <w:sz w:val="24"/>
          <w:szCs w:val="24"/>
        </w:rPr>
        <w:t xml:space="preserve"> will work with the school</w:t>
      </w:r>
      <w:r>
        <w:rPr>
          <w:rFonts w:ascii="Cambria" w:eastAsia="Times New Roman" w:hAnsi="Cambria" w:cs="Calibri"/>
          <w:color w:val="000000"/>
          <w:sz w:val="24"/>
          <w:szCs w:val="24"/>
        </w:rPr>
        <w:t>'s database specialist</w:t>
      </w:r>
      <w:r w:rsidRPr="00297A17">
        <w:rPr>
          <w:rFonts w:ascii="Cambria" w:eastAsia="Times New Roman" w:hAnsi="Cambria" w:cs="Calibri"/>
          <w:color w:val="000000"/>
          <w:sz w:val="24"/>
          <w:szCs w:val="24"/>
        </w:rPr>
        <w:t xml:space="preserve"> to ensure </w:t>
      </w:r>
      <w:r>
        <w:rPr>
          <w:rFonts w:ascii="Cambria" w:eastAsia="Times New Roman" w:hAnsi="Cambria" w:cs="Calibri"/>
          <w:color w:val="000000"/>
          <w:sz w:val="24"/>
          <w:szCs w:val="24"/>
        </w:rPr>
        <w:t>WBL</w:t>
      </w:r>
      <w:r w:rsidRPr="00297A17">
        <w:rPr>
          <w:rFonts w:ascii="Cambria" w:eastAsia="Times New Roman" w:hAnsi="Cambria" w:cs="Calibri"/>
          <w:color w:val="000000"/>
          <w:sz w:val="24"/>
          <w:szCs w:val="24"/>
        </w:rPr>
        <w:t> data is entere</w:t>
      </w:r>
      <w:r>
        <w:rPr>
          <w:rFonts w:ascii="Cambria" w:eastAsia="Times New Roman" w:hAnsi="Cambria" w:cs="Calibri"/>
          <w:color w:val="000000"/>
          <w:sz w:val="24"/>
          <w:szCs w:val="24"/>
        </w:rPr>
        <w:t>d into Power School monthly. Career Specialist</w:t>
      </w:r>
      <w:r w:rsidRPr="00297A17">
        <w:rPr>
          <w:rFonts w:ascii="Cambria" w:eastAsia="Times New Roman" w:hAnsi="Cambria" w:cs="Calibri"/>
          <w:color w:val="000000"/>
          <w:sz w:val="24"/>
          <w:szCs w:val="24"/>
        </w:rPr>
        <w:t xml:space="preserve"> will be responsible for entering ELO into the CSAR (Career Specialist Accountability Report)</w:t>
      </w:r>
      <w:r>
        <w:rPr>
          <w:rFonts w:ascii="Cambria" w:eastAsia="Times New Roman" w:hAnsi="Cambria" w:cs="Calibri"/>
          <w:color w:val="000000"/>
          <w:sz w:val="24"/>
          <w:szCs w:val="24"/>
        </w:rPr>
        <w:t>.</w:t>
      </w:r>
    </w:p>
    <w:p w14:paraId="04EA3282" w14:textId="77777777" w:rsidR="00263B05" w:rsidRPr="00263B05" w:rsidRDefault="00263B05" w:rsidP="00263B05">
      <w:pPr>
        <w:shd w:val="clear" w:color="auto" w:fill="FFFFFF"/>
        <w:spacing w:after="0" w:line="240" w:lineRule="auto"/>
        <w:ind w:left="720"/>
        <w:rPr>
          <w:rFonts w:ascii="Cambria" w:eastAsia="Times New Roman" w:hAnsi="Cambria" w:cs="Calibri"/>
          <w:color w:val="000000"/>
          <w:sz w:val="2"/>
          <w:szCs w:val="24"/>
        </w:rPr>
      </w:pPr>
    </w:p>
    <w:p w14:paraId="27A050AD" w14:textId="13948C26" w:rsidR="00263B05" w:rsidRDefault="00263B05" w:rsidP="00263B05">
      <w:pPr>
        <w:numPr>
          <w:ilvl w:val="0"/>
          <w:numId w:val="2"/>
        </w:numPr>
        <w:shd w:val="clear" w:color="auto" w:fill="FFFFFF"/>
        <w:spacing w:after="100" w:afterAutospacing="1" w:line="276"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CDFs will retain a hard </w:t>
      </w:r>
      <w:r w:rsidRPr="00297A17">
        <w:rPr>
          <w:rFonts w:ascii="Cambria" w:eastAsia="Times New Roman" w:hAnsi="Cambria" w:cs="Calibri"/>
          <w:color w:val="000000"/>
          <w:sz w:val="24"/>
          <w:szCs w:val="24"/>
        </w:rPr>
        <w:t xml:space="preserve">copy of the R1 </w:t>
      </w:r>
      <w:r>
        <w:rPr>
          <w:rFonts w:ascii="Cambria" w:eastAsia="Times New Roman" w:hAnsi="Cambria" w:cs="Calibri"/>
          <w:color w:val="000000"/>
          <w:sz w:val="24"/>
          <w:szCs w:val="24"/>
        </w:rPr>
        <w:t xml:space="preserve">Career Development </w:t>
      </w:r>
      <w:r w:rsidRPr="00297A17">
        <w:rPr>
          <w:rFonts w:ascii="Cambria" w:eastAsia="Times New Roman" w:hAnsi="Cambria" w:cs="Calibri"/>
          <w:color w:val="000000"/>
          <w:sz w:val="24"/>
          <w:szCs w:val="24"/>
        </w:rPr>
        <w:t xml:space="preserve">ELO </w:t>
      </w:r>
      <w:r>
        <w:rPr>
          <w:rFonts w:ascii="Cambria" w:eastAsia="Times New Roman" w:hAnsi="Cambria" w:cs="Calibri"/>
          <w:color w:val="000000"/>
          <w:sz w:val="24"/>
          <w:szCs w:val="24"/>
        </w:rPr>
        <w:t xml:space="preserve">and WBL </w:t>
      </w:r>
      <w:r w:rsidRPr="00297A17">
        <w:rPr>
          <w:rFonts w:ascii="Cambria" w:eastAsia="Times New Roman" w:hAnsi="Cambria" w:cs="Calibri"/>
          <w:color w:val="000000"/>
          <w:sz w:val="24"/>
          <w:szCs w:val="24"/>
        </w:rPr>
        <w:t>data sheet for their records</w:t>
      </w:r>
      <w:r>
        <w:rPr>
          <w:rFonts w:ascii="Cambria" w:eastAsia="Times New Roman" w:hAnsi="Cambria" w:cs="Calibri"/>
          <w:color w:val="000000"/>
          <w:sz w:val="24"/>
          <w:szCs w:val="24"/>
        </w:rPr>
        <w:t xml:space="preserve">. </w:t>
      </w:r>
    </w:p>
    <w:p w14:paraId="5093672A" w14:textId="77777777" w:rsidR="00263B05" w:rsidRPr="00263B05" w:rsidRDefault="00263B05" w:rsidP="00263B05">
      <w:pPr>
        <w:shd w:val="clear" w:color="auto" w:fill="FFFFFF"/>
        <w:spacing w:after="0" w:line="240" w:lineRule="auto"/>
        <w:rPr>
          <w:rFonts w:ascii="Cambria" w:eastAsia="Times New Roman" w:hAnsi="Cambria" w:cs="Calibri"/>
          <w:color w:val="000000"/>
          <w:sz w:val="2"/>
          <w:szCs w:val="24"/>
        </w:rPr>
      </w:pPr>
    </w:p>
    <w:p w14:paraId="44E69E47" w14:textId="77777777" w:rsidR="00263B05" w:rsidRPr="005442D3" w:rsidRDefault="00263B05" w:rsidP="00263B05">
      <w:pPr>
        <w:numPr>
          <w:ilvl w:val="0"/>
          <w:numId w:val="2"/>
        </w:numPr>
        <w:shd w:val="clear" w:color="auto" w:fill="FFFFFF"/>
        <w:kinsoku w:val="0"/>
        <w:overflowPunct w:val="0"/>
        <w:spacing w:after="100" w:afterAutospacing="1" w:line="276" w:lineRule="auto"/>
        <w:rPr>
          <w:rFonts w:ascii="Cambria" w:hAnsi="Cambria"/>
          <w:b/>
        </w:rPr>
      </w:pPr>
      <w:r w:rsidRPr="005442D3">
        <w:rPr>
          <w:rFonts w:ascii="Cambria" w:eastAsia="Times New Roman" w:hAnsi="Cambria" w:cs="Calibri"/>
          <w:color w:val="000000"/>
          <w:sz w:val="24"/>
          <w:szCs w:val="24"/>
        </w:rPr>
        <w:t xml:space="preserve">Monthly reports will be shared with CDFs and school administrators to ensure WBL data is accurate. ELOs will be reported each semester and documented through the State Department of Education and the district’s School Counseling Services. </w:t>
      </w:r>
    </w:p>
    <w:p w14:paraId="2D70D95D" w14:textId="77777777" w:rsidR="00263B05" w:rsidRPr="00E618CE" w:rsidRDefault="00263B05" w:rsidP="00CE244F">
      <w:pPr>
        <w:spacing w:after="0"/>
        <w:jc w:val="center"/>
        <w:rPr>
          <w:rFonts w:ascii="Cambria" w:hAnsi="Cambria"/>
          <w:b/>
          <w:sz w:val="16"/>
        </w:rPr>
      </w:pPr>
    </w:p>
    <w:sectPr w:rsidR="00263B05" w:rsidRPr="00E618CE" w:rsidSect="00CE244F">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EA49E" w14:textId="77777777" w:rsidR="002E6286" w:rsidRDefault="002E6286" w:rsidP="00A26393">
      <w:pPr>
        <w:spacing w:after="0" w:line="240" w:lineRule="auto"/>
      </w:pPr>
      <w:r>
        <w:separator/>
      </w:r>
    </w:p>
  </w:endnote>
  <w:endnote w:type="continuationSeparator" w:id="0">
    <w:p w14:paraId="5B0BF8BB" w14:textId="77777777" w:rsidR="002E6286" w:rsidRDefault="002E6286" w:rsidP="00A26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2F915" w14:textId="77777777" w:rsidR="00263B05" w:rsidRPr="00E618CE" w:rsidRDefault="00263B05" w:rsidP="00263B05">
    <w:pPr>
      <w:jc w:val="center"/>
      <w:rPr>
        <w:rFonts w:ascii="Cambria" w:hAnsi="Cambria"/>
        <w:b/>
      </w:rPr>
    </w:pPr>
    <w:r w:rsidRPr="00E618CE">
      <w:rPr>
        <w:rFonts w:ascii="Cambria" w:hAnsi="Cambria"/>
        <w:b/>
      </w:rPr>
      <w:t xml:space="preserve">Please submit this form and any supporting documentation to the school’s </w:t>
    </w:r>
    <w:r>
      <w:rPr>
        <w:rFonts w:ascii="Cambria" w:hAnsi="Cambria"/>
        <w:b/>
      </w:rPr>
      <w:t>Career Specialist or School Counselor</w:t>
    </w:r>
    <w:r w:rsidRPr="00E618CE">
      <w:rPr>
        <w:rFonts w:ascii="Cambria" w:hAnsi="Cambria"/>
        <w:b/>
      </w:rPr>
      <w:t>.</w:t>
    </w:r>
  </w:p>
  <w:p w14:paraId="6C861DA5" w14:textId="77777777" w:rsidR="00263B05" w:rsidRDefault="00263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E53563" w14:textId="77777777" w:rsidR="002E6286" w:rsidRDefault="002E6286" w:rsidP="00A26393">
      <w:pPr>
        <w:spacing w:after="0" w:line="240" w:lineRule="auto"/>
      </w:pPr>
      <w:r>
        <w:separator/>
      </w:r>
    </w:p>
  </w:footnote>
  <w:footnote w:type="continuationSeparator" w:id="0">
    <w:p w14:paraId="58C675E3" w14:textId="77777777" w:rsidR="002E6286" w:rsidRDefault="002E6286" w:rsidP="00A26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376A0" w14:textId="33DE78C5" w:rsidR="00A26393" w:rsidRDefault="00263B05">
    <w:pPr>
      <w:pStyle w:val="Header"/>
    </w:pPr>
    <w:r>
      <w:rPr>
        <w:noProof/>
      </w:rPr>
      <w:drawing>
        <wp:anchor distT="0" distB="0" distL="114300" distR="114300" simplePos="0" relativeHeight="251658240" behindDoc="1" locked="0" layoutInCell="1" allowOverlap="1" wp14:anchorId="53FEC025" wp14:editId="5806AB36">
          <wp:simplePos x="0" y="0"/>
          <wp:positionH relativeFrom="margin">
            <wp:posOffset>3028950</wp:posOffset>
          </wp:positionH>
          <wp:positionV relativeFrom="paragraph">
            <wp:posOffset>-333375</wp:posOffset>
          </wp:positionV>
          <wp:extent cx="962025" cy="598170"/>
          <wp:effectExtent l="0" t="0" r="9525" b="0"/>
          <wp:wrapTight wrapText="bothSides">
            <wp:wrapPolygon edited="0">
              <wp:start x="0" y="0"/>
              <wp:lineTo x="0" y="20637"/>
              <wp:lineTo x="21386" y="20637"/>
              <wp:lineTo x="2138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istrict Logo.jpg"/>
                  <pic:cNvPicPr/>
                </pic:nvPicPr>
                <pic:blipFill>
                  <a:blip r:embed="rId1">
                    <a:extLst>
                      <a:ext uri="{28A0092B-C50C-407E-A947-70E740481C1C}">
                        <a14:useLocalDpi xmlns:a14="http://schemas.microsoft.com/office/drawing/2010/main" val="0"/>
                      </a:ext>
                    </a:extLst>
                  </a:blip>
                  <a:stretch>
                    <a:fillRect/>
                  </a:stretch>
                </pic:blipFill>
                <pic:spPr>
                  <a:xfrm>
                    <a:off x="0" y="0"/>
                    <a:ext cx="962025" cy="598170"/>
                  </a:xfrm>
                  <a:prstGeom prst="rect">
                    <a:avLst/>
                  </a:prstGeom>
                </pic:spPr>
              </pic:pic>
            </a:graphicData>
          </a:graphic>
          <wp14:sizeRelH relativeFrom="page">
            <wp14:pctWidth>0</wp14:pctWidth>
          </wp14:sizeRelH>
          <wp14:sizeRelV relativeFrom="page">
            <wp14:pctHeight>0</wp14:pctHeight>
          </wp14:sizeRelV>
        </wp:anchor>
      </w:drawing>
    </w:r>
    <w:r w:rsidR="00A26393">
      <w:ptab w:relativeTo="margin" w:alignment="center" w:leader="none"/>
    </w:r>
    <w:r w:rsidR="00A26393">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C4683"/>
    <w:multiLevelType w:val="hybridMultilevel"/>
    <w:tmpl w:val="ABDEE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F844AD"/>
    <w:multiLevelType w:val="multilevel"/>
    <w:tmpl w:val="C3147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0D7"/>
    <w:rsid w:val="00017DC7"/>
    <w:rsid w:val="000B1539"/>
    <w:rsid w:val="001050A4"/>
    <w:rsid w:val="00194609"/>
    <w:rsid w:val="002022EA"/>
    <w:rsid w:val="00263B05"/>
    <w:rsid w:val="002E6286"/>
    <w:rsid w:val="003F2328"/>
    <w:rsid w:val="00440055"/>
    <w:rsid w:val="00472437"/>
    <w:rsid w:val="004D473A"/>
    <w:rsid w:val="0056235B"/>
    <w:rsid w:val="00632630"/>
    <w:rsid w:val="006A4F24"/>
    <w:rsid w:val="008A49F9"/>
    <w:rsid w:val="00A26393"/>
    <w:rsid w:val="00A72A35"/>
    <w:rsid w:val="00AA2C02"/>
    <w:rsid w:val="00BC7A6D"/>
    <w:rsid w:val="00C27CFE"/>
    <w:rsid w:val="00CE244F"/>
    <w:rsid w:val="00DB10D7"/>
    <w:rsid w:val="00E553D7"/>
    <w:rsid w:val="00E618CE"/>
    <w:rsid w:val="00E66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5FB59"/>
  <w15:chartTrackingRefBased/>
  <w15:docId w15:val="{65D2C227-F8C1-4F91-AF89-54225FDE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1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6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393"/>
  </w:style>
  <w:style w:type="paragraph" w:styleId="Footer">
    <w:name w:val="footer"/>
    <w:basedOn w:val="Normal"/>
    <w:link w:val="FooterChar"/>
    <w:uiPriority w:val="99"/>
    <w:unhideWhenUsed/>
    <w:rsid w:val="00A26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393"/>
  </w:style>
  <w:style w:type="paragraph" w:styleId="BalloonText">
    <w:name w:val="Balloon Text"/>
    <w:basedOn w:val="Normal"/>
    <w:link w:val="BalloonTextChar"/>
    <w:uiPriority w:val="99"/>
    <w:semiHidden/>
    <w:unhideWhenUsed/>
    <w:rsid w:val="00CE24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44F"/>
    <w:rPr>
      <w:rFonts w:ascii="Segoe UI" w:hAnsi="Segoe UI" w:cs="Segoe UI"/>
      <w:sz w:val="18"/>
      <w:szCs w:val="18"/>
    </w:rPr>
  </w:style>
  <w:style w:type="paragraph" w:styleId="NoSpacing">
    <w:name w:val="No Spacing"/>
    <w:link w:val="NoSpacingChar"/>
    <w:uiPriority w:val="1"/>
    <w:qFormat/>
    <w:rsid w:val="00263B05"/>
    <w:pPr>
      <w:spacing w:after="0" w:line="240" w:lineRule="auto"/>
    </w:pPr>
  </w:style>
  <w:style w:type="character" w:customStyle="1" w:styleId="NoSpacingChar">
    <w:name w:val="No Spacing Char"/>
    <w:link w:val="NoSpacing"/>
    <w:uiPriority w:val="1"/>
    <w:locked/>
    <w:rsid w:val="00263B05"/>
  </w:style>
  <w:style w:type="character" w:styleId="Hyperlink">
    <w:name w:val="Hyperlink"/>
    <w:basedOn w:val="DefaultParagraphFont"/>
    <w:uiPriority w:val="99"/>
    <w:unhideWhenUsed/>
    <w:rsid w:val="00263B05"/>
    <w:rPr>
      <w:color w:val="0563C1" w:themeColor="hyperlink"/>
      <w:u w:val="single"/>
    </w:rPr>
  </w:style>
  <w:style w:type="paragraph" w:styleId="ListParagraph">
    <w:name w:val="List Paragraph"/>
    <w:basedOn w:val="Normal"/>
    <w:uiPriority w:val="34"/>
    <w:qFormat/>
    <w:rsid w:val="00263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sc.gov/instruction/career-and-technology-education/career-guidance/work-based-learning/2017-18-work-based-learning-manu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Starks-Ray, Charnice E</dc:creator>
  <cp:keywords/>
  <dc:description/>
  <cp:lastModifiedBy>Starks-Ray, Charnice E</cp:lastModifiedBy>
  <cp:revision>2</cp:revision>
  <cp:lastPrinted>2018-09-05T19:39:00Z</cp:lastPrinted>
  <dcterms:created xsi:type="dcterms:W3CDTF">2020-02-20T21:14:00Z</dcterms:created>
  <dcterms:modified xsi:type="dcterms:W3CDTF">2020-02-20T21:14:00Z</dcterms:modified>
</cp:coreProperties>
</file>