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360" w:lineRule="auto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Birch Lake Elementary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EXTENDED ABSENCE ​REQUEST </w:t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___________________________________ Grade _______ Date____________ </w:t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School attendance contributes to academic success. Parents/guardians should understand that school absences could affect the student’s academic progress. </w:t>
      </w:r>
      <w:r w:rsidDel="00000000" w:rsidR="00000000" w:rsidRPr="00000000">
        <w:rPr>
          <w:b w:val="1"/>
          <w:rtl w:val="0"/>
        </w:rPr>
        <w:t xml:space="preserve">Whenever possible, extended absences should be taken when school is not in session</w:t>
      </w:r>
      <w:r w:rsidDel="00000000" w:rsidR="00000000" w:rsidRPr="00000000">
        <w:rPr>
          <w:rtl w:val="0"/>
        </w:rPr>
        <w:t xml:space="preserve">. An extended absence is defined as a trip the family takes overnight and student(s) would be unable to come to school for part or all of the school days involved. When circumstances require a student to miss school the parent/guardian must notify and obtain prior approval from the principal</w:t>
      </w:r>
      <w:r w:rsidDel="00000000" w:rsidR="00000000" w:rsidRPr="00000000">
        <w:rPr>
          <w:b w:val="1"/>
          <w:rtl w:val="0"/>
        </w:rPr>
        <w:t xml:space="preserve"> ​two weeks</w:t>
      </w:r>
      <w:r w:rsidDel="00000000" w:rsidR="00000000" w:rsidRPr="00000000">
        <w:rPr>
          <w:rtl w:val="0"/>
        </w:rPr>
        <w:t xml:space="preserve">​ ​prior to the absence when possible. Failure to notify the school through the Extended Absence form is automatically marked as an </w:t>
      </w:r>
      <w:r w:rsidDel="00000000" w:rsidR="00000000" w:rsidRPr="00000000">
        <w:rPr>
          <w:b w:val="1"/>
          <w:rtl w:val="0"/>
        </w:rPr>
        <w:t xml:space="preserve">unexcused absence</w:t>
      </w:r>
      <w:r w:rsidDel="00000000" w:rsidR="00000000" w:rsidRPr="00000000">
        <w:rPr>
          <w:rtl w:val="0"/>
        </w:rPr>
        <w:t xml:space="preserve">.  School district Attendance Policy 503 can be found at www.isd624.org. Click on “About”, then “Policies”, then scroll down to 503.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I request that ____________________________ be excused from attendance at school on the following dates: _____________________ for the following reason (be specific): _____________________________________________________________________ _____________________________________________________________________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I have reviewed the paragraph above and understand the importance of attendance to learning. 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Parent/Guardian Signature _______________________________________________ 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Please​ ​return​ ​to​ ​the​ ​school​ ​office​ ​no​ ​later​ ​than​ ​one week​ ​prior​ ​to​ ​the​ ​start​ ​of​ ​the​ ​absence.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Additional​ ​students: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Name ___________________________________ Grade _______ Date____________ 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Name ___________________________________ Grade _______ Date____________ 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Name ___________________________________ Grade _______ Date____________ 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Office Use Only: </w:t>
      </w:r>
    </w:p>
    <w:p w:rsidR="00000000" w:rsidDel="00000000" w:rsidP="00000000" w:rsidRDefault="00000000" w:rsidRPr="00000000" w14:paraId="00000012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Administrative Signature _________________________________________________ </w:t>
      </w:r>
    </w:p>
    <w:p w:rsidR="00000000" w:rsidDel="00000000" w:rsidP="00000000" w:rsidRDefault="00000000" w:rsidRPr="00000000" w14:paraId="00000014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Current Attendance Summary: ____________ Absences ____________Tardies </w:t>
      </w:r>
    </w:p>
    <w:p w:rsidR="00000000" w:rsidDel="00000000" w:rsidP="00000000" w:rsidRDefault="00000000" w:rsidRPr="00000000" w14:paraId="00000015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Current Attendance Summary: ____________ Absences ____________Tardies </w:t>
      </w:r>
    </w:p>
    <w:p w:rsidR="00000000" w:rsidDel="00000000" w:rsidP="00000000" w:rsidRDefault="00000000" w:rsidRPr="00000000" w14:paraId="00000016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Approved​________ </w:t>
      </w:r>
    </w:p>
    <w:p w:rsidR="00000000" w:rsidDel="00000000" w:rsidP="00000000" w:rsidRDefault="00000000" w:rsidRPr="00000000" w14:paraId="00000017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Declined:​ ​________</w:t>
      </w:r>
      <w:r w:rsidDel="00000000" w:rsidR="00000000" w:rsidRPr="00000000">
        <w:rPr>
          <w:sz w:val="20"/>
          <w:szCs w:val="20"/>
          <w:rtl w:val="0"/>
        </w:rPr>
        <w:t xml:space="preserve"> Reason: </w:t>
      </w:r>
    </w:p>
    <w:p w:rsidR="00000000" w:rsidDel="00000000" w:rsidP="00000000" w:rsidRDefault="00000000" w:rsidRPr="00000000" w14:paraId="00000018">
      <w:pPr>
        <w:pageBreakBefore w:val="0"/>
        <w:pBdr>
          <w:top w:color="000000" w:space="5" w:sz="8" w:val="single"/>
          <w:left w:color="000000" w:space="5" w:sz="8" w:val="single"/>
          <w:bottom w:color="000000" w:space="5" w:sz="8" w:val="single"/>
          <w:right w:color="000000" w:space="5" w:sz="8" w:val="single"/>
        </w:pBd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Parent contacted by: _____________________________ Date:_________________</w:t>
      </w:r>
    </w:p>
    <w:sectPr>
      <w:pgSz w:h="15840" w:w="12240" w:orient="portrait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