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2547B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2547B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2547B7" w:rsidP="003C3418">
      <w:pPr>
        <w:spacing w:after="0"/>
      </w:pPr>
      <w:r w:rsidRPr="003C3418">
        <w:t>Notice is hereby given of a Special Called Meeting - Board Training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</w:t>
      </w:r>
      <w:r w:rsidR="00720CB7">
        <w:t xml:space="preserve"> </w:t>
      </w:r>
      <w:r w:rsidR="00E20351">
        <w:t>7801 Neville Avenue</w:t>
      </w:r>
      <w:r w:rsidR="00720CB7">
        <w:t xml:space="preserve">, </w:t>
      </w:r>
      <w:r w:rsidR="00E20351">
        <w:t xml:space="preserve">Hitchcock, TX 77563 </w:t>
      </w:r>
      <w:r w:rsidR="00CF1111">
        <w:t>on Monday, April 8, 2024</w:t>
      </w:r>
      <w:r w:rsidRPr="003C3418">
        <w:t xml:space="preserve">, commencing at 6:00 PM. The subjects to be discussed or </w:t>
      </w:r>
      <w:r w:rsidRPr="003C3418">
        <w:t>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2547B7" w:rsidP="00611FA7">
      <w:pPr>
        <w:spacing w:after="0"/>
        <w:jc w:val="center"/>
        <w:rPr>
          <w:b/>
        </w:rPr>
      </w:pPr>
      <w:r>
        <w:rPr>
          <w:b/>
        </w:rPr>
        <w:t>Special Called Meeting - Board Training</w:t>
      </w:r>
    </w:p>
    <w:p w:rsidR="00611FA7" w:rsidRDefault="002547B7" w:rsidP="00611FA7">
      <w:pPr>
        <w:spacing w:after="0"/>
        <w:jc w:val="center"/>
        <w:rPr>
          <w:b/>
        </w:rPr>
      </w:pPr>
      <w:r>
        <w:rPr>
          <w:b/>
        </w:rPr>
        <w:t>Monday, April 8, 2024</w:t>
      </w:r>
    </w:p>
    <w:p w:rsidR="00611FA7" w:rsidRDefault="002547B7" w:rsidP="00611FA7">
      <w:pPr>
        <w:spacing w:after="0"/>
        <w:jc w:val="center"/>
        <w:rPr>
          <w:b/>
        </w:rPr>
      </w:pPr>
      <w:r>
        <w:rPr>
          <w:b/>
        </w:rPr>
        <w:t>6:00 PM</w:t>
      </w:r>
    </w:p>
    <w:p w:rsidR="00611FA7" w:rsidRDefault="002547B7" w:rsidP="00611FA7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AGENDA</w:t>
      </w:r>
    </w:p>
    <w:p w:rsidR="00611FA7" w:rsidRDefault="002547B7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</w:t>
      </w:r>
      <w:r w:rsidRPr="00611FA7">
        <w:rPr>
          <w:b/>
          <w:i/>
          <w:sz w:val="20"/>
          <w:szCs w:val="20"/>
        </w:rPr>
        <w:t>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2547B7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1" w:name="I._Call_to_Order_&amp;_Establish_a_Quorum"/>
      <w:bookmarkStart w:id="2" w:name="Agenda"/>
      <w:r>
        <w:rPr>
          <w:noProof/>
        </w:rPr>
        <w:t>Call to Order &amp; Establish a Quorum</w:t>
      </w:r>
      <w:bookmarkEnd w:id="1"/>
    </w:p>
    <w:p w:rsidR="00611FA7" w:rsidRDefault="002547B7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"Board Workshop" \f t</w:instrText>
      </w:r>
      <w:r>
        <w:rPr>
          <w:noProof/>
        </w:rPr>
        <w:fldChar w:fldCharType="end"/>
      </w:r>
      <w:bookmarkStart w:id="3" w:name="II._Board_Workshop"/>
      <w:r>
        <w:rPr>
          <w:noProof/>
        </w:rPr>
        <w:t>Board Workshop</w:t>
      </w:r>
      <w:bookmarkEnd w:id="3"/>
    </w:p>
    <w:p w:rsidR="00611FA7" w:rsidRDefault="002547B7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"Strategic Planning" \f t</w:instrText>
      </w:r>
      <w:r>
        <w:rPr>
          <w:noProof/>
        </w:rPr>
        <w:fldChar w:fldCharType="end"/>
      </w:r>
      <w:bookmarkStart w:id="4" w:name="A._Strategic_Planning"/>
      <w:r>
        <w:rPr>
          <w:noProof/>
        </w:rPr>
        <w:t xml:space="preserve">Strategic </w:t>
      </w:r>
      <w:r>
        <w:rPr>
          <w:noProof/>
        </w:rPr>
        <w:t>Planning</w:t>
      </w:r>
      <w:bookmarkEnd w:id="4"/>
    </w:p>
    <w:p w:rsidR="00611FA7" w:rsidRDefault="002547B7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5" w:name="III._Public_Participation"/>
      <w:r>
        <w:rPr>
          <w:noProof/>
        </w:rPr>
        <w:t>Public Participation</w:t>
      </w:r>
      <w:bookmarkEnd w:id="5"/>
    </w:p>
    <w:p w:rsidR="00611FA7" w:rsidRDefault="002547B7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6" w:name="IV._Closed_Session_for_the_purposes_perm"/>
      <w:r>
        <w:rPr>
          <w:noProof/>
        </w:rPr>
        <w:t>Closed Session for the purposes permitted as authorized by the T</w:t>
      </w:r>
      <w:r>
        <w:rPr>
          <w:noProof/>
        </w:rPr>
        <w:t>exas Open Meetings Act, Texas Government Code Section:</w:t>
      </w:r>
      <w:bookmarkEnd w:id="6"/>
    </w:p>
    <w:p w:rsidR="00611FA7" w:rsidRDefault="002547B7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7" w:name="A._Personnel_Matters:_Pursuant_to_Sectio"/>
      <w:r>
        <w:rPr>
          <w:noProof/>
        </w:rPr>
        <w:t>Personnel Matters: Pursuant to Section 551.074 of the Texas Government Code</w:t>
      </w:r>
      <w:bookmarkEnd w:id="7"/>
    </w:p>
    <w:p w:rsidR="00611FA7" w:rsidRDefault="002547B7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employment of new </w:instrText>
      </w:r>
      <w:r>
        <w:rPr>
          <w:noProof/>
        </w:rPr>
        <w:instrText>professional employees(s) for the remainder of the 2023-2024 school year" \f t</w:instrText>
      </w:r>
      <w:r>
        <w:rPr>
          <w:noProof/>
        </w:rPr>
        <w:fldChar w:fldCharType="end"/>
      </w:r>
      <w:bookmarkStart w:id="8" w:name="1._Discuss_the_employment_of_new_profess"/>
      <w:r>
        <w:rPr>
          <w:noProof/>
        </w:rPr>
        <w:t>Discuss the employment of new professional employees(s) for the remainder of the 2023-2024 school year</w:t>
      </w:r>
      <w:bookmarkEnd w:id="8"/>
    </w:p>
    <w:p w:rsidR="00611FA7" w:rsidRDefault="002547B7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</w:instrText>
      </w:r>
      <w:r>
        <w:rPr>
          <w:noProof/>
        </w:rPr>
        <w:instrText>tion of trustees, officers, superintendent,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9" w:name="2._Discuss_the_contracts,_duties,_re-ass"/>
      <w:r>
        <w:rPr>
          <w:noProof/>
        </w:rPr>
        <w:t>Discuss the contracts, duties, re</w:t>
      </w:r>
      <w:r>
        <w:rPr>
          <w:noProof/>
        </w:rPr>
        <w:t>-assignments, discipline, and evaluation of trustees, officers, superintendent, assistant superintendent, principals, assistant principals, directors, coordinators, police chief, teachers, counselors, librarians, district nurse, and at-will employees.</w:t>
      </w:r>
      <w:bookmarkEnd w:id="9"/>
    </w:p>
    <w:p w:rsidR="00611FA7" w:rsidRDefault="002547B7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</w:instrText>
      </w:r>
      <w:r>
        <w:rPr>
          <w:noProof/>
        </w:rPr>
        <w:instrText>Reconvene from Closed Session for action, if any, from Closed Session" \f t</w:instrText>
      </w:r>
      <w:r>
        <w:rPr>
          <w:noProof/>
        </w:rPr>
        <w:fldChar w:fldCharType="end"/>
      </w:r>
      <w:bookmarkStart w:id="10" w:name="V._Reconvene_from_Closed_Session_for_act"/>
      <w:r>
        <w:rPr>
          <w:noProof/>
        </w:rPr>
        <w:t>Reconvene from Closed Session for action, if any, from Closed Session</w:t>
      </w:r>
      <w:bookmarkEnd w:id="10"/>
    </w:p>
    <w:p w:rsidR="00611FA7" w:rsidRDefault="002547B7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11" w:name="VI._Adjourn"/>
      <w:r>
        <w:rPr>
          <w:noProof/>
        </w:rPr>
        <w:t>Adjourn</w:t>
      </w:r>
      <w:bookmarkEnd w:id="2"/>
      <w:bookmarkEnd w:id="11"/>
    </w:p>
    <w:p w:rsidR="00611FA7" w:rsidRDefault="00611FA7" w:rsidP="00611FA7">
      <w:pPr>
        <w:spacing w:after="0"/>
        <w:rPr>
          <w:noProof/>
        </w:rPr>
      </w:pPr>
    </w:p>
    <w:p w:rsidR="00611FA7" w:rsidRDefault="002547B7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</w:t>
      </w:r>
      <w:r w:rsidRPr="00611FA7">
        <w:rPr>
          <w:b/>
        </w:rPr>
        <w:t>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2547B7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 xml:space="preserve">on </w:t>
      </w:r>
      <w:r w:rsidR="00720CB7">
        <w:rPr>
          <w:sz w:val="22"/>
          <w:szCs w:val="22"/>
        </w:rPr>
        <w:t>this 5</w:t>
      </w:r>
      <w:r w:rsidR="00720CB7" w:rsidRPr="00720CB7">
        <w:rPr>
          <w:sz w:val="22"/>
          <w:szCs w:val="22"/>
          <w:vertAlign w:val="superscript"/>
        </w:rPr>
        <w:t>th</w:t>
      </w:r>
      <w:r w:rsidR="00720CB7">
        <w:rPr>
          <w:sz w:val="22"/>
          <w:szCs w:val="22"/>
        </w:rPr>
        <w:t xml:space="preserve"> day of April, 2024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720CB7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9525" r="14605" b="88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F9C7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720CB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2547B7">
        <w:t>Superintendent</w:t>
      </w:r>
    </w:p>
    <w:p w:rsidR="00720CB7" w:rsidRPr="00720CB7" w:rsidRDefault="00720CB7" w:rsidP="00720CB7"/>
    <w:p w:rsidR="00720CB7" w:rsidRPr="00720CB7" w:rsidRDefault="00720CB7" w:rsidP="00720CB7"/>
    <w:p w:rsidR="00611FA7" w:rsidRPr="00720CB7" w:rsidRDefault="00720CB7" w:rsidP="00720CB7">
      <w:pPr>
        <w:tabs>
          <w:tab w:val="left" w:pos="4896"/>
        </w:tabs>
      </w:pPr>
      <w:r>
        <w:tab/>
      </w:r>
    </w:p>
    <w:sectPr w:rsidR="00611FA7" w:rsidRPr="00720CB7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47B7" w:rsidRDefault="002547B7">
      <w:pPr>
        <w:spacing w:after="0" w:line="240" w:lineRule="auto"/>
      </w:pPr>
      <w:r>
        <w:separator/>
      </w:r>
    </w:p>
  </w:endnote>
  <w:endnote w:type="continuationSeparator" w:id="0">
    <w:p w:rsidR="002547B7" w:rsidRDefault="00254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47B7" w:rsidRDefault="002547B7">
      <w:pPr>
        <w:spacing w:after="0" w:line="240" w:lineRule="auto"/>
      </w:pPr>
      <w:r>
        <w:separator/>
      </w:r>
    </w:p>
  </w:footnote>
  <w:footnote w:type="continuationSeparator" w:id="0">
    <w:p w:rsidR="002547B7" w:rsidRDefault="00254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547B7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20CB7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CF47DA"/>
  <w15:docId w15:val="{F88CE3E6-1E11-4144-9238-10BC134AA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CB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D1246-0E30-45CE-B5C2-E456B5345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2024-04-02T15:59:00Z</cp:lastPrinted>
  <dcterms:created xsi:type="dcterms:W3CDTF">2024-04-02T15:59:00Z</dcterms:created>
  <dcterms:modified xsi:type="dcterms:W3CDTF">2024-04-02T15:59:00Z</dcterms:modified>
</cp:coreProperties>
</file>