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EB4F16" w14:textId="4BAACE1F" w:rsidR="000B1E0D" w:rsidRDefault="00232983" w:rsidP="00232983">
      <w:pPr>
        <w:pStyle w:val="NoSpacing"/>
        <w:jc w:val="right"/>
        <w:rPr>
          <w:rFonts w:ascii="Bookman Old Style" w:hAnsi="Bookman Old Style"/>
          <w:sz w:val="28"/>
          <w:szCs w:val="28"/>
        </w:rPr>
      </w:pPr>
      <w:bookmarkStart w:id="0" w:name="_Hlk45352259"/>
      <w:bookmarkStart w:id="1" w:name="_GoBack"/>
      <w:bookmarkEnd w:id="0"/>
      <w:r>
        <w:rPr>
          <w:rFonts w:ascii="Bookman Old Style" w:hAnsi="Bookman Old Style"/>
          <w:sz w:val="28"/>
          <w:szCs w:val="28"/>
        </w:rPr>
        <w:t>Revised 3-1-2024</w:t>
      </w:r>
    </w:p>
    <w:bookmarkEnd w:id="1"/>
    <w:p w14:paraId="66232F31" w14:textId="77777777" w:rsidR="000B1E0D" w:rsidRDefault="000B1E0D" w:rsidP="00AA726E">
      <w:pPr>
        <w:pStyle w:val="NoSpacing"/>
        <w:rPr>
          <w:rFonts w:ascii="Bookman Old Style" w:hAnsi="Bookman Old Style"/>
          <w:sz w:val="28"/>
          <w:szCs w:val="28"/>
        </w:rPr>
      </w:pPr>
    </w:p>
    <w:p w14:paraId="09D3C845" w14:textId="6A0B9E9E" w:rsidR="00454FAF" w:rsidRDefault="00454FAF" w:rsidP="00AA726E">
      <w:pPr>
        <w:pStyle w:val="NoSpacing"/>
        <w:jc w:val="center"/>
        <w:rPr>
          <w:rFonts w:ascii="Bookman Old Style" w:hAnsi="Bookman Old Style"/>
          <w:sz w:val="28"/>
          <w:szCs w:val="28"/>
        </w:rPr>
      </w:pPr>
    </w:p>
    <w:p w14:paraId="4C291E58" w14:textId="7726F88A" w:rsidR="000B1E0D" w:rsidRDefault="000B1E0D" w:rsidP="00AA726E">
      <w:pPr>
        <w:pStyle w:val="NoSpacing"/>
        <w:rPr>
          <w:rFonts w:ascii="Bookman Old Style" w:hAnsi="Bookman Old Style"/>
          <w:sz w:val="28"/>
          <w:szCs w:val="28"/>
        </w:rPr>
      </w:pPr>
    </w:p>
    <w:p w14:paraId="2D19B9E6" w14:textId="7EBE2D4B" w:rsidR="000B1E0D" w:rsidRDefault="000B1E0D" w:rsidP="00AA726E">
      <w:pPr>
        <w:pStyle w:val="NoSpacing"/>
        <w:rPr>
          <w:rFonts w:ascii="Bookman Old Style" w:hAnsi="Bookman Old Style"/>
          <w:sz w:val="28"/>
          <w:szCs w:val="28"/>
        </w:rPr>
      </w:pPr>
    </w:p>
    <w:p w14:paraId="60DC90E7" w14:textId="08AFD519" w:rsidR="00746665" w:rsidRDefault="00746665" w:rsidP="00AA726E">
      <w:pPr>
        <w:pStyle w:val="NoSpacing"/>
        <w:rPr>
          <w:rFonts w:ascii="Bookman Old Style" w:hAnsi="Bookman Old Style"/>
          <w:sz w:val="28"/>
          <w:szCs w:val="28"/>
        </w:rPr>
      </w:pPr>
    </w:p>
    <w:p w14:paraId="2B83DAE7" w14:textId="77777777" w:rsidR="00607533" w:rsidRPr="009B6201" w:rsidRDefault="005400CD" w:rsidP="00AA726E">
      <w:pPr>
        <w:pStyle w:val="NoSpacing"/>
        <w:jc w:val="center"/>
        <w:rPr>
          <w:rFonts w:ascii="Arial" w:hAnsi="Arial" w:cs="Arial"/>
          <w:b/>
          <w:bCs/>
          <w:sz w:val="56"/>
          <w:szCs w:val="56"/>
        </w:rPr>
      </w:pPr>
      <w:r w:rsidRPr="009B6201">
        <w:rPr>
          <w:rFonts w:ascii="Arial" w:hAnsi="Arial" w:cs="Arial"/>
          <w:b/>
          <w:bCs/>
          <w:sz w:val="56"/>
          <w:szCs w:val="56"/>
        </w:rPr>
        <w:t>Roadmap to Reopening Schools</w:t>
      </w:r>
    </w:p>
    <w:p w14:paraId="7DEED9A9" w14:textId="55AB0650" w:rsidR="005400CD" w:rsidRPr="009B6201" w:rsidRDefault="005400CD" w:rsidP="00AA726E">
      <w:pPr>
        <w:pStyle w:val="NoSpacing"/>
        <w:jc w:val="center"/>
        <w:rPr>
          <w:rFonts w:ascii="Arial" w:hAnsi="Arial" w:cs="Arial"/>
          <w:b/>
          <w:bCs/>
          <w:sz w:val="56"/>
          <w:szCs w:val="56"/>
        </w:rPr>
      </w:pPr>
      <w:r w:rsidRPr="009B6201">
        <w:rPr>
          <w:rFonts w:ascii="Arial" w:hAnsi="Arial" w:cs="Arial"/>
          <w:b/>
          <w:bCs/>
          <w:sz w:val="56"/>
          <w:szCs w:val="56"/>
        </w:rPr>
        <w:t>S</w:t>
      </w:r>
      <w:r w:rsidR="00607533" w:rsidRPr="009B6201">
        <w:rPr>
          <w:rFonts w:ascii="Arial" w:hAnsi="Arial" w:cs="Arial"/>
          <w:b/>
          <w:bCs/>
          <w:sz w:val="56"/>
          <w:szCs w:val="56"/>
        </w:rPr>
        <w:t xml:space="preserve">chool Year </w:t>
      </w:r>
      <w:r w:rsidR="00670FF0">
        <w:rPr>
          <w:rFonts w:ascii="Arial" w:hAnsi="Arial" w:cs="Arial"/>
          <w:b/>
          <w:bCs/>
          <w:sz w:val="56"/>
          <w:szCs w:val="56"/>
        </w:rPr>
        <w:t>2023-2024</w:t>
      </w:r>
    </w:p>
    <w:p w14:paraId="6D02FA6A" w14:textId="264DB383" w:rsidR="000B1E0D" w:rsidRPr="009B6201" w:rsidRDefault="000B1E0D" w:rsidP="00AA726E">
      <w:pPr>
        <w:pStyle w:val="NoSpacing"/>
        <w:rPr>
          <w:rFonts w:cstheme="minorHAnsi"/>
          <w:b/>
          <w:bCs/>
          <w:sz w:val="28"/>
          <w:szCs w:val="28"/>
        </w:rPr>
      </w:pPr>
    </w:p>
    <w:p w14:paraId="0DEC7DF0" w14:textId="44A80F64" w:rsidR="000B1E0D" w:rsidRPr="009B6201" w:rsidRDefault="000B1E0D" w:rsidP="00AA726E">
      <w:pPr>
        <w:pStyle w:val="NoSpacing"/>
        <w:rPr>
          <w:rFonts w:cstheme="minorHAnsi"/>
          <w:b/>
          <w:bCs/>
          <w:sz w:val="28"/>
          <w:szCs w:val="28"/>
        </w:rPr>
      </w:pPr>
    </w:p>
    <w:p w14:paraId="7E6359CC" w14:textId="2D409C60" w:rsidR="000B1E0D" w:rsidRDefault="009B6201" w:rsidP="00AA726E">
      <w:pPr>
        <w:pStyle w:val="NoSpacing"/>
        <w:jc w:val="center"/>
        <w:rPr>
          <w:rFonts w:ascii="Bookman Old Style" w:hAnsi="Bookman Old Style"/>
          <w:sz w:val="28"/>
          <w:szCs w:val="28"/>
        </w:rPr>
      </w:pPr>
      <w:r>
        <w:rPr>
          <w:noProof/>
        </w:rPr>
        <w:drawing>
          <wp:inline distT="0" distB="0" distL="0" distR="0" wp14:anchorId="22BBD622" wp14:editId="10EF85EB">
            <wp:extent cx="5248275" cy="2953718"/>
            <wp:effectExtent l="76200" t="76200" r="66675" b="75565"/>
            <wp:docPr id="1" name="Picture 1" descr="The Big Picture: Kanban Roadmap | N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ig Picture: Kanban Roadmap | Nav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89207" cy="2976755"/>
                    </a:xfrm>
                    <a:prstGeom prst="rect">
                      <a:avLst/>
                    </a:prstGeom>
                    <a:noFill/>
                    <a:ln w="76200">
                      <a:solidFill>
                        <a:schemeClr val="tx1"/>
                      </a:solidFill>
                    </a:ln>
                    <a:effectLst>
                      <a:softEdge rad="63500"/>
                    </a:effectLst>
                  </pic:spPr>
                </pic:pic>
              </a:graphicData>
            </a:graphic>
          </wp:inline>
        </w:drawing>
      </w:r>
    </w:p>
    <w:p w14:paraId="310ACB99" w14:textId="2035B2A0" w:rsidR="000B1E0D" w:rsidRDefault="000B1E0D" w:rsidP="00AA726E">
      <w:pPr>
        <w:pStyle w:val="NoSpacing"/>
        <w:rPr>
          <w:rFonts w:ascii="Bookman Old Style" w:hAnsi="Bookman Old Style"/>
          <w:sz w:val="28"/>
          <w:szCs w:val="28"/>
        </w:rPr>
      </w:pPr>
    </w:p>
    <w:p w14:paraId="35662A40" w14:textId="77777777" w:rsidR="000B1E0D" w:rsidRDefault="000B1E0D" w:rsidP="00AA726E">
      <w:pPr>
        <w:pStyle w:val="NoSpacing"/>
        <w:rPr>
          <w:rFonts w:ascii="Bookman Old Style" w:hAnsi="Bookman Old Style"/>
          <w:sz w:val="28"/>
          <w:szCs w:val="28"/>
        </w:rPr>
      </w:pPr>
    </w:p>
    <w:p w14:paraId="02FC0654" w14:textId="198B6E1A" w:rsidR="000B1E0D" w:rsidRDefault="000B1E0D" w:rsidP="00AA726E">
      <w:pPr>
        <w:pStyle w:val="NoSpacing"/>
        <w:rPr>
          <w:rFonts w:ascii="Bookman Old Style" w:hAnsi="Bookman Old Style"/>
          <w:sz w:val="28"/>
          <w:szCs w:val="28"/>
        </w:rPr>
      </w:pPr>
    </w:p>
    <w:p w14:paraId="150BAE06" w14:textId="7C1FC6BC" w:rsidR="000B1E0D" w:rsidRDefault="000B1E0D" w:rsidP="00AA726E">
      <w:pPr>
        <w:pStyle w:val="NoSpacing"/>
        <w:rPr>
          <w:rFonts w:ascii="Bookman Old Style" w:hAnsi="Bookman Old Style"/>
          <w:sz w:val="28"/>
          <w:szCs w:val="28"/>
        </w:rPr>
      </w:pPr>
    </w:p>
    <w:p w14:paraId="6A182117" w14:textId="3ABA66DE" w:rsidR="000B1E0D" w:rsidRDefault="000B1E0D" w:rsidP="00AA726E">
      <w:pPr>
        <w:pStyle w:val="NoSpacing"/>
        <w:rPr>
          <w:rFonts w:ascii="Bookman Old Style" w:hAnsi="Bookman Old Style"/>
          <w:sz w:val="28"/>
          <w:szCs w:val="28"/>
        </w:rPr>
      </w:pPr>
    </w:p>
    <w:p w14:paraId="152C78E8" w14:textId="283AFFC3" w:rsidR="000B1E0D" w:rsidRDefault="000B1E0D" w:rsidP="00AA726E">
      <w:pPr>
        <w:pStyle w:val="NoSpacing"/>
        <w:rPr>
          <w:rFonts w:ascii="Bookman Old Style" w:hAnsi="Bookman Old Style"/>
          <w:sz w:val="28"/>
          <w:szCs w:val="28"/>
        </w:rPr>
      </w:pPr>
    </w:p>
    <w:p w14:paraId="7A72AFD5" w14:textId="4631ABE7" w:rsidR="000B1E0D" w:rsidRDefault="000B1E0D" w:rsidP="00AA726E">
      <w:pPr>
        <w:pStyle w:val="NoSpacing"/>
        <w:rPr>
          <w:rFonts w:ascii="Bookman Old Style" w:hAnsi="Bookman Old Style"/>
          <w:sz w:val="28"/>
          <w:szCs w:val="28"/>
        </w:rPr>
      </w:pPr>
    </w:p>
    <w:p w14:paraId="2E893AA6" w14:textId="0613045D" w:rsidR="005400CD" w:rsidRPr="004111C1" w:rsidRDefault="005400CD" w:rsidP="00AA726E">
      <w:pPr>
        <w:pStyle w:val="NoSpacing"/>
        <w:rPr>
          <w:rFonts w:ascii="Arial" w:hAnsi="Arial" w:cs="Arial"/>
          <w:sz w:val="24"/>
          <w:szCs w:val="24"/>
        </w:rPr>
      </w:pPr>
      <w:r w:rsidRPr="004111C1">
        <w:rPr>
          <w:rFonts w:ascii="Arial" w:hAnsi="Arial" w:cs="Arial"/>
          <w:sz w:val="24"/>
          <w:szCs w:val="24"/>
        </w:rPr>
        <w:t xml:space="preserve">This </w:t>
      </w:r>
      <w:r w:rsidR="0053761A" w:rsidRPr="004111C1">
        <w:rPr>
          <w:rFonts w:ascii="Arial" w:hAnsi="Arial" w:cs="Arial"/>
          <w:sz w:val="24"/>
          <w:szCs w:val="24"/>
        </w:rPr>
        <w:t>roadmap</w:t>
      </w:r>
      <w:r w:rsidRPr="004111C1">
        <w:rPr>
          <w:rFonts w:ascii="Arial" w:hAnsi="Arial" w:cs="Arial"/>
          <w:sz w:val="24"/>
          <w:szCs w:val="24"/>
        </w:rPr>
        <w:t xml:space="preserve"> pr</w:t>
      </w:r>
      <w:r w:rsidR="00E37CCA">
        <w:rPr>
          <w:rFonts w:ascii="Arial" w:hAnsi="Arial" w:cs="Arial"/>
          <w:sz w:val="24"/>
          <w:szCs w:val="24"/>
        </w:rPr>
        <w:t xml:space="preserve">ovides guidance for </w:t>
      </w:r>
      <w:r w:rsidR="006E53D1">
        <w:rPr>
          <w:rFonts w:ascii="Arial" w:hAnsi="Arial" w:cs="Arial"/>
          <w:sz w:val="24"/>
          <w:szCs w:val="24"/>
        </w:rPr>
        <w:t>Chickasaw</w:t>
      </w:r>
      <w:r w:rsidR="00E37CCA">
        <w:rPr>
          <w:rFonts w:ascii="Arial" w:hAnsi="Arial" w:cs="Arial"/>
          <w:sz w:val="24"/>
          <w:szCs w:val="24"/>
        </w:rPr>
        <w:t xml:space="preserve"> </w:t>
      </w:r>
      <w:r w:rsidR="006E53D1">
        <w:rPr>
          <w:rFonts w:ascii="Arial" w:hAnsi="Arial" w:cs="Arial"/>
          <w:sz w:val="24"/>
          <w:szCs w:val="24"/>
        </w:rPr>
        <w:t>City</w:t>
      </w:r>
      <w:r w:rsidR="00E37CCA">
        <w:rPr>
          <w:rFonts w:ascii="Arial" w:hAnsi="Arial" w:cs="Arial"/>
          <w:sz w:val="24"/>
          <w:szCs w:val="24"/>
        </w:rPr>
        <w:t xml:space="preserve"> Schools</w:t>
      </w:r>
      <w:r w:rsidRPr="004111C1">
        <w:rPr>
          <w:rFonts w:ascii="Arial" w:hAnsi="Arial" w:cs="Arial"/>
          <w:sz w:val="24"/>
          <w:szCs w:val="24"/>
        </w:rPr>
        <w:t xml:space="preserve"> i</w:t>
      </w:r>
      <w:r w:rsidR="00141AB1">
        <w:rPr>
          <w:rFonts w:ascii="Arial" w:hAnsi="Arial" w:cs="Arial"/>
          <w:sz w:val="24"/>
          <w:szCs w:val="24"/>
        </w:rPr>
        <w:t>n reopening schools for the 2023-2024</w:t>
      </w:r>
      <w:r w:rsidRPr="004111C1">
        <w:rPr>
          <w:rFonts w:ascii="Arial" w:hAnsi="Arial" w:cs="Arial"/>
          <w:sz w:val="24"/>
          <w:szCs w:val="24"/>
        </w:rPr>
        <w:t xml:space="preserve"> school year. This document follows guidance</w:t>
      </w:r>
      <w:r w:rsidR="0053761A" w:rsidRPr="004111C1">
        <w:rPr>
          <w:rFonts w:ascii="Arial" w:hAnsi="Arial" w:cs="Arial"/>
          <w:sz w:val="24"/>
          <w:szCs w:val="24"/>
        </w:rPr>
        <w:t xml:space="preserve"> and expertise</w:t>
      </w:r>
      <w:r w:rsidRPr="004111C1">
        <w:rPr>
          <w:rFonts w:ascii="Arial" w:hAnsi="Arial" w:cs="Arial"/>
          <w:sz w:val="24"/>
          <w:szCs w:val="24"/>
        </w:rPr>
        <w:t xml:space="preserve"> provided by the Alabama State Department of Education’s Roadmap to Opening Schools, the ADPH, and the CDC. Information from other state plans was also taken into consideration in the development of this plan.</w:t>
      </w:r>
    </w:p>
    <w:p w14:paraId="4C47371B" w14:textId="6319DA6D" w:rsidR="00C8341E" w:rsidRPr="004111C1" w:rsidRDefault="00C8341E" w:rsidP="00AA726E">
      <w:pPr>
        <w:pStyle w:val="NoSpacing"/>
        <w:rPr>
          <w:rFonts w:ascii="Arial" w:hAnsi="Arial" w:cs="Arial"/>
          <w:sz w:val="24"/>
          <w:szCs w:val="24"/>
        </w:rPr>
      </w:pPr>
    </w:p>
    <w:p w14:paraId="6F0E7091" w14:textId="77777777" w:rsidR="00E37CCA" w:rsidRDefault="00E37CCA" w:rsidP="00AA726E">
      <w:pPr>
        <w:pStyle w:val="NoSpacing"/>
        <w:rPr>
          <w:rFonts w:ascii="Arial" w:hAnsi="Arial" w:cs="Arial"/>
          <w:b/>
          <w:bCs/>
          <w:sz w:val="24"/>
          <w:szCs w:val="24"/>
          <w:u w:val="single"/>
        </w:rPr>
      </w:pPr>
    </w:p>
    <w:p w14:paraId="4337CCC5" w14:textId="77777777" w:rsidR="00E37CCA" w:rsidRDefault="00E37CCA" w:rsidP="00AA726E">
      <w:pPr>
        <w:pStyle w:val="NoSpacing"/>
        <w:rPr>
          <w:rFonts w:ascii="Arial" w:hAnsi="Arial" w:cs="Arial"/>
          <w:b/>
          <w:bCs/>
          <w:sz w:val="24"/>
          <w:szCs w:val="24"/>
          <w:u w:val="single"/>
        </w:rPr>
      </w:pPr>
    </w:p>
    <w:p w14:paraId="3997417B" w14:textId="77777777" w:rsidR="00E37CCA" w:rsidRDefault="00E37CCA" w:rsidP="00AA726E">
      <w:pPr>
        <w:pStyle w:val="NoSpacing"/>
        <w:rPr>
          <w:rFonts w:ascii="Arial" w:hAnsi="Arial" w:cs="Arial"/>
          <w:b/>
          <w:bCs/>
          <w:sz w:val="24"/>
          <w:szCs w:val="24"/>
          <w:u w:val="single"/>
        </w:rPr>
      </w:pPr>
    </w:p>
    <w:p w14:paraId="0D862432" w14:textId="762D0EA2" w:rsidR="00C8341E" w:rsidRPr="004111C1" w:rsidRDefault="009B6201" w:rsidP="00AA726E">
      <w:pPr>
        <w:pStyle w:val="NoSpacing"/>
        <w:rPr>
          <w:rFonts w:ascii="Arial" w:hAnsi="Arial" w:cs="Arial"/>
          <w:b/>
          <w:bCs/>
          <w:sz w:val="24"/>
          <w:szCs w:val="24"/>
          <w:u w:val="single"/>
        </w:rPr>
      </w:pPr>
      <w:r w:rsidRPr="004111C1">
        <w:rPr>
          <w:rFonts w:ascii="Arial" w:hAnsi="Arial" w:cs="Arial"/>
          <w:b/>
          <w:bCs/>
          <w:sz w:val="24"/>
          <w:szCs w:val="24"/>
          <w:u w:val="single"/>
        </w:rPr>
        <w:lastRenderedPageBreak/>
        <w:t>GUIDING PRINCIPLES</w:t>
      </w:r>
    </w:p>
    <w:p w14:paraId="28C2A8A6" w14:textId="77777777" w:rsidR="00896CD5" w:rsidRPr="004111C1" w:rsidRDefault="00896CD5" w:rsidP="00AA726E">
      <w:pPr>
        <w:pStyle w:val="NoSpacing"/>
        <w:rPr>
          <w:rFonts w:ascii="Arial" w:hAnsi="Arial" w:cs="Arial"/>
          <w:b/>
          <w:bCs/>
          <w:sz w:val="24"/>
          <w:szCs w:val="24"/>
          <w:u w:val="single"/>
        </w:rPr>
      </w:pPr>
    </w:p>
    <w:p w14:paraId="7170BA44" w14:textId="604A2EF8" w:rsidR="005400CD" w:rsidRPr="004111C1" w:rsidRDefault="00C8341E" w:rsidP="00AA726E">
      <w:pPr>
        <w:pStyle w:val="NoSpacing"/>
        <w:rPr>
          <w:rFonts w:ascii="Arial" w:hAnsi="Arial" w:cs="Arial"/>
          <w:sz w:val="24"/>
          <w:szCs w:val="24"/>
        </w:rPr>
      </w:pPr>
      <w:r w:rsidRPr="004111C1">
        <w:rPr>
          <w:rFonts w:ascii="Arial" w:hAnsi="Arial" w:cs="Arial"/>
          <w:sz w:val="24"/>
          <w:szCs w:val="24"/>
        </w:rPr>
        <w:t xml:space="preserve">Five principles </w:t>
      </w:r>
      <w:r w:rsidR="00EB34F2" w:rsidRPr="004111C1">
        <w:rPr>
          <w:rFonts w:ascii="Arial" w:hAnsi="Arial" w:cs="Arial"/>
          <w:sz w:val="24"/>
          <w:szCs w:val="24"/>
        </w:rPr>
        <w:t>will</w:t>
      </w:r>
      <w:r w:rsidRPr="004111C1">
        <w:rPr>
          <w:rFonts w:ascii="Arial" w:hAnsi="Arial" w:cs="Arial"/>
          <w:sz w:val="24"/>
          <w:szCs w:val="24"/>
        </w:rPr>
        <w:t xml:space="preserve"> guide all planning, decision making, and execution of plan</w:t>
      </w:r>
      <w:r w:rsidR="004401B1">
        <w:rPr>
          <w:rFonts w:ascii="Arial" w:hAnsi="Arial" w:cs="Arial"/>
          <w:sz w:val="24"/>
          <w:szCs w:val="24"/>
        </w:rPr>
        <w:t>s</w:t>
      </w:r>
      <w:r w:rsidR="00141AB1">
        <w:rPr>
          <w:rFonts w:ascii="Arial" w:hAnsi="Arial" w:cs="Arial"/>
          <w:sz w:val="24"/>
          <w:szCs w:val="24"/>
        </w:rPr>
        <w:t xml:space="preserve"> to return to school in the 2023-2024</w:t>
      </w:r>
      <w:r w:rsidRPr="004111C1">
        <w:rPr>
          <w:rFonts w:ascii="Arial" w:hAnsi="Arial" w:cs="Arial"/>
          <w:sz w:val="24"/>
          <w:szCs w:val="24"/>
        </w:rPr>
        <w:t xml:space="preserve"> school year.</w:t>
      </w:r>
    </w:p>
    <w:p w14:paraId="33C8BFEB" w14:textId="377770C4" w:rsidR="00C8341E" w:rsidRPr="004111C1" w:rsidRDefault="00C8341E" w:rsidP="00AA726E">
      <w:pPr>
        <w:pStyle w:val="NoSpacing"/>
        <w:rPr>
          <w:rFonts w:ascii="Arial" w:hAnsi="Arial" w:cs="Arial"/>
          <w:sz w:val="24"/>
          <w:szCs w:val="24"/>
        </w:rPr>
      </w:pPr>
    </w:p>
    <w:p w14:paraId="0DE811F8" w14:textId="77777777" w:rsidR="00C8341E" w:rsidRPr="004111C1" w:rsidRDefault="00C8341E" w:rsidP="00AA726E">
      <w:pPr>
        <w:pStyle w:val="NoSpacing"/>
        <w:numPr>
          <w:ilvl w:val="0"/>
          <w:numId w:val="1"/>
        </w:numPr>
        <w:rPr>
          <w:rFonts w:ascii="Arial" w:hAnsi="Arial" w:cs="Arial"/>
          <w:sz w:val="24"/>
          <w:szCs w:val="24"/>
        </w:rPr>
      </w:pPr>
      <w:r w:rsidRPr="004111C1">
        <w:rPr>
          <w:rFonts w:ascii="Arial" w:hAnsi="Arial" w:cs="Arial"/>
          <w:b/>
          <w:bCs/>
          <w:sz w:val="24"/>
          <w:szCs w:val="24"/>
        </w:rPr>
        <w:t>We will be transparent.</w:t>
      </w:r>
      <w:r w:rsidRPr="004111C1">
        <w:rPr>
          <w:rFonts w:ascii="Arial" w:hAnsi="Arial" w:cs="Arial"/>
          <w:sz w:val="24"/>
          <w:szCs w:val="24"/>
        </w:rPr>
        <w:t xml:space="preserve"> We will share what we know and what we do not know and be clear about what we can control and what is outside of our control.</w:t>
      </w:r>
    </w:p>
    <w:p w14:paraId="7C2DD33C" w14:textId="1B060913" w:rsidR="00C8341E" w:rsidRPr="004111C1" w:rsidRDefault="00C8341E" w:rsidP="00AA726E">
      <w:pPr>
        <w:pStyle w:val="NoSpacing"/>
        <w:numPr>
          <w:ilvl w:val="0"/>
          <w:numId w:val="1"/>
        </w:numPr>
        <w:rPr>
          <w:rFonts w:ascii="Arial" w:hAnsi="Arial" w:cs="Arial"/>
          <w:sz w:val="24"/>
          <w:szCs w:val="24"/>
        </w:rPr>
      </w:pPr>
      <w:r w:rsidRPr="004111C1">
        <w:rPr>
          <w:rFonts w:ascii="Arial" w:hAnsi="Arial" w:cs="Arial"/>
          <w:b/>
          <w:bCs/>
          <w:sz w:val="24"/>
          <w:szCs w:val="24"/>
        </w:rPr>
        <w:t>We will be equitable.</w:t>
      </w:r>
      <w:r w:rsidRPr="004111C1">
        <w:rPr>
          <w:rFonts w:ascii="Arial" w:hAnsi="Arial" w:cs="Arial"/>
          <w:sz w:val="24"/>
          <w:szCs w:val="24"/>
        </w:rPr>
        <w:t xml:space="preserve"> We will center decisions on what is best for all students, families, and educators.</w:t>
      </w:r>
    </w:p>
    <w:p w14:paraId="50810D3E" w14:textId="612DAD08" w:rsidR="00C8341E" w:rsidRPr="004111C1" w:rsidRDefault="00C8341E" w:rsidP="00AA726E">
      <w:pPr>
        <w:pStyle w:val="NoSpacing"/>
        <w:numPr>
          <w:ilvl w:val="0"/>
          <w:numId w:val="1"/>
        </w:numPr>
        <w:rPr>
          <w:rFonts w:ascii="Arial" w:hAnsi="Arial" w:cs="Arial"/>
          <w:sz w:val="24"/>
          <w:szCs w:val="24"/>
        </w:rPr>
      </w:pPr>
      <w:r w:rsidRPr="004111C1">
        <w:rPr>
          <w:rFonts w:ascii="Arial" w:hAnsi="Arial" w:cs="Arial"/>
          <w:b/>
          <w:bCs/>
          <w:sz w:val="24"/>
          <w:szCs w:val="24"/>
        </w:rPr>
        <w:t>We will listen.</w:t>
      </w:r>
      <w:r w:rsidRPr="004111C1">
        <w:rPr>
          <w:rFonts w:ascii="Arial" w:hAnsi="Arial" w:cs="Arial"/>
          <w:sz w:val="24"/>
          <w:szCs w:val="24"/>
        </w:rPr>
        <w:t xml:space="preserve"> We will bring together stakeholders and experts to understand realities on the ground and to creative solutions. </w:t>
      </w:r>
    </w:p>
    <w:p w14:paraId="1C9B1F46" w14:textId="77777777" w:rsidR="00C8341E" w:rsidRPr="004111C1" w:rsidRDefault="00C8341E" w:rsidP="00AA726E">
      <w:pPr>
        <w:pStyle w:val="NoSpacing"/>
        <w:numPr>
          <w:ilvl w:val="0"/>
          <w:numId w:val="1"/>
        </w:numPr>
        <w:rPr>
          <w:rFonts w:ascii="Arial" w:hAnsi="Arial" w:cs="Arial"/>
          <w:sz w:val="24"/>
          <w:szCs w:val="24"/>
        </w:rPr>
      </w:pPr>
      <w:r w:rsidRPr="004111C1">
        <w:rPr>
          <w:rFonts w:ascii="Arial" w:hAnsi="Arial" w:cs="Arial"/>
          <w:b/>
          <w:bCs/>
          <w:sz w:val="24"/>
          <w:szCs w:val="24"/>
        </w:rPr>
        <w:t>We will put safety first.</w:t>
      </w:r>
      <w:r w:rsidRPr="004111C1">
        <w:rPr>
          <w:rFonts w:ascii="Arial" w:hAnsi="Arial" w:cs="Arial"/>
          <w:sz w:val="24"/>
          <w:szCs w:val="24"/>
        </w:rPr>
        <w:t xml:space="preserve"> We will leverage data and public health leadership to inform the choices we make. </w:t>
      </w:r>
    </w:p>
    <w:p w14:paraId="5196D74C" w14:textId="3A37CB05" w:rsidR="00C8341E" w:rsidRPr="004111C1" w:rsidRDefault="00C8341E" w:rsidP="00AA726E">
      <w:pPr>
        <w:pStyle w:val="NoSpacing"/>
        <w:numPr>
          <w:ilvl w:val="0"/>
          <w:numId w:val="1"/>
        </w:numPr>
        <w:rPr>
          <w:rFonts w:ascii="Arial" w:hAnsi="Arial" w:cs="Arial"/>
          <w:sz w:val="24"/>
          <w:szCs w:val="24"/>
        </w:rPr>
      </w:pPr>
      <w:r w:rsidRPr="004111C1">
        <w:rPr>
          <w:rFonts w:ascii="Arial" w:hAnsi="Arial" w:cs="Arial"/>
          <w:b/>
          <w:bCs/>
          <w:sz w:val="24"/>
          <w:szCs w:val="24"/>
        </w:rPr>
        <w:t>We will be decisive.</w:t>
      </w:r>
      <w:r w:rsidRPr="004111C1">
        <w:rPr>
          <w:rFonts w:ascii="Arial" w:hAnsi="Arial" w:cs="Arial"/>
          <w:sz w:val="24"/>
          <w:szCs w:val="24"/>
        </w:rPr>
        <w:t xml:space="preserve"> Given the size and scope of the challenge, we must move deliberately and make tough choices. We may need to adapt and if so, we will adapt quickly. </w:t>
      </w:r>
    </w:p>
    <w:p w14:paraId="2CA6AD4C" w14:textId="76DB395D" w:rsidR="00C8341E" w:rsidRPr="004111C1" w:rsidRDefault="006E53D1" w:rsidP="00AA726E">
      <w:pPr>
        <w:pStyle w:val="NoSpacing"/>
        <w:rPr>
          <w:rFonts w:ascii="Arial" w:hAnsi="Arial" w:cs="Arial"/>
          <w:sz w:val="24"/>
          <w:szCs w:val="24"/>
        </w:rPr>
      </w:pPr>
      <w:r>
        <w:rPr>
          <w:rFonts w:ascii="Arial" w:hAnsi="Arial" w:cs="Arial"/>
          <w:sz w:val="24"/>
          <w:szCs w:val="24"/>
        </w:rPr>
        <w:t>Chickasaw City</w:t>
      </w:r>
      <w:r w:rsidR="00E37CCA">
        <w:rPr>
          <w:rFonts w:ascii="Arial" w:hAnsi="Arial" w:cs="Arial"/>
          <w:sz w:val="24"/>
          <w:szCs w:val="24"/>
        </w:rPr>
        <w:t xml:space="preserve"> School Systems </w:t>
      </w:r>
      <w:r w:rsidR="00E37CCA" w:rsidRPr="004111C1">
        <w:rPr>
          <w:rFonts w:ascii="Arial" w:hAnsi="Arial" w:cs="Arial"/>
          <w:sz w:val="24"/>
          <w:szCs w:val="24"/>
        </w:rPr>
        <w:t>primary</w:t>
      </w:r>
      <w:r w:rsidR="00C8341E" w:rsidRPr="004111C1">
        <w:rPr>
          <w:rFonts w:ascii="Arial" w:hAnsi="Arial" w:cs="Arial"/>
          <w:sz w:val="24"/>
          <w:szCs w:val="24"/>
        </w:rPr>
        <w:t xml:space="preserve"> areas of concern are wellness, operations </w:t>
      </w:r>
      <w:r w:rsidR="00312893" w:rsidRPr="004111C1">
        <w:rPr>
          <w:rFonts w:ascii="Arial" w:hAnsi="Arial" w:cs="Arial"/>
          <w:sz w:val="24"/>
          <w:szCs w:val="24"/>
        </w:rPr>
        <w:t>and</w:t>
      </w:r>
      <w:r w:rsidR="00C8341E" w:rsidRPr="004111C1">
        <w:rPr>
          <w:rFonts w:ascii="Arial" w:hAnsi="Arial" w:cs="Arial"/>
          <w:sz w:val="24"/>
          <w:szCs w:val="24"/>
        </w:rPr>
        <w:t xml:space="preserve"> facilities, instruction</w:t>
      </w:r>
      <w:r w:rsidR="00312893" w:rsidRPr="004111C1">
        <w:rPr>
          <w:rFonts w:ascii="Arial" w:hAnsi="Arial" w:cs="Arial"/>
          <w:sz w:val="24"/>
          <w:szCs w:val="24"/>
        </w:rPr>
        <w:t>,</w:t>
      </w:r>
      <w:r w:rsidR="00C8341E" w:rsidRPr="004111C1">
        <w:rPr>
          <w:rFonts w:ascii="Arial" w:hAnsi="Arial" w:cs="Arial"/>
          <w:sz w:val="24"/>
          <w:szCs w:val="24"/>
        </w:rPr>
        <w:t xml:space="preserve"> and technology</w:t>
      </w:r>
      <w:r w:rsidR="00312893" w:rsidRPr="004111C1">
        <w:rPr>
          <w:rFonts w:ascii="Arial" w:hAnsi="Arial" w:cs="Arial"/>
          <w:sz w:val="24"/>
          <w:szCs w:val="24"/>
        </w:rPr>
        <w:t>.</w:t>
      </w:r>
      <w:r w:rsidR="00C8341E" w:rsidRPr="004111C1">
        <w:rPr>
          <w:rFonts w:ascii="Arial" w:hAnsi="Arial" w:cs="Arial"/>
          <w:sz w:val="24"/>
          <w:szCs w:val="24"/>
        </w:rPr>
        <w:t xml:space="preserve"> </w:t>
      </w:r>
      <w:r w:rsidR="00E37CCA">
        <w:rPr>
          <w:rFonts w:ascii="Arial" w:hAnsi="Arial" w:cs="Arial"/>
          <w:sz w:val="24"/>
          <w:szCs w:val="24"/>
        </w:rPr>
        <w:t>Our district</w:t>
      </w:r>
      <w:r w:rsidR="00607533" w:rsidRPr="004111C1">
        <w:rPr>
          <w:rFonts w:ascii="Arial" w:hAnsi="Arial" w:cs="Arial"/>
          <w:sz w:val="24"/>
          <w:szCs w:val="24"/>
        </w:rPr>
        <w:t xml:space="preserve"> </w:t>
      </w:r>
      <w:r w:rsidR="00B93B8E" w:rsidRPr="004111C1">
        <w:rPr>
          <w:rFonts w:ascii="Arial" w:hAnsi="Arial" w:cs="Arial"/>
          <w:sz w:val="24"/>
          <w:szCs w:val="24"/>
        </w:rPr>
        <w:t xml:space="preserve">will </w:t>
      </w:r>
      <w:r w:rsidR="00C8341E" w:rsidRPr="004111C1">
        <w:rPr>
          <w:rFonts w:ascii="Arial" w:hAnsi="Arial" w:cs="Arial"/>
          <w:sz w:val="24"/>
          <w:szCs w:val="24"/>
        </w:rPr>
        <w:t>address</w:t>
      </w:r>
      <w:r w:rsidR="00607533" w:rsidRPr="004111C1">
        <w:rPr>
          <w:rFonts w:ascii="Arial" w:hAnsi="Arial" w:cs="Arial"/>
          <w:sz w:val="24"/>
          <w:szCs w:val="24"/>
        </w:rPr>
        <w:t xml:space="preserve"> </w:t>
      </w:r>
      <w:r w:rsidR="00B93B8E" w:rsidRPr="004111C1">
        <w:rPr>
          <w:rFonts w:ascii="Arial" w:hAnsi="Arial" w:cs="Arial"/>
          <w:sz w:val="24"/>
          <w:szCs w:val="24"/>
        </w:rPr>
        <w:t xml:space="preserve">these concerns </w:t>
      </w:r>
      <w:r w:rsidR="00C8341E" w:rsidRPr="004111C1">
        <w:rPr>
          <w:rFonts w:ascii="Arial" w:hAnsi="Arial" w:cs="Arial"/>
          <w:sz w:val="24"/>
          <w:szCs w:val="24"/>
        </w:rPr>
        <w:t>through communication, prevention protocols, entry/exit of school campus, breakfast/lunch meals, transitions, large group gatherings, student learning environment, physical education and physical activity, vulnerable populations, staff or student illness at school, and health services.</w:t>
      </w:r>
    </w:p>
    <w:p w14:paraId="25EEB9FF" w14:textId="52622B06" w:rsidR="0053761A" w:rsidRPr="004111C1" w:rsidRDefault="0053761A" w:rsidP="00AA726E">
      <w:pPr>
        <w:pStyle w:val="NoSpacing"/>
        <w:rPr>
          <w:rFonts w:ascii="Arial" w:hAnsi="Arial" w:cs="Arial"/>
          <w:sz w:val="24"/>
          <w:szCs w:val="24"/>
        </w:rPr>
      </w:pPr>
    </w:p>
    <w:p w14:paraId="35D3148F" w14:textId="4ECCAEF6" w:rsidR="0053761A" w:rsidRPr="004111C1" w:rsidRDefault="009B6201" w:rsidP="00AA726E">
      <w:pPr>
        <w:pStyle w:val="NoSpacing"/>
        <w:rPr>
          <w:rFonts w:ascii="Arial" w:hAnsi="Arial" w:cs="Arial"/>
          <w:b/>
          <w:bCs/>
          <w:sz w:val="24"/>
          <w:szCs w:val="24"/>
          <w:u w:val="single"/>
        </w:rPr>
      </w:pPr>
      <w:r w:rsidRPr="004111C1">
        <w:rPr>
          <w:rFonts w:ascii="Arial" w:hAnsi="Arial" w:cs="Arial"/>
          <w:b/>
          <w:bCs/>
          <w:sz w:val="24"/>
          <w:szCs w:val="24"/>
          <w:u w:val="single"/>
        </w:rPr>
        <w:t>STUDENT LEARNING ENVIRONMENTS</w:t>
      </w:r>
    </w:p>
    <w:p w14:paraId="1D60F839" w14:textId="77777777" w:rsidR="00896CD5" w:rsidRPr="004111C1" w:rsidRDefault="00896CD5" w:rsidP="00AA726E">
      <w:pPr>
        <w:pStyle w:val="NoSpacing"/>
        <w:rPr>
          <w:rFonts w:ascii="Arial" w:hAnsi="Arial" w:cs="Arial"/>
          <w:b/>
          <w:bCs/>
          <w:sz w:val="24"/>
          <w:szCs w:val="24"/>
          <w:u w:val="single"/>
        </w:rPr>
      </w:pPr>
    </w:p>
    <w:p w14:paraId="70DDF868" w14:textId="77777777" w:rsidR="00DA4637" w:rsidRPr="004111C1" w:rsidRDefault="0053761A" w:rsidP="00AA726E">
      <w:pPr>
        <w:pStyle w:val="NoSpacing"/>
        <w:numPr>
          <w:ilvl w:val="0"/>
          <w:numId w:val="4"/>
        </w:numPr>
        <w:rPr>
          <w:rFonts w:ascii="Arial" w:hAnsi="Arial" w:cs="Arial"/>
          <w:b/>
          <w:bCs/>
          <w:sz w:val="24"/>
          <w:szCs w:val="24"/>
        </w:rPr>
      </w:pPr>
      <w:r w:rsidRPr="004111C1">
        <w:rPr>
          <w:rFonts w:ascii="Arial" w:hAnsi="Arial" w:cs="Arial"/>
          <w:b/>
          <w:bCs/>
          <w:sz w:val="24"/>
          <w:szCs w:val="24"/>
          <w:u w:val="single"/>
        </w:rPr>
        <w:t>Virtual Learning</w:t>
      </w:r>
      <w:r w:rsidRPr="004111C1">
        <w:rPr>
          <w:rFonts w:ascii="Arial" w:hAnsi="Arial" w:cs="Arial"/>
          <w:b/>
          <w:bCs/>
          <w:sz w:val="24"/>
          <w:szCs w:val="24"/>
        </w:rPr>
        <w:t xml:space="preserve">: </w:t>
      </w:r>
    </w:p>
    <w:p w14:paraId="0E578833" w14:textId="4C6C2684" w:rsidR="00DA4637" w:rsidRPr="007E18EA" w:rsidRDefault="00DA4637" w:rsidP="00AA726E">
      <w:pPr>
        <w:pStyle w:val="NoSpacing"/>
        <w:numPr>
          <w:ilvl w:val="0"/>
          <w:numId w:val="5"/>
        </w:numPr>
        <w:rPr>
          <w:rFonts w:ascii="Arial" w:hAnsi="Arial" w:cs="Arial"/>
          <w:sz w:val="24"/>
          <w:szCs w:val="24"/>
        </w:rPr>
      </w:pPr>
      <w:r w:rsidRPr="004111C1">
        <w:rPr>
          <w:rFonts w:ascii="Arial" w:hAnsi="Arial" w:cs="Arial"/>
          <w:sz w:val="24"/>
          <w:szCs w:val="24"/>
        </w:rPr>
        <w:t>Virtual Learning is</w:t>
      </w:r>
      <w:r w:rsidRPr="004111C1">
        <w:rPr>
          <w:rFonts w:ascii="Arial" w:hAnsi="Arial" w:cs="Arial"/>
          <w:color w:val="222222"/>
          <w:sz w:val="24"/>
          <w:szCs w:val="24"/>
          <w:shd w:val="clear" w:color="auto" w:fill="FFFFFF"/>
        </w:rPr>
        <w:t xml:space="preserve"> a learning experience that is enhanced through utilizing computers and the internet. Virtual Learners will be able to log</w:t>
      </w:r>
      <w:r w:rsidR="00061129" w:rsidRPr="004111C1">
        <w:rPr>
          <w:rFonts w:ascii="Arial" w:hAnsi="Arial" w:cs="Arial"/>
          <w:color w:val="222222"/>
          <w:sz w:val="24"/>
          <w:szCs w:val="24"/>
          <w:shd w:val="clear" w:color="auto" w:fill="FFFFFF"/>
        </w:rPr>
        <w:t>in</w:t>
      </w:r>
      <w:r w:rsidR="00E37CCA">
        <w:rPr>
          <w:rFonts w:ascii="Arial" w:hAnsi="Arial" w:cs="Arial"/>
          <w:color w:val="222222"/>
          <w:sz w:val="24"/>
          <w:szCs w:val="24"/>
          <w:shd w:val="clear" w:color="auto" w:fill="FFFFFF"/>
        </w:rPr>
        <w:t xml:space="preserve"> from home</w:t>
      </w:r>
      <w:r w:rsidRPr="004111C1">
        <w:rPr>
          <w:rFonts w:ascii="Arial" w:hAnsi="Arial" w:cs="Arial"/>
          <w:color w:val="222222"/>
          <w:sz w:val="24"/>
          <w:szCs w:val="24"/>
          <w:shd w:val="clear" w:color="auto" w:fill="FFFFFF"/>
        </w:rPr>
        <w:t>. The instruction will take place through online programs</w:t>
      </w:r>
      <w:r w:rsidR="00E37CCA">
        <w:rPr>
          <w:rFonts w:ascii="Arial" w:hAnsi="Arial" w:cs="Arial"/>
          <w:color w:val="222222"/>
          <w:sz w:val="24"/>
          <w:szCs w:val="24"/>
          <w:shd w:val="clear" w:color="auto" w:fill="FFFFFF"/>
        </w:rPr>
        <w:t>.</w:t>
      </w:r>
    </w:p>
    <w:p w14:paraId="00B3618C" w14:textId="77777777" w:rsidR="00856E40" w:rsidRPr="004111C1" w:rsidRDefault="00856E40" w:rsidP="00AA726E">
      <w:pPr>
        <w:pStyle w:val="NoSpacing"/>
        <w:rPr>
          <w:rFonts w:ascii="Arial" w:hAnsi="Arial" w:cs="Arial"/>
          <w:sz w:val="24"/>
          <w:szCs w:val="24"/>
        </w:rPr>
      </w:pPr>
    </w:p>
    <w:p w14:paraId="4FE7D4CB" w14:textId="3A9293CE" w:rsidR="00061129" w:rsidRPr="004111C1" w:rsidRDefault="00061129" w:rsidP="00AA726E">
      <w:pPr>
        <w:pStyle w:val="NoSpacing"/>
        <w:numPr>
          <w:ilvl w:val="0"/>
          <w:numId w:val="4"/>
        </w:numPr>
        <w:rPr>
          <w:rFonts w:ascii="Arial" w:hAnsi="Arial" w:cs="Arial"/>
          <w:b/>
          <w:bCs/>
          <w:sz w:val="24"/>
          <w:szCs w:val="24"/>
        </w:rPr>
      </w:pPr>
      <w:r w:rsidRPr="004111C1">
        <w:rPr>
          <w:rFonts w:ascii="Arial" w:hAnsi="Arial" w:cs="Arial"/>
          <w:b/>
          <w:bCs/>
          <w:sz w:val="24"/>
          <w:szCs w:val="24"/>
          <w:u w:val="single"/>
        </w:rPr>
        <w:t>Traditional School</w:t>
      </w:r>
      <w:r w:rsidRPr="004111C1">
        <w:rPr>
          <w:rFonts w:ascii="Arial" w:hAnsi="Arial" w:cs="Arial"/>
          <w:b/>
          <w:bCs/>
          <w:sz w:val="24"/>
          <w:szCs w:val="24"/>
        </w:rPr>
        <w:t>:</w:t>
      </w:r>
    </w:p>
    <w:p w14:paraId="243D1483" w14:textId="4E51CA5D" w:rsidR="00061129" w:rsidRPr="004111C1" w:rsidRDefault="00061129" w:rsidP="00AA726E">
      <w:pPr>
        <w:pStyle w:val="NoSpacing"/>
        <w:numPr>
          <w:ilvl w:val="0"/>
          <w:numId w:val="6"/>
        </w:numPr>
        <w:rPr>
          <w:rFonts w:ascii="Arial" w:hAnsi="Arial" w:cs="Arial"/>
          <w:sz w:val="24"/>
          <w:szCs w:val="24"/>
        </w:rPr>
      </w:pPr>
      <w:r w:rsidRPr="004111C1">
        <w:rPr>
          <w:rFonts w:ascii="Arial" w:hAnsi="Arial" w:cs="Arial"/>
          <w:sz w:val="24"/>
          <w:szCs w:val="24"/>
        </w:rPr>
        <w:t xml:space="preserve">Students in the traditional school setting will attend regular </w:t>
      </w:r>
      <w:r w:rsidR="0047412F">
        <w:rPr>
          <w:rFonts w:ascii="Arial" w:hAnsi="Arial" w:cs="Arial"/>
          <w:sz w:val="24"/>
          <w:szCs w:val="24"/>
        </w:rPr>
        <w:t>classes on site.</w:t>
      </w:r>
    </w:p>
    <w:p w14:paraId="71F8DF1F" w14:textId="035DA096" w:rsidR="00061129" w:rsidRDefault="00061129" w:rsidP="00AA726E">
      <w:pPr>
        <w:pStyle w:val="NoSpacing"/>
        <w:numPr>
          <w:ilvl w:val="0"/>
          <w:numId w:val="6"/>
        </w:numPr>
        <w:rPr>
          <w:rFonts w:ascii="Arial" w:hAnsi="Arial" w:cs="Arial"/>
          <w:sz w:val="24"/>
          <w:szCs w:val="24"/>
        </w:rPr>
      </w:pPr>
      <w:r w:rsidRPr="004111C1">
        <w:rPr>
          <w:rFonts w:ascii="Arial" w:hAnsi="Arial" w:cs="Arial"/>
          <w:sz w:val="24"/>
          <w:szCs w:val="24"/>
        </w:rPr>
        <w:t xml:space="preserve">Social </w:t>
      </w:r>
      <w:r w:rsidR="00607533" w:rsidRPr="004111C1">
        <w:rPr>
          <w:rFonts w:ascii="Arial" w:hAnsi="Arial" w:cs="Arial"/>
          <w:sz w:val="24"/>
          <w:szCs w:val="24"/>
        </w:rPr>
        <w:t>d</w:t>
      </w:r>
      <w:r w:rsidRPr="004111C1">
        <w:rPr>
          <w:rFonts w:ascii="Arial" w:hAnsi="Arial" w:cs="Arial"/>
          <w:sz w:val="24"/>
          <w:szCs w:val="24"/>
        </w:rPr>
        <w:t>istancing will take p</w:t>
      </w:r>
      <w:r w:rsidR="00FD39B0" w:rsidRPr="004111C1">
        <w:rPr>
          <w:rFonts w:ascii="Arial" w:hAnsi="Arial" w:cs="Arial"/>
          <w:sz w:val="24"/>
          <w:szCs w:val="24"/>
        </w:rPr>
        <w:t>lace</w:t>
      </w:r>
      <w:r w:rsidR="004401B1">
        <w:rPr>
          <w:rFonts w:ascii="Arial" w:hAnsi="Arial" w:cs="Arial"/>
          <w:sz w:val="24"/>
          <w:szCs w:val="24"/>
        </w:rPr>
        <w:t xml:space="preserve"> when available.</w:t>
      </w:r>
    </w:p>
    <w:p w14:paraId="382D0141" w14:textId="10CA9193" w:rsidR="007E18EA" w:rsidRPr="004111C1" w:rsidRDefault="007E18EA" w:rsidP="00AA726E">
      <w:pPr>
        <w:pStyle w:val="NoSpacing"/>
        <w:numPr>
          <w:ilvl w:val="0"/>
          <w:numId w:val="6"/>
        </w:numPr>
        <w:rPr>
          <w:rFonts w:ascii="Arial" w:hAnsi="Arial" w:cs="Arial"/>
          <w:sz w:val="24"/>
          <w:szCs w:val="24"/>
        </w:rPr>
      </w:pPr>
      <w:r w:rsidRPr="004111C1">
        <w:rPr>
          <w:rFonts w:ascii="Arial" w:hAnsi="Arial" w:cs="Arial"/>
          <w:sz w:val="24"/>
          <w:szCs w:val="24"/>
        </w:rPr>
        <w:t xml:space="preserve">All students diagnosed with COVID-19 will become Virtual </w:t>
      </w:r>
      <w:r w:rsidR="004401B1">
        <w:rPr>
          <w:rFonts w:ascii="Arial" w:hAnsi="Arial" w:cs="Arial"/>
          <w:sz w:val="24"/>
          <w:szCs w:val="24"/>
        </w:rPr>
        <w:t>Learners for quarantine time recommended by Alabama Department of Public Health (ADPH</w:t>
      </w:r>
      <w:proofErr w:type="gramStart"/>
      <w:r w:rsidR="004401B1">
        <w:rPr>
          <w:rFonts w:ascii="Arial" w:hAnsi="Arial" w:cs="Arial"/>
          <w:sz w:val="24"/>
          <w:szCs w:val="24"/>
        </w:rPr>
        <w:t xml:space="preserve">) </w:t>
      </w:r>
      <w:r>
        <w:rPr>
          <w:rFonts w:ascii="Arial" w:hAnsi="Arial" w:cs="Arial"/>
          <w:sz w:val="24"/>
          <w:szCs w:val="24"/>
        </w:rPr>
        <w:t>.</w:t>
      </w:r>
      <w:proofErr w:type="gramEnd"/>
    </w:p>
    <w:p w14:paraId="50120F29" w14:textId="61E0D666" w:rsidR="00FD39B0" w:rsidRPr="0047412F" w:rsidRDefault="007E18EA" w:rsidP="00AA726E">
      <w:pPr>
        <w:pStyle w:val="NoSpacing"/>
        <w:numPr>
          <w:ilvl w:val="0"/>
          <w:numId w:val="6"/>
        </w:numPr>
        <w:tabs>
          <w:tab w:val="left" w:pos="1620"/>
        </w:tabs>
        <w:rPr>
          <w:rFonts w:ascii="Arial" w:hAnsi="Arial" w:cs="Arial"/>
          <w:i/>
          <w:iCs/>
          <w:sz w:val="24"/>
          <w:szCs w:val="24"/>
        </w:rPr>
      </w:pPr>
      <w:r w:rsidRPr="004111C1">
        <w:rPr>
          <w:rFonts w:ascii="Arial" w:hAnsi="Arial" w:cs="Arial"/>
          <w:i/>
          <w:iCs/>
          <w:sz w:val="24"/>
          <w:szCs w:val="24"/>
        </w:rPr>
        <w:t>If class/school closures occur, Virtual Learning guidelines will be followed.</w:t>
      </w:r>
      <w:r>
        <w:rPr>
          <w:rFonts w:ascii="Arial" w:hAnsi="Arial" w:cs="Arial"/>
          <w:i/>
          <w:iCs/>
          <w:sz w:val="24"/>
          <w:szCs w:val="24"/>
        </w:rPr>
        <w:t xml:space="preserve"> </w:t>
      </w:r>
      <w:r w:rsidR="00F95EDF">
        <w:rPr>
          <w:rFonts w:ascii="Arial" w:hAnsi="Arial" w:cs="Arial"/>
          <w:sz w:val="24"/>
          <w:szCs w:val="24"/>
        </w:rPr>
        <w:t xml:space="preserve">Chickasaw City </w:t>
      </w:r>
      <w:r w:rsidR="0047412F">
        <w:rPr>
          <w:rFonts w:ascii="Arial" w:hAnsi="Arial" w:cs="Arial"/>
          <w:sz w:val="24"/>
          <w:szCs w:val="24"/>
        </w:rPr>
        <w:t xml:space="preserve">Schools </w:t>
      </w:r>
      <w:r w:rsidR="00061129" w:rsidRPr="007E18EA">
        <w:rPr>
          <w:rFonts w:ascii="Arial" w:hAnsi="Arial" w:cs="Arial"/>
          <w:sz w:val="24"/>
          <w:szCs w:val="24"/>
        </w:rPr>
        <w:t>will ensure all staff and students are prepared to transition to virtual learning in response to directives by the Governor of Alabama, Alabama Department of Public Health (ADPH), loca</w:t>
      </w:r>
      <w:r w:rsidR="0047412F">
        <w:rPr>
          <w:rFonts w:ascii="Arial" w:hAnsi="Arial" w:cs="Arial"/>
          <w:sz w:val="24"/>
          <w:szCs w:val="24"/>
        </w:rPr>
        <w:t>l health officials, and the</w:t>
      </w:r>
      <w:r w:rsidR="00061129" w:rsidRPr="007E18EA">
        <w:rPr>
          <w:rFonts w:ascii="Arial" w:hAnsi="Arial" w:cs="Arial"/>
          <w:sz w:val="24"/>
          <w:szCs w:val="24"/>
        </w:rPr>
        <w:t xml:space="preserve"> Board of Education</w:t>
      </w:r>
      <w:r w:rsidR="00607533" w:rsidRPr="007E18EA">
        <w:rPr>
          <w:rFonts w:ascii="Arial" w:hAnsi="Arial" w:cs="Arial"/>
          <w:sz w:val="24"/>
          <w:szCs w:val="24"/>
        </w:rPr>
        <w:t xml:space="preserve"> if/when necessary.</w:t>
      </w:r>
    </w:p>
    <w:p w14:paraId="4F662792" w14:textId="77777777" w:rsidR="0047412F" w:rsidRPr="00AA726E" w:rsidRDefault="0047412F" w:rsidP="0047412F">
      <w:pPr>
        <w:pStyle w:val="NoSpacing"/>
        <w:tabs>
          <w:tab w:val="left" w:pos="1620"/>
        </w:tabs>
        <w:ind w:left="720"/>
        <w:rPr>
          <w:rFonts w:ascii="Arial" w:hAnsi="Arial" w:cs="Arial"/>
          <w:i/>
          <w:iCs/>
          <w:sz w:val="24"/>
          <w:szCs w:val="24"/>
        </w:rPr>
      </w:pPr>
    </w:p>
    <w:tbl>
      <w:tblPr>
        <w:tblStyle w:val="TableGrid"/>
        <w:tblW w:w="10620" w:type="dxa"/>
        <w:tblInd w:w="-365" w:type="dxa"/>
        <w:tblLook w:val="04A0" w:firstRow="1" w:lastRow="0" w:firstColumn="1" w:lastColumn="0" w:noHBand="0" w:noVBand="1"/>
      </w:tblPr>
      <w:tblGrid>
        <w:gridCol w:w="2552"/>
        <w:gridCol w:w="8068"/>
      </w:tblGrid>
      <w:tr w:rsidR="00B53B02" w:rsidRPr="004111C1" w14:paraId="498E6B08" w14:textId="77777777" w:rsidTr="006E53D1">
        <w:tc>
          <w:tcPr>
            <w:tcW w:w="10620" w:type="dxa"/>
            <w:gridSpan w:val="2"/>
            <w:shd w:val="clear" w:color="auto" w:fill="FFFF00"/>
          </w:tcPr>
          <w:p w14:paraId="122FA9B6" w14:textId="548A7473" w:rsidR="00B53B02" w:rsidRPr="00AA726E" w:rsidRDefault="006E53D1" w:rsidP="00AA726E">
            <w:pPr>
              <w:pStyle w:val="NoSpacing"/>
              <w:tabs>
                <w:tab w:val="left" w:pos="1080"/>
              </w:tabs>
              <w:jc w:val="center"/>
              <w:rPr>
                <w:rFonts w:ascii="Arial" w:hAnsi="Arial" w:cs="Arial"/>
                <w:sz w:val="24"/>
                <w:szCs w:val="24"/>
              </w:rPr>
            </w:pPr>
            <w:r>
              <w:rPr>
                <w:rFonts w:ascii="Arial" w:hAnsi="Arial" w:cs="Arial"/>
                <w:b/>
                <w:bCs/>
                <w:sz w:val="24"/>
                <w:szCs w:val="24"/>
              </w:rPr>
              <w:t>Chickasaw City</w:t>
            </w:r>
            <w:r w:rsidR="0047412F">
              <w:rPr>
                <w:rFonts w:ascii="Arial" w:hAnsi="Arial" w:cs="Arial"/>
                <w:b/>
                <w:bCs/>
                <w:sz w:val="24"/>
                <w:szCs w:val="24"/>
              </w:rPr>
              <w:t xml:space="preserve"> SCHOOLS</w:t>
            </w:r>
            <w:r w:rsidR="00896CD5" w:rsidRPr="00AA726E">
              <w:rPr>
                <w:rFonts w:ascii="Arial" w:hAnsi="Arial" w:cs="Arial"/>
                <w:b/>
                <w:bCs/>
                <w:sz w:val="24"/>
                <w:szCs w:val="24"/>
              </w:rPr>
              <w:t xml:space="preserve"> ROADMAP TO REOPENING SCHOOLS</w:t>
            </w:r>
          </w:p>
        </w:tc>
      </w:tr>
      <w:tr w:rsidR="00B53B02" w:rsidRPr="004111C1" w14:paraId="7343F000" w14:textId="77777777" w:rsidTr="006E53D1">
        <w:tc>
          <w:tcPr>
            <w:tcW w:w="10620" w:type="dxa"/>
            <w:gridSpan w:val="2"/>
          </w:tcPr>
          <w:p w14:paraId="21514CBC" w14:textId="3D7E15C6" w:rsidR="00B53B02" w:rsidRPr="004111C1" w:rsidRDefault="00B53B02" w:rsidP="00AA726E">
            <w:pPr>
              <w:pStyle w:val="NoSpacing"/>
              <w:rPr>
                <w:rFonts w:ascii="Arial" w:hAnsi="Arial" w:cs="Arial"/>
                <w:sz w:val="24"/>
                <w:szCs w:val="24"/>
              </w:rPr>
            </w:pPr>
            <w:r w:rsidRPr="004111C1">
              <w:rPr>
                <w:rFonts w:ascii="Arial" w:hAnsi="Arial" w:cs="Arial"/>
                <w:sz w:val="24"/>
                <w:szCs w:val="24"/>
              </w:rPr>
              <w:t xml:space="preserve">The Alabama State Department of Education (ALSDE) </w:t>
            </w:r>
            <w:r w:rsidR="00790C9B">
              <w:rPr>
                <w:rFonts w:ascii="Arial" w:hAnsi="Arial" w:cs="Arial"/>
                <w:sz w:val="24"/>
                <w:szCs w:val="24"/>
              </w:rPr>
              <w:t xml:space="preserve">has </w:t>
            </w:r>
            <w:r w:rsidRPr="004111C1">
              <w:rPr>
                <w:rFonts w:ascii="Arial" w:hAnsi="Arial" w:cs="Arial"/>
                <w:sz w:val="24"/>
                <w:szCs w:val="24"/>
              </w:rPr>
              <w:t>provid</w:t>
            </w:r>
            <w:r w:rsidR="00856E40">
              <w:rPr>
                <w:rFonts w:ascii="Arial" w:hAnsi="Arial" w:cs="Arial"/>
                <w:sz w:val="24"/>
                <w:szCs w:val="24"/>
              </w:rPr>
              <w:t>ed</w:t>
            </w:r>
            <w:r w:rsidRPr="004111C1">
              <w:rPr>
                <w:rFonts w:ascii="Arial" w:hAnsi="Arial" w:cs="Arial"/>
                <w:sz w:val="24"/>
                <w:szCs w:val="24"/>
              </w:rPr>
              <w:t xml:space="preserve"> recommended strategies that school</w:t>
            </w:r>
            <w:r w:rsidR="00790C9B">
              <w:rPr>
                <w:rFonts w:ascii="Arial" w:hAnsi="Arial" w:cs="Arial"/>
                <w:sz w:val="24"/>
                <w:szCs w:val="24"/>
              </w:rPr>
              <w:t xml:space="preserve"> systems </w:t>
            </w:r>
            <w:r w:rsidRPr="004111C1">
              <w:rPr>
                <w:rFonts w:ascii="Arial" w:hAnsi="Arial" w:cs="Arial"/>
                <w:sz w:val="24"/>
                <w:szCs w:val="24"/>
              </w:rPr>
              <w:t>may choose to implement to protect the health of staff and students and minimize the spread of COVID-19.</w:t>
            </w:r>
          </w:p>
          <w:p w14:paraId="43CDC569" w14:textId="77777777" w:rsidR="00380ED3" w:rsidRPr="005107E3" w:rsidRDefault="00380ED3" w:rsidP="00AA726E">
            <w:pPr>
              <w:pStyle w:val="NoSpacing"/>
              <w:rPr>
                <w:rFonts w:ascii="Arial" w:hAnsi="Arial" w:cs="Arial"/>
                <w:sz w:val="16"/>
                <w:szCs w:val="16"/>
              </w:rPr>
            </w:pPr>
          </w:p>
          <w:p w14:paraId="46F993D3" w14:textId="775209BC" w:rsidR="00B53B02" w:rsidRPr="004111C1" w:rsidRDefault="00790C9B" w:rsidP="00AA726E">
            <w:pPr>
              <w:pStyle w:val="NoSpacing"/>
              <w:rPr>
                <w:rFonts w:ascii="Arial" w:hAnsi="Arial" w:cs="Arial"/>
                <w:sz w:val="24"/>
                <w:szCs w:val="24"/>
              </w:rPr>
            </w:pPr>
            <w:r>
              <w:rPr>
                <w:rFonts w:ascii="Arial" w:hAnsi="Arial" w:cs="Arial"/>
                <w:sz w:val="24"/>
                <w:szCs w:val="24"/>
              </w:rPr>
              <w:t>ALSDE r</w:t>
            </w:r>
            <w:r w:rsidR="00B53B02" w:rsidRPr="004111C1">
              <w:rPr>
                <w:rFonts w:ascii="Arial" w:hAnsi="Arial" w:cs="Arial"/>
                <w:sz w:val="24"/>
                <w:szCs w:val="24"/>
              </w:rPr>
              <w:t>ecommendations are divided into three categories:</w:t>
            </w:r>
          </w:p>
          <w:p w14:paraId="518D83C8" w14:textId="75FEDB7B" w:rsidR="00B53B02" w:rsidRPr="004111C1" w:rsidRDefault="00B53B02" w:rsidP="00AA726E">
            <w:pPr>
              <w:pStyle w:val="NoSpacing"/>
              <w:numPr>
                <w:ilvl w:val="0"/>
                <w:numId w:val="37"/>
              </w:numPr>
              <w:rPr>
                <w:rFonts w:ascii="Arial" w:hAnsi="Arial" w:cs="Arial"/>
                <w:sz w:val="24"/>
                <w:szCs w:val="24"/>
              </w:rPr>
            </w:pPr>
            <w:r w:rsidRPr="004111C1">
              <w:rPr>
                <w:rFonts w:ascii="Arial" w:hAnsi="Arial" w:cs="Arial"/>
                <w:b/>
                <w:bCs/>
                <w:sz w:val="24"/>
                <w:szCs w:val="24"/>
                <w:highlight w:val="yellow"/>
              </w:rPr>
              <w:t>Essential</w:t>
            </w:r>
            <w:r w:rsidRPr="004111C1">
              <w:rPr>
                <w:rFonts w:ascii="Arial" w:hAnsi="Arial" w:cs="Arial"/>
                <w:sz w:val="24"/>
                <w:szCs w:val="24"/>
              </w:rPr>
              <w:t xml:space="preserve"> – </w:t>
            </w:r>
            <w:r w:rsidR="00380ED3" w:rsidRPr="004111C1">
              <w:rPr>
                <w:rFonts w:ascii="Arial" w:hAnsi="Arial" w:cs="Arial"/>
                <w:sz w:val="24"/>
                <w:szCs w:val="24"/>
              </w:rPr>
              <w:t>R</w:t>
            </w:r>
            <w:r w:rsidRPr="004111C1">
              <w:rPr>
                <w:rFonts w:ascii="Arial" w:hAnsi="Arial" w:cs="Arial"/>
                <w:sz w:val="24"/>
                <w:szCs w:val="24"/>
              </w:rPr>
              <w:t xml:space="preserve">equired by law, policy, </w:t>
            </w:r>
            <w:r w:rsidR="0047412F" w:rsidRPr="004111C1">
              <w:rPr>
                <w:rFonts w:ascii="Arial" w:hAnsi="Arial" w:cs="Arial"/>
                <w:sz w:val="24"/>
                <w:szCs w:val="24"/>
              </w:rPr>
              <w:t>governmental</w:t>
            </w:r>
            <w:r w:rsidRPr="004111C1">
              <w:rPr>
                <w:rFonts w:ascii="Arial" w:hAnsi="Arial" w:cs="Arial"/>
                <w:sz w:val="24"/>
                <w:szCs w:val="24"/>
              </w:rPr>
              <w:t xml:space="preserve"> order, or a critical</w:t>
            </w:r>
            <w:r w:rsidRPr="004111C1">
              <w:rPr>
                <w:rFonts w:ascii="Arial" w:hAnsi="Arial" w:cs="Arial"/>
                <w:spacing w:val="-17"/>
                <w:sz w:val="24"/>
                <w:szCs w:val="24"/>
              </w:rPr>
              <w:t xml:space="preserve"> </w:t>
            </w:r>
            <w:r w:rsidRPr="004111C1">
              <w:rPr>
                <w:rFonts w:ascii="Arial" w:hAnsi="Arial" w:cs="Arial"/>
                <w:sz w:val="24"/>
                <w:szCs w:val="24"/>
              </w:rPr>
              <w:t>practice</w:t>
            </w:r>
            <w:r w:rsidR="00380ED3" w:rsidRPr="004111C1">
              <w:rPr>
                <w:rFonts w:ascii="Arial" w:hAnsi="Arial" w:cs="Arial"/>
                <w:sz w:val="24"/>
                <w:szCs w:val="24"/>
              </w:rPr>
              <w:t>.</w:t>
            </w:r>
          </w:p>
          <w:p w14:paraId="07A1D547" w14:textId="5671EDA2" w:rsidR="00B53B02" w:rsidRPr="004111C1" w:rsidRDefault="00B53B02" w:rsidP="00AA726E">
            <w:pPr>
              <w:pStyle w:val="NoSpacing"/>
              <w:numPr>
                <w:ilvl w:val="0"/>
                <w:numId w:val="37"/>
              </w:numPr>
              <w:rPr>
                <w:rFonts w:ascii="Arial" w:hAnsi="Arial" w:cs="Arial"/>
                <w:sz w:val="24"/>
                <w:szCs w:val="24"/>
              </w:rPr>
            </w:pPr>
            <w:r w:rsidRPr="004111C1">
              <w:rPr>
                <w:rFonts w:ascii="Arial" w:hAnsi="Arial" w:cs="Arial"/>
                <w:b/>
                <w:bCs/>
                <w:sz w:val="24"/>
                <w:szCs w:val="24"/>
                <w:highlight w:val="yellow"/>
              </w:rPr>
              <w:t>Guidance</w:t>
            </w:r>
            <w:r w:rsidRPr="004111C1">
              <w:rPr>
                <w:rFonts w:ascii="Arial" w:hAnsi="Arial" w:cs="Arial"/>
                <w:sz w:val="24"/>
                <w:szCs w:val="24"/>
              </w:rPr>
              <w:t xml:space="preserve"> – </w:t>
            </w:r>
            <w:r w:rsidR="00380ED3" w:rsidRPr="004111C1">
              <w:rPr>
                <w:rFonts w:ascii="Arial" w:hAnsi="Arial" w:cs="Arial"/>
                <w:sz w:val="24"/>
                <w:szCs w:val="24"/>
              </w:rPr>
              <w:t>B</w:t>
            </w:r>
            <w:r w:rsidRPr="004111C1">
              <w:rPr>
                <w:rFonts w:ascii="Arial" w:hAnsi="Arial" w:cs="Arial"/>
                <w:sz w:val="24"/>
                <w:szCs w:val="24"/>
              </w:rPr>
              <w:t>est practices gleaned from research and long-term experience and highly recommended for implementation when</w:t>
            </w:r>
            <w:r w:rsidRPr="004111C1">
              <w:rPr>
                <w:rFonts w:ascii="Arial" w:hAnsi="Arial" w:cs="Arial"/>
                <w:spacing w:val="-1"/>
                <w:sz w:val="24"/>
                <w:szCs w:val="24"/>
              </w:rPr>
              <w:t xml:space="preserve"> </w:t>
            </w:r>
            <w:r w:rsidRPr="004111C1">
              <w:rPr>
                <w:rFonts w:ascii="Arial" w:hAnsi="Arial" w:cs="Arial"/>
                <w:sz w:val="24"/>
                <w:szCs w:val="24"/>
              </w:rPr>
              <w:t>feasible</w:t>
            </w:r>
            <w:r w:rsidR="00380ED3" w:rsidRPr="004111C1">
              <w:rPr>
                <w:rFonts w:ascii="Arial" w:hAnsi="Arial" w:cs="Arial"/>
                <w:sz w:val="24"/>
                <w:szCs w:val="24"/>
              </w:rPr>
              <w:t>.</w:t>
            </w:r>
          </w:p>
          <w:p w14:paraId="10A1E7B5" w14:textId="22989DD0" w:rsidR="00B53B02" w:rsidRPr="004111C1" w:rsidRDefault="00B53B02" w:rsidP="00AA726E">
            <w:pPr>
              <w:pStyle w:val="NoSpacing"/>
              <w:numPr>
                <w:ilvl w:val="0"/>
                <w:numId w:val="37"/>
              </w:numPr>
              <w:rPr>
                <w:rFonts w:ascii="Arial" w:hAnsi="Arial" w:cs="Arial"/>
                <w:sz w:val="24"/>
                <w:szCs w:val="24"/>
              </w:rPr>
            </w:pPr>
            <w:r w:rsidRPr="004111C1">
              <w:rPr>
                <w:rFonts w:ascii="Arial" w:hAnsi="Arial" w:cs="Arial"/>
                <w:b/>
                <w:bCs/>
                <w:sz w:val="24"/>
                <w:szCs w:val="24"/>
                <w:highlight w:val="yellow"/>
              </w:rPr>
              <w:lastRenderedPageBreak/>
              <w:t>Consideration</w:t>
            </w:r>
            <w:r w:rsidRPr="004111C1">
              <w:rPr>
                <w:rFonts w:ascii="Arial" w:hAnsi="Arial" w:cs="Arial"/>
                <w:sz w:val="24"/>
                <w:szCs w:val="24"/>
              </w:rPr>
              <w:t xml:space="preserve"> – </w:t>
            </w:r>
            <w:r w:rsidR="00380ED3" w:rsidRPr="004111C1">
              <w:rPr>
                <w:rFonts w:ascii="Arial" w:hAnsi="Arial" w:cs="Arial"/>
                <w:sz w:val="24"/>
                <w:szCs w:val="24"/>
              </w:rPr>
              <w:t>A</w:t>
            </w:r>
            <w:r w:rsidRPr="004111C1">
              <w:rPr>
                <w:rFonts w:ascii="Arial" w:hAnsi="Arial" w:cs="Arial"/>
                <w:sz w:val="24"/>
                <w:szCs w:val="24"/>
              </w:rPr>
              <w:t>dditional best practices informed by emerging research, recent studies, and</w:t>
            </w:r>
            <w:r w:rsidRPr="004111C1">
              <w:rPr>
                <w:rFonts w:ascii="Arial" w:hAnsi="Arial" w:cs="Arial"/>
                <w:spacing w:val="-39"/>
                <w:sz w:val="24"/>
                <w:szCs w:val="24"/>
              </w:rPr>
              <w:t xml:space="preserve"> </w:t>
            </w:r>
            <w:r w:rsidRPr="004111C1">
              <w:rPr>
                <w:rFonts w:ascii="Arial" w:hAnsi="Arial" w:cs="Arial"/>
                <w:sz w:val="24"/>
                <w:szCs w:val="24"/>
              </w:rPr>
              <w:t>practical experience to be considered for implementation when</w:t>
            </w:r>
            <w:r w:rsidRPr="004111C1">
              <w:rPr>
                <w:rFonts w:ascii="Arial" w:hAnsi="Arial" w:cs="Arial"/>
                <w:spacing w:val="-3"/>
                <w:sz w:val="24"/>
                <w:szCs w:val="24"/>
              </w:rPr>
              <w:t xml:space="preserve"> </w:t>
            </w:r>
            <w:r w:rsidRPr="004111C1">
              <w:rPr>
                <w:rFonts w:ascii="Arial" w:hAnsi="Arial" w:cs="Arial"/>
                <w:sz w:val="24"/>
                <w:szCs w:val="24"/>
              </w:rPr>
              <w:t>feasible.</w:t>
            </w:r>
          </w:p>
          <w:p w14:paraId="2E42D289" w14:textId="77777777" w:rsidR="00B53B02" w:rsidRPr="005107E3" w:rsidRDefault="00B53B02" w:rsidP="00AA726E">
            <w:pPr>
              <w:pStyle w:val="NoSpacing"/>
              <w:rPr>
                <w:rFonts w:ascii="Arial" w:hAnsi="Arial" w:cs="Arial"/>
                <w:b/>
                <w:sz w:val="16"/>
                <w:szCs w:val="16"/>
              </w:rPr>
            </w:pPr>
          </w:p>
          <w:p w14:paraId="58BD5A74" w14:textId="516FC82A" w:rsidR="00896CD5" w:rsidRPr="004111C1" w:rsidRDefault="006E53D1" w:rsidP="00AA726E">
            <w:pPr>
              <w:pStyle w:val="NoSpacing"/>
              <w:rPr>
                <w:rFonts w:ascii="Arial" w:hAnsi="Arial" w:cs="Arial"/>
                <w:sz w:val="24"/>
                <w:szCs w:val="24"/>
              </w:rPr>
            </w:pPr>
            <w:r>
              <w:rPr>
                <w:rFonts w:ascii="Arial" w:hAnsi="Arial" w:cs="Arial"/>
                <w:sz w:val="24"/>
                <w:szCs w:val="24"/>
              </w:rPr>
              <w:t>Chickasaw City</w:t>
            </w:r>
            <w:r w:rsidR="00275131">
              <w:rPr>
                <w:rFonts w:ascii="Arial" w:hAnsi="Arial" w:cs="Arial"/>
                <w:sz w:val="24"/>
                <w:szCs w:val="24"/>
              </w:rPr>
              <w:t xml:space="preserve"> Schools</w:t>
            </w:r>
            <w:r w:rsidR="00B53B02" w:rsidRPr="004111C1">
              <w:rPr>
                <w:rFonts w:ascii="Arial" w:hAnsi="Arial" w:cs="Arial"/>
                <w:sz w:val="24"/>
                <w:szCs w:val="24"/>
              </w:rPr>
              <w:t xml:space="preserve"> recognizes that all </w:t>
            </w:r>
            <w:r w:rsidR="00790C9B">
              <w:rPr>
                <w:rFonts w:ascii="Arial" w:hAnsi="Arial" w:cs="Arial"/>
                <w:sz w:val="24"/>
                <w:szCs w:val="24"/>
              </w:rPr>
              <w:t xml:space="preserve">ALSDE </w:t>
            </w:r>
            <w:r w:rsidR="00B53B02" w:rsidRPr="004111C1">
              <w:rPr>
                <w:rFonts w:ascii="Arial" w:hAnsi="Arial" w:cs="Arial"/>
                <w:sz w:val="24"/>
                <w:szCs w:val="24"/>
              </w:rPr>
              <w:t xml:space="preserve">recommended guidelines will not be possible in all settings and </w:t>
            </w:r>
            <w:r w:rsidR="00790C9B">
              <w:rPr>
                <w:rFonts w:ascii="Arial" w:hAnsi="Arial" w:cs="Arial"/>
                <w:sz w:val="24"/>
                <w:szCs w:val="24"/>
              </w:rPr>
              <w:t>have been</w:t>
            </w:r>
            <w:r w:rsidR="00B53B02" w:rsidRPr="004111C1">
              <w:rPr>
                <w:rFonts w:ascii="Arial" w:hAnsi="Arial" w:cs="Arial"/>
                <w:sz w:val="24"/>
                <w:szCs w:val="24"/>
              </w:rPr>
              <w:t xml:space="preserve"> amended based on the needs of </w:t>
            </w:r>
            <w:r w:rsidR="00DD1854">
              <w:rPr>
                <w:rFonts w:ascii="Arial" w:hAnsi="Arial" w:cs="Arial"/>
                <w:sz w:val="24"/>
                <w:szCs w:val="24"/>
              </w:rPr>
              <w:t xml:space="preserve">our </w:t>
            </w:r>
            <w:r w:rsidR="00B53B02" w:rsidRPr="004111C1">
              <w:rPr>
                <w:rFonts w:ascii="Arial" w:hAnsi="Arial" w:cs="Arial"/>
                <w:sz w:val="24"/>
                <w:szCs w:val="24"/>
              </w:rPr>
              <w:t>school as appropriate.</w:t>
            </w:r>
          </w:p>
        </w:tc>
      </w:tr>
      <w:tr w:rsidR="00B53B02" w:rsidRPr="004111C1" w14:paraId="27CA4321" w14:textId="77777777" w:rsidTr="006E53D1">
        <w:tc>
          <w:tcPr>
            <w:tcW w:w="10620" w:type="dxa"/>
            <w:gridSpan w:val="2"/>
            <w:shd w:val="clear" w:color="auto" w:fill="E2EFD9" w:themeFill="accent6" w:themeFillTint="33"/>
          </w:tcPr>
          <w:p w14:paraId="7F7788DB" w14:textId="77777777" w:rsidR="00B53B02" w:rsidRPr="004111C1" w:rsidRDefault="00B53B02" w:rsidP="00AA726E">
            <w:pPr>
              <w:pStyle w:val="NoSpacing"/>
              <w:rPr>
                <w:rFonts w:ascii="Arial" w:hAnsi="Arial" w:cs="Arial"/>
                <w:sz w:val="24"/>
                <w:szCs w:val="24"/>
              </w:rPr>
            </w:pPr>
          </w:p>
        </w:tc>
      </w:tr>
      <w:tr w:rsidR="0058566E" w:rsidRPr="004111C1" w14:paraId="763CDDC0" w14:textId="48A4061B" w:rsidTr="006E53D1">
        <w:tc>
          <w:tcPr>
            <w:tcW w:w="2552" w:type="dxa"/>
          </w:tcPr>
          <w:p w14:paraId="201F9251" w14:textId="251BE467" w:rsidR="0058566E" w:rsidRPr="004111C1" w:rsidRDefault="00CC0A82" w:rsidP="00902A25">
            <w:pPr>
              <w:pStyle w:val="NoSpacing"/>
              <w:jc w:val="center"/>
              <w:rPr>
                <w:rFonts w:ascii="Arial" w:hAnsi="Arial" w:cs="Arial"/>
                <w:b/>
                <w:bCs/>
                <w:sz w:val="24"/>
                <w:szCs w:val="24"/>
              </w:rPr>
            </w:pPr>
            <w:r w:rsidRPr="004111C1">
              <w:rPr>
                <w:rFonts w:ascii="Arial" w:hAnsi="Arial" w:cs="Arial"/>
                <w:b/>
                <w:bCs/>
                <w:sz w:val="24"/>
                <w:szCs w:val="24"/>
                <w:highlight w:val="yellow"/>
              </w:rPr>
              <w:t>Communication</w:t>
            </w:r>
          </w:p>
        </w:tc>
        <w:tc>
          <w:tcPr>
            <w:tcW w:w="8068" w:type="dxa"/>
          </w:tcPr>
          <w:p w14:paraId="1D6795E8" w14:textId="7BFA94A4" w:rsidR="00C61746" w:rsidRPr="004111C1" w:rsidRDefault="006E53D1" w:rsidP="00AA726E">
            <w:pPr>
              <w:pStyle w:val="NoSpacing"/>
              <w:rPr>
                <w:rFonts w:ascii="Arial" w:hAnsi="Arial" w:cs="Arial"/>
                <w:sz w:val="24"/>
                <w:szCs w:val="24"/>
              </w:rPr>
            </w:pPr>
            <w:r>
              <w:rPr>
                <w:rFonts w:ascii="Arial" w:hAnsi="Arial" w:cs="Arial"/>
                <w:sz w:val="24"/>
                <w:szCs w:val="24"/>
              </w:rPr>
              <w:t>Chickasaw City</w:t>
            </w:r>
            <w:r w:rsidR="0047412F">
              <w:rPr>
                <w:rFonts w:ascii="Arial" w:hAnsi="Arial" w:cs="Arial"/>
                <w:sz w:val="24"/>
                <w:szCs w:val="24"/>
              </w:rPr>
              <w:t xml:space="preserve"> Schools</w:t>
            </w:r>
            <w:r w:rsidR="00CC0A82" w:rsidRPr="004111C1">
              <w:rPr>
                <w:rFonts w:ascii="Arial" w:hAnsi="Arial" w:cs="Arial"/>
                <w:sz w:val="24"/>
                <w:szCs w:val="24"/>
              </w:rPr>
              <w:t xml:space="preserve"> will communicate with parents through</w:t>
            </w:r>
            <w:r w:rsidR="00E67109" w:rsidRPr="004111C1">
              <w:rPr>
                <w:rFonts w:ascii="Arial" w:hAnsi="Arial" w:cs="Arial"/>
                <w:sz w:val="24"/>
                <w:szCs w:val="24"/>
              </w:rPr>
              <w:t>:</w:t>
            </w:r>
          </w:p>
          <w:p w14:paraId="57372633" w14:textId="1EA60D07" w:rsidR="00CC0A82" w:rsidRDefault="0047412F" w:rsidP="00AA726E">
            <w:pPr>
              <w:pStyle w:val="NoSpacing"/>
              <w:numPr>
                <w:ilvl w:val="0"/>
                <w:numId w:val="22"/>
              </w:numPr>
              <w:rPr>
                <w:rFonts w:ascii="Arial" w:hAnsi="Arial" w:cs="Arial"/>
                <w:sz w:val="24"/>
                <w:szCs w:val="24"/>
              </w:rPr>
            </w:pPr>
            <w:r>
              <w:rPr>
                <w:rFonts w:ascii="Arial" w:hAnsi="Arial" w:cs="Arial"/>
                <w:sz w:val="24"/>
                <w:szCs w:val="24"/>
              </w:rPr>
              <w:t>School Website</w:t>
            </w:r>
          </w:p>
          <w:p w14:paraId="634E90EB" w14:textId="711FA313" w:rsidR="0047412F" w:rsidRPr="004111C1" w:rsidRDefault="0047412F" w:rsidP="00AA726E">
            <w:pPr>
              <w:pStyle w:val="NoSpacing"/>
              <w:numPr>
                <w:ilvl w:val="0"/>
                <w:numId w:val="22"/>
              </w:numPr>
              <w:rPr>
                <w:rFonts w:ascii="Arial" w:hAnsi="Arial" w:cs="Arial"/>
                <w:sz w:val="24"/>
                <w:szCs w:val="24"/>
              </w:rPr>
            </w:pPr>
            <w:r>
              <w:rPr>
                <w:rFonts w:ascii="Arial" w:hAnsi="Arial" w:cs="Arial"/>
                <w:sz w:val="24"/>
                <w:szCs w:val="24"/>
              </w:rPr>
              <w:t>Schools</w:t>
            </w:r>
            <w:r w:rsidR="006E53D1">
              <w:rPr>
                <w:rFonts w:ascii="Arial" w:hAnsi="Arial" w:cs="Arial"/>
                <w:sz w:val="24"/>
                <w:szCs w:val="24"/>
              </w:rPr>
              <w:t>’</w:t>
            </w:r>
            <w:r>
              <w:rPr>
                <w:rFonts w:ascii="Arial" w:hAnsi="Arial" w:cs="Arial"/>
                <w:sz w:val="24"/>
                <w:szCs w:val="24"/>
              </w:rPr>
              <w:t xml:space="preserve"> Facebook Page</w:t>
            </w:r>
          </w:p>
          <w:p w14:paraId="2E010185" w14:textId="6ECEF2FA" w:rsidR="00CC0A82" w:rsidRPr="004111C1" w:rsidRDefault="0047412F" w:rsidP="00AA726E">
            <w:pPr>
              <w:pStyle w:val="NoSpacing"/>
              <w:numPr>
                <w:ilvl w:val="0"/>
                <w:numId w:val="22"/>
              </w:numPr>
              <w:rPr>
                <w:rFonts w:ascii="Arial" w:hAnsi="Arial" w:cs="Arial"/>
                <w:sz w:val="24"/>
                <w:szCs w:val="24"/>
              </w:rPr>
            </w:pPr>
            <w:r>
              <w:rPr>
                <w:rFonts w:ascii="Arial" w:hAnsi="Arial" w:cs="Arial"/>
                <w:sz w:val="24"/>
                <w:szCs w:val="24"/>
              </w:rPr>
              <w:t>All-Call Phone Notification</w:t>
            </w:r>
            <w:r w:rsidR="006E53D1">
              <w:rPr>
                <w:rFonts w:ascii="Arial" w:hAnsi="Arial" w:cs="Arial"/>
                <w:sz w:val="24"/>
                <w:szCs w:val="24"/>
              </w:rPr>
              <w:t xml:space="preserve"> through </w:t>
            </w:r>
            <w:proofErr w:type="spellStart"/>
            <w:r w:rsidR="006E53D1">
              <w:rPr>
                <w:rFonts w:ascii="Arial" w:hAnsi="Arial" w:cs="Arial"/>
                <w:sz w:val="24"/>
                <w:szCs w:val="24"/>
              </w:rPr>
              <w:t>SchoolStatus</w:t>
            </w:r>
            <w:proofErr w:type="spellEnd"/>
          </w:p>
          <w:p w14:paraId="56AAD0AD" w14:textId="721470C2" w:rsidR="00E67109" w:rsidRPr="004111C1" w:rsidRDefault="00E67109" w:rsidP="00AA726E">
            <w:pPr>
              <w:pStyle w:val="NoSpacing"/>
              <w:rPr>
                <w:rFonts w:ascii="Arial" w:hAnsi="Arial" w:cs="Arial"/>
                <w:sz w:val="24"/>
                <w:szCs w:val="24"/>
              </w:rPr>
            </w:pPr>
          </w:p>
          <w:p w14:paraId="1536C29B" w14:textId="7177EF73" w:rsidR="00E67109" w:rsidRPr="004111C1" w:rsidRDefault="0047412F" w:rsidP="00AA726E">
            <w:pPr>
              <w:pStyle w:val="NoSpacing"/>
              <w:rPr>
                <w:rFonts w:ascii="Arial" w:hAnsi="Arial" w:cs="Arial"/>
                <w:sz w:val="24"/>
                <w:szCs w:val="24"/>
              </w:rPr>
            </w:pPr>
            <w:r>
              <w:rPr>
                <w:rFonts w:ascii="Arial" w:hAnsi="Arial" w:cs="Arial"/>
                <w:sz w:val="24"/>
                <w:szCs w:val="24"/>
              </w:rPr>
              <w:t xml:space="preserve">Teachers </w:t>
            </w:r>
            <w:r w:rsidR="00E67109" w:rsidRPr="004111C1">
              <w:rPr>
                <w:rFonts w:ascii="Arial" w:hAnsi="Arial" w:cs="Arial"/>
                <w:sz w:val="24"/>
                <w:szCs w:val="24"/>
              </w:rPr>
              <w:t>will communicate with parents through:</w:t>
            </w:r>
          </w:p>
          <w:p w14:paraId="1F71BA7B" w14:textId="66F5E37E" w:rsidR="007531D7" w:rsidRPr="004111C1" w:rsidRDefault="006E53D1" w:rsidP="00AA726E">
            <w:pPr>
              <w:pStyle w:val="NoSpacing"/>
              <w:numPr>
                <w:ilvl w:val="0"/>
                <w:numId w:val="22"/>
              </w:numPr>
              <w:rPr>
                <w:rFonts w:ascii="Arial" w:hAnsi="Arial" w:cs="Arial"/>
                <w:sz w:val="24"/>
                <w:szCs w:val="24"/>
              </w:rPr>
            </w:pPr>
            <w:r>
              <w:rPr>
                <w:rFonts w:ascii="Arial" w:hAnsi="Arial" w:cs="Arial"/>
                <w:sz w:val="24"/>
                <w:szCs w:val="24"/>
              </w:rPr>
              <w:t>School Status (phone calls, texts, and emails)</w:t>
            </w:r>
          </w:p>
          <w:p w14:paraId="2EB457C4" w14:textId="427C8EF1" w:rsidR="00380ED3" w:rsidRPr="004111C1" w:rsidRDefault="00380ED3" w:rsidP="00AA726E">
            <w:pPr>
              <w:pStyle w:val="NoSpacing"/>
              <w:rPr>
                <w:rFonts w:ascii="Arial" w:hAnsi="Arial" w:cs="Arial"/>
                <w:sz w:val="24"/>
                <w:szCs w:val="24"/>
              </w:rPr>
            </w:pPr>
          </w:p>
          <w:p w14:paraId="0AD0CC32" w14:textId="7017A25E" w:rsidR="00790C9B" w:rsidRDefault="006E53D1" w:rsidP="00AA726E">
            <w:pPr>
              <w:pStyle w:val="NoSpacing"/>
              <w:rPr>
                <w:rFonts w:ascii="Arial" w:hAnsi="Arial" w:cs="Arial"/>
                <w:sz w:val="24"/>
                <w:szCs w:val="24"/>
              </w:rPr>
            </w:pPr>
            <w:r>
              <w:rPr>
                <w:rFonts w:ascii="Arial" w:hAnsi="Arial" w:cs="Arial"/>
                <w:sz w:val="24"/>
                <w:szCs w:val="24"/>
              </w:rPr>
              <w:t>Chickasaw City</w:t>
            </w:r>
            <w:r w:rsidR="0047412F">
              <w:rPr>
                <w:rFonts w:ascii="Arial" w:hAnsi="Arial" w:cs="Arial"/>
                <w:sz w:val="24"/>
                <w:szCs w:val="24"/>
              </w:rPr>
              <w:t xml:space="preserve"> Schools</w:t>
            </w:r>
            <w:r w:rsidR="00380ED3" w:rsidRPr="004111C1">
              <w:rPr>
                <w:rFonts w:ascii="Arial" w:hAnsi="Arial" w:cs="Arial"/>
                <w:sz w:val="24"/>
                <w:szCs w:val="24"/>
              </w:rPr>
              <w:t xml:space="preserve"> will </w:t>
            </w:r>
            <w:r w:rsidR="00D42391" w:rsidRPr="004111C1">
              <w:rPr>
                <w:rFonts w:ascii="Arial" w:hAnsi="Arial" w:cs="Arial"/>
                <w:sz w:val="24"/>
                <w:szCs w:val="24"/>
              </w:rPr>
              <w:t xml:space="preserve">post </w:t>
            </w:r>
            <w:r w:rsidR="007531D7" w:rsidRPr="004111C1">
              <w:rPr>
                <w:rFonts w:ascii="Arial" w:hAnsi="Arial" w:cs="Arial"/>
                <w:sz w:val="24"/>
                <w:szCs w:val="24"/>
              </w:rPr>
              <w:t xml:space="preserve">information on </w:t>
            </w:r>
            <w:r w:rsidR="00D42391" w:rsidRPr="004111C1">
              <w:rPr>
                <w:rFonts w:ascii="Arial" w:hAnsi="Arial" w:cs="Arial"/>
                <w:sz w:val="24"/>
                <w:szCs w:val="24"/>
              </w:rPr>
              <w:t xml:space="preserve">the </w:t>
            </w:r>
            <w:r w:rsidR="007531D7" w:rsidRPr="004111C1">
              <w:rPr>
                <w:rFonts w:ascii="Arial" w:hAnsi="Arial" w:cs="Arial"/>
                <w:sz w:val="24"/>
                <w:szCs w:val="24"/>
              </w:rPr>
              <w:t>school</w:t>
            </w:r>
            <w:r w:rsidR="00D42391" w:rsidRPr="004111C1">
              <w:rPr>
                <w:rFonts w:ascii="Arial" w:hAnsi="Arial" w:cs="Arial"/>
                <w:sz w:val="24"/>
                <w:szCs w:val="24"/>
              </w:rPr>
              <w:t>’s</w:t>
            </w:r>
            <w:r w:rsidR="007531D7" w:rsidRPr="004111C1">
              <w:rPr>
                <w:rFonts w:ascii="Arial" w:hAnsi="Arial" w:cs="Arial"/>
                <w:sz w:val="24"/>
                <w:szCs w:val="24"/>
              </w:rPr>
              <w:t xml:space="preserve"> website to communicate how to stop the spread</w:t>
            </w:r>
            <w:r w:rsidR="004111C1">
              <w:rPr>
                <w:rFonts w:ascii="Arial" w:hAnsi="Arial" w:cs="Arial"/>
                <w:sz w:val="24"/>
                <w:szCs w:val="24"/>
              </w:rPr>
              <w:t xml:space="preserve"> of COVID-19</w:t>
            </w:r>
            <w:r w:rsidR="007531D7" w:rsidRPr="004111C1">
              <w:rPr>
                <w:rFonts w:ascii="Arial" w:hAnsi="Arial" w:cs="Arial"/>
                <w:sz w:val="24"/>
                <w:szCs w:val="24"/>
              </w:rPr>
              <w:t xml:space="preserve">, </w:t>
            </w:r>
            <w:r w:rsidR="00790C9B">
              <w:rPr>
                <w:rFonts w:ascii="Arial" w:hAnsi="Arial" w:cs="Arial"/>
                <w:sz w:val="24"/>
                <w:szCs w:val="24"/>
              </w:rPr>
              <w:t xml:space="preserve">how to identify </w:t>
            </w:r>
            <w:r w:rsidR="007531D7" w:rsidRPr="004111C1">
              <w:rPr>
                <w:rFonts w:ascii="Arial" w:hAnsi="Arial" w:cs="Arial"/>
                <w:sz w:val="24"/>
                <w:szCs w:val="24"/>
              </w:rPr>
              <w:t>symptoms</w:t>
            </w:r>
            <w:r w:rsidR="00790C9B">
              <w:rPr>
                <w:rFonts w:ascii="Arial" w:hAnsi="Arial" w:cs="Arial"/>
                <w:sz w:val="24"/>
                <w:szCs w:val="24"/>
              </w:rPr>
              <w:t xml:space="preserve"> that indicate when staff and students must stay home,</w:t>
            </w:r>
            <w:r w:rsidR="007531D7" w:rsidRPr="004111C1">
              <w:rPr>
                <w:rFonts w:ascii="Arial" w:hAnsi="Arial" w:cs="Arial"/>
                <w:sz w:val="24"/>
                <w:szCs w:val="24"/>
              </w:rPr>
              <w:t xml:space="preserve"> preventative measures (including staying home when sick),</w:t>
            </w:r>
            <w:r w:rsidR="00790C9B">
              <w:rPr>
                <w:rFonts w:ascii="Arial" w:hAnsi="Arial" w:cs="Arial"/>
                <w:sz w:val="24"/>
                <w:szCs w:val="24"/>
              </w:rPr>
              <w:t xml:space="preserve"> </w:t>
            </w:r>
            <w:r w:rsidR="007531D7" w:rsidRPr="004111C1">
              <w:rPr>
                <w:rFonts w:ascii="Arial" w:hAnsi="Arial" w:cs="Arial"/>
                <w:sz w:val="24"/>
                <w:szCs w:val="24"/>
              </w:rPr>
              <w:t xml:space="preserve">good hygiene, </w:t>
            </w:r>
            <w:r w:rsidR="00790C9B">
              <w:rPr>
                <w:rFonts w:ascii="Arial" w:hAnsi="Arial" w:cs="Arial"/>
                <w:sz w:val="24"/>
                <w:szCs w:val="24"/>
              </w:rPr>
              <w:t xml:space="preserve">self-reporting symptoms to health officials, </w:t>
            </w:r>
            <w:r w:rsidR="007531D7" w:rsidRPr="004111C1">
              <w:rPr>
                <w:rFonts w:ascii="Arial" w:hAnsi="Arial" w:cs="Arial"/>
                <w:sz w:val="24"/>
                <w:szCs w:val="24"/>
              </w:rPr>
              <w:t>and school</w:t>
            </w:r>
            <w:r w:rsidR="004111C1">
              <w:rPr>
                <w:rFonts w:ascii="Arial" w:hAnsi="Arial" w:cs="Arial"/>
                <w:sz w:val="24"/>
                <w:szCs w:val="24"/>
              </w:rPr>
              <w:t>-</w:t>
            </w:r>
            <w:r w:rsidR="007531D7" w:rsidRPr="004111C1">
              <w:rPr>
                <w:rFonts w:ascii="Arial" w:hAnsi="Arial" w:cs="Arial"/>
                <w:sz w:val="24"/>
                <w:szCs w:val="24"/>
              </w:rPr>
              <w:t>specific</w:t>
            </w:r>
            <w:r w:rsidR="007531D7" w:rsidRPr="004111C1">
              <w:rPr>
                <w:rFonts w:ascii="Arial" w:hAnsi="Arial" w:cs="Arial"/>
                <w:spacing w:val="-13"/>
                <w:sz w:val="24"/>
                <w:szCs w:val="24"/>
              </w:rPr>
              <w:t xml:space="preserve"> </w:t>
            </w:r>
            <w:r w:rsidR="007531D7" w:rsidRPr="004111C1">
              <w:rPr>
                <w:rFonts w:ascii="Arial" w:hAnsi="Arial" w:cs="Arial"/>
                <w:sz w:val="24"/>
                <w:szCs w:val="24"/>
              </w:rPr>
              <w:t>protocols</w:t>
            </w:r>
            <w:r w:rsidR="00790C9B">
              <w:rPr>
                <w:rFonts w:ascii="Arial" w:hAnsi="Arial" w:cs="Arial"/>
                <w:sz w:val="24"/>
                <w:szCs w:val="24"/>
              </w:rPr>
              <w:t xml:space="preserve">. </w:t>
            </w:r>
          </w:p>
          <w:p w14:paraId="49A67A3E" w14:textId="3D2448AF" w:rsidR="00790C9B" w:rsidRPr="005107E3" w:rsidRDefault="00790C9B" w:rsidP="00AA726E">
            <w:pPr>
              <w:pStyle w:val="NoSpacing"/>
              <w:rPr>
                <w:rFonts w:ascii="Arial" w:hAnsi="Arial" w:cs="Arial"/>
                <w:sz w:val="16"/>
                <w:szCs w:val="16"/>
              </w:rPr>
            </w:pPr>
          </w:p>
          <w:p w14:paraId="340539B1" w14:textId="2FC0BD40" w:rsidR="00B07224" w:rsidRDefault="00B07224" w:rsidP="00AA726E">
            <w:pPr>
              <w:pStyle w:val="NoSpacing"/>
              <w:rPr>
                <w:rFonts w:ascii="Arial" w:hAnsi="Arial" w:cs="Arial"/>
                <w:sz w:val="24"/>
                <w:szCs w:val="24"/>
              </w:rPr>
            </w:pPr>
            <w:r>
              <w:rPr>
                <w:rFonts w:ascii="Arial" w:hAnsi="Arial" w:cs="Arial"/>
                <w:sz w:val="24"/>
                <w:szCs w:val="24"/>
              </w:rPr>
              <w:t>Specific situations will be sent to the school nurse for determination based on State Department and CDC guidelines.</w:t>
            </w:r>
          </w:p>
          <w:p w14:paraId="26F64741" w14:textId="77777777" w:rsidR="0076086E" w:rsidRDefault="0076086E" w:rsidP="00AA726E">
            <w:pPr>
              <w:pStyle w:val="NoSpacing"/>
              <w:rPr>
                <w:rFonts w:ascii="Arial" w:hAnsi="Arial" w:cs="Arial"/>
                <w:sz w:val="24"/>
                <w:szCs w:val="24"/>
              </w:rPr>
            </w:pPr>
          </w:p>
          <w:p w14:paraId="578B100D" w14:textId="4545EF33" w:rsidR="0076086E" w:rsidRPr="004111C1" w:rsidRDefault="0076086E" w:rsidP="00AA726E">
            <w:pPr>
              <w:pStyle w:val="NoSpacing"/>
              <w:rPr>
                <w:rFonts w:ascii="Arial" w:hAnsi="Arial" w:cs="Arial"/>
                <w:sz w:val="24"/>
                <w:szCs w:val="24"/>
              </w:rPr>
            </w:pPr>
          </w:p>
        </w:tc>
      </w:tr>
      <w:tr w:rsidR="00C61746" w:rsidRPr="004111C1" w14:paraId="137FC0C0" w14:textId="77777777" w:rsidTr="006E53D1">
        <w:tc>
          <w:tcPr>
            <w:tcW w:w="10620" w:type="dxa"/>
            <w:gridSpan w:val="2"/>
            <w:shd w:val="clear" w:color="auto" w:fill="E2EFD9" w:themeFill="accent6" w:themeFillTint="33"/>
          </w:tcPr>
          <w:p w14:paraId="1B833472" w14:textId="77777777" w:rsidR="00C61746" w:rsidRPr="004111C1" w:rsidRDefault="00C61746" w:rsidP="00AA726E">
            <w:pPr>
              <w:pStyle w:val="NoSpacing"/>
              <w:rPr>
                <w:rFonts w:ascii="Arial" w:hAnsi="Arial" w:cs="Arial"/>
                <w:sz w:val="24"/>
                <w:szCs w:val="24"/>
              </w:rPr>
            </w:pPr>
          </w:p>
        </w:tc>
      </w:tr>
      <w:tr w:rsidR="00CC0A82" w:rsidRPr="004111C1" w14:paraId="0659C1CB" w14:textId="77777777" w:rsidTr="006E53D1">
        <w:tc>
          <w:tcPr>
            <w:tcW w:w="2552" w:type="dxa"/>
          </w:tcPr>
          <w:p w14:paraId="10A8C1CA" w14:textId="67F8887E" w:rsidR="00CC0A82" w:rsidRPr="004111C1" w:rsidRDefault="007531D7" w:rsidP="00902A25">
            <w:pPr>
              <w:pStyle w:val="NoSpacing"/>
              <w:jc w:val="center"/>
              <w:rPr>
                <w:rFonts w:ascii="Arial" w:hAnsi="Arial" w:cs="Arial"/>
                <w:b/>
                <w:bCs/>
                <w:sz w:val="24"/>
                <w:szCs w:val="24"/>
                <w:highlight w:val="yellow"/>
              </w:rPr>
            </w:pPr>
            <w:r w:rsidRPr="004111C1">
              <w:rPr>
                <w:rFonts w:ascii="Arial" w:hAnsi="Arial" w:cs="Arial"/>
                <w:b/>
                <w:bCs/>
                <w:sz w:val="24"/>
                <w:szCs w:val="24"/>
                <w:highlight w:val="yellow"/>
              </w:rPr>
              <w:t>Prevention</w:t>
            </w:r>
          </w:p>
        </w:tc>
        <w:tc>
          <w:tcPr>
            <w:tcW w:w="8068" w:type="dxa"/>
          </w:tcPr>
          <w:p w14:paraId="748A4390" w14:textId="2A4963B7" w:rsidR="00E67109" w:rsidRPr="004111C1" w:rsidRDefault="00E67109" w:rsidP="00AA726E">
            <w:pPr>
              <w:pStyle w:val="NoSpacing"/>
              <w:rPr>
                <w:rFonts w:ascii="Arial" w:hAnsi="Arial" w:cs="Arial"/>
                <w:sz w:val="24"/>
                <w:szCs w:val="24"/>
              </w:rPr>
            </w:pPr>
            <w:r w:rsidRPr="004111C1">
              <w:rPr>
                <w:rFonts w:ascii="Arial" w:hAnsi="Arial" w:cs="Arial"/>
                <w:sz w:val="24"/>
                <w:szCs w:val="24"/>
              </w:rPr>
              <w:t xml:space="preserve">To prevent the </w:t>
            </w:r>
            <w:r w:rsidR="00E17D1C">
              <w:rPr>
                <w:rFonts w:ascii="Arial" w:hAnsi="Arial" w:cs="Arial"/>
                <w:sz w:val="24"/>
                <w:szCs w:val="24"/>
              </w:rPr>
              <w:t xml:space="preserve">spread of COVID-19, </w:t>
            </w:r>
            <w:r w:rsidR="006E53D1">
              <w:rPr>
                <w:rFonts w:ascii="Arial" w:hAnsi="Arial" w:cs="Arial"/>
                <w:sz w:val="24"/>
                <w:szCs w:val="24"/>
              </w:rPr>
              <w:t>Chickasaw City</w:t>
            </w:r>
            <w:r w:rsidR="00E17D1C">
              <w:rPr>
                <w:rFonts w:ascii="Arial" w:hAnsi="Arial" w:cs="Arial"/>
                <w:sz w:val="24"/>
                <w:szCs w:val="24"/>
              </w:rPr>
              <w:t xml:space="preserve"> Schools</w:t>
            </w:r>
            <w:r w:rsidRPr="004111C1">
              <w:rPr>
                <w:rFonts w:ascii="Arial" w:hAnsi="Arial" w:cs="Arial"/>
                <w:sz w:val="24"/>
                <w:szCs w:val="24"/>
              </w:rPr>
              <w:t xml:space="preserve"> will:</w:t>
            </w:r>
          </w:p>
          <w:p w14:paraId="695E2872" w14:textId="33A7A143" w:rsidR="00CC0A82" w:rsidRDefault="007E18EA" w:rsidP="00AA726E">
            <w:pPr>
              <w:pStyle w:val="NoSpacing"/>
              <w:numPr>
                <w:ilvl w:val="0"/>
                <w:numId w:val="40"/>
              </w:numPr>
              <w:rPr>
                <w:rFonts w:ascii="Arial" w:hAnsi="Arial" w:cs="Arial"/>
                <w:sz w:val="24"/>
                <w:szCs w:val="24"/>
              </w:rPr>
            </w:pPr>
            <w:r w:rsidRPr="004111C1">
              <w:rPr>
                <w:rFonts w:ascii="Arial" w:hAnsi="Arial" w:cs="Arial"/>
                <w:sz w:val="24"/>
                <w:szCs w:val="24"/>
              </w:rPr>
              <w:t>P</w:t>
            </w:r>
            <w:r w:rsidR="00E17D1C">
              <w:rPr>
                <w:rFonts w:ascii="Arial" w:hAnsi="Arial" w:cs="Arial"/>
                <w:sz w:val="24"/>
                <w:szCs w:val="24"/>
              </w:rPr>
              <w:t>rovide face masks for students as needed</w:t>
            </w:r>
            <w:r>
              <w:rPr>
                <w:rFonts w:ascii="Arial" w:hAnsi="Arial" w:cs="Arial"/>
                <w:sz w:val="24"/>
                <w:szCs w:val="24"/>
              </w:rPr>
              <w:t>.</w:t>
            </w:r>
          </w:p>
          <w:p w14:paraId="198311E5" w14:textId="5BF02F18" w:rsidR="007E18EA" w:rsidRPr="007E18EA" w:rsidRDefault="007E18EA" w:rsidP="00AA726E">
            <w:pPr>
              <w:pStyle w:val="NoSpacing"/>
              <w:numPr>
                <w:ilvl w:val="0"/>
                <w:numId w:val="40"/>
              </w:numPr>
              <w:rPr>
                <w:rFonts w:ascii="Arial" w:hAnsi="Arial" w:cs="Arial"/>
                <w:sz w:val="24"/>
                <w:szCs w:val="24"/>
              </w:rPr>
            </w:pPr>
            <w:r w:rsidRPr="004111C1">
              <w:rPr>
                <w:rFonts w:ascii="Arial" w:hAnsi="Arial" w:cs="Arial"/>
                <w:sz w:val="24"/>
                <w:szCs w:val="24"/>
              </w:rPr>
              <w:t xml:space="preserve">Instruct students on appropriate ways to wear mask or face shield. </w:t>
            </w:r>
          </w:p>
          <w:p w14:paraId="5624EFF1" w14:textId="05ABFA8A" w:rsidR="007531D7" w:rsidRDefault="007531D7" w:rsidP="00E17D1C">
            <w:pPr>
              <w:pStyle w:val="NoSpacing"/>
              <w:numPr>
                <w:ilvl w:val="0"/>
                <w:numId w:val="40"/>
              </w:numPr>
              <w:rPr>
                <w:rFonts w:ascii="Arial" w:hAnsi="Arial" w:cs="Arial"/>
                <w:sz w:val="24"/>
                <w:szCs w:val="24"/>
              </w:rPr>
            </w:pPr>
            <w:r w:rsidRPr="004111C1">
              <w:rPr>
                <w:rFonts w:ascii="Arial" w:hAnsi="Arial" w:cs="Arial"/>
                <w:sz w:val="24"/>
                <w:szCs w:val="24"/>
              </w:rPr>
              <w:t>Order hand sanitizer, hands</w:t>
            </w:r>
            <w:r w:rsidR="00E67109" w:rsidRPr="004111C1">
              <w:rPr>
                <w:rFonts w:ascii="Arial" w:hAnsi="Arial" w:cs="Arial"/>
                <w:sz w:val="24"/>
                <w:szCs w:val="24"/>
              </w:rPr>
              <w:t>-</w:t>
            </w:r>
            <w:r w:rsidRPr="004111C1">
              <w:rPr>
                <w:rFonts w:ascii="Arial" w:hAnsi="Arial" w:cs="Arial"/>
                <w:sz w:val="24"/>
                <w:szCs w:val="24"/>
              </w:rPr>
              <w:t>free sanitizer stations, and cleaning materials for the school</w:t>
            </w:r>
            <w:r w:rsidR="007E18EA">
              <w:rPr>
                <w:rFonts w:ascii="Arial" w:hAnsi="Arial" w:cs="Arial"/>
                <w:sz w:val="24"/>
                <w:szCs w:val="24"/>
              </w:rPr>
              <w:t>.</w:t>
            </w:r>
          </w:p>
          <w:p w14:paraId="0E4B672D" w14:textId="77777777" w:rsidR="000062B0" w:rsidRPr="004111C1" w:rsidRDefault="007E18EA" w:rsidP="00AA726E">
            <w:pPr>
              <w:pStyle w:val="NoSpacing"/>
              <w:numPr>
                <w:ilvl w:val="0"/>
                <w:numId w:val="40"/>
              </w:numPr>
              <w:tabs>
                <w:tab w:val="left" w:pos="850"/>
              </w:tabs>
              <w:rPr>
                <w:rFonts w:ascii="Arial" w:hAnsi="Arial" w:cs="Arial"/>
                <w:sz w:val="24"/>
                <w:szCs w:val="24"/>
              </w:rPr>
            </w:pPr>
            <w:r w:rsidRPr="004111C1">
              <w:rPr>
                <w:rFonts w:ascii="Arial" w:hAnsi="Arial" w:cs="Arial"/>
                <w:sz w:val="24"/>
                <w:szCs w:val="24"/>
              </w:rPr>
              <w:t xml:space="preserve">Post signs throughout the school to educate students on proper ways to wash hands. </w:t>
            </w:r>
            <w:r w:rsidR="000062B0" w:rsidRPr="004111C1">
              <w:rPr>
                <w:rFonts w:ascii="Arial" w:hAnsi="Arial" w:cs="Arial"/>
                <w:sz w:val="24"/>
                <w:szCs w:val="24"/>
              </w:rPr>
              <w:t>All teachers will teach and reinforce handwashing with soap and water for at least 20 seconds and/or the safe use of hand sanitizer that contains 60% or more alcohol by staff and older students.</w:t>
            </w:r>
          </w:p>
          <w:p w14:paraId="583E614C" w14:textId="411CA3CD" w:rsidR="007656F9" w:rsidRPr="007E18EA" w:rsidRDefault="007656F9" w:rsidP="00AA726E">
            <w:pPr>
              <w:pStyle w:val="TableParagraph"/>
              <w:numPr>
                <w:ilvl w:val="0"/>
                <w:numId w:val="40"/>
              </w:numPr>
              <w:tabs>
                <w:tab w:val="left" w:pos="827"/>
              </w:tabs>
              <w:ind w:right="219"/>
              <w:rPr>
                <w:rFonts w:ascii="Arial" w:hAnsi="Arial" w:cs="Arial"/>
                <w:sz w:val="24"/>
                <w:szCs w:val="24"/>
              </w:rPr>
            </w:pPr>
            <w:r w:rsidRPr="004111C1">
              <w:rPr>
                <w:rFonts w:ascii="Arial" w:hAnsi="Arial" w:cs="Arial"/>
                <w:sz w:val="24"/>
                <w:szCs w:val="24"/>
              </w:rPr>
              <w:t xml:space="preserve">Conduct deep cleaning of schools prior to students/staff returning; schedule </w:t>
            </w:r>
            <w:r w:rsidRPr="004111C1">
              <w:rPr>
                <w:rFonts w:ascii="Arial" w:hAnsi="Arial" w:cs="Arial"/>
                <w:spacing w:val="-10"/>
                <w:sz w:val="24"/>
                <w:szCs w:val="24"/>
              </w:rPr>
              <w:t xml:space="preserve">additional </w:t>
            </w:r>
            <w:r w:rsidRPr="004111C1">
              <w:rPr>
                <w:rFonts w:ascii="Arial" w:hAnsi="Arial" w:cs="Arial"/>
                <w:sz w:val="24"/>
                <w:szCs w:val="24"/>
              </w:rPr>
              <w:t>cleanings during weekends or school holidays/breaks. Undergo frequent cleaning each day during instruction and after school. Areas of frequent touching, such as door handles, push bars, stair handrails, desk, chairs, bathroom doors, bathroom handles, will be cleaned five times a day or more (Procedures/guidelines forthcoming)</w:t>
            </w:r>
          </w:p>
          <w:p w14:paraId="58005C66" w14:textId="40207BDE" w:rsidR="007656F9" w:rsidRPr="004111C1" w:rsidRDefault="007656F9" w:rsidP="00AA726E">
            <w:pPr>
              <w:pStyle w:val="TableParagraph"/>
              <w:numPr>
                <w:ilvl w:val="0"/>
                <w:numId w:val="40"/>
              </w:numPr>
              <w:tabs>
                <w:tab w:val="left" w:pos="827"/>
              </w:tabs>
              <w:ind w:right="219"/>
              <w:rPr>
                <w:rFonts w:ascii="Arial" w:hAnsi="Arial" w:cs="Arial"/>
                <w:sz w:val="24"/>
                <w:szCs w:val="24"/>
              </w:rPr>
            </w:pPr>
            <w:r w:rsidRPr="004111C1">
              <w:rPr>
                <w:rFonts w:ascii="Arial" w:hAnsi="Arial" w:cs="Arial"/>
                <w:sz w:val="24"/>
                <w:szCs w:val="24"/>
              </w:rPr>
              <w:t>Arrange student desk with as much separation as possible.</w:t>
            </w:r>
          </w:p>
          <w:p w14:paraId="6B36F681" w14:textId="77777777" w:rsidR="007656F9" w:rsidRPr="004111C1" w:rsidRDefault="007656F9" w:rsidP="00AA726E">
            <w:pPr>
              <w:pStyle w:val="TableParagraph"/>
              <w:numPr>
                <w:ilvl w:val="0"/>
                <w:numId w:val="40"/>
              </w:numPr>
              <w:tabs>
                <w:tab w:val="left" w:pos="827"/>
              </w:tabs>
              <w:ind w:right="219"/>
              <w:rPr>
                <w:rFonts w:ascii="Arial" w:hAnsi="Arial" w:cs="Arial"/>
                <w:sz w:val="24"/>
                <w:szCs w:val="24"/>
              </w:rPr>
            </w:pPr>
            <w:r w:rsidRPr="004111C1">
              <w:rPr>
                <w:rFonts w:ascii="Arial" w:hAnsi="Arial" w:cs="Arial"/>
                <w:sz w:val="24"/>
                <w:szCs w:val="24"/>
              </w:rPr>
              <w:t>Limit student passes out of class and prevent large gatherings.</w:t>
            </w:r>
          </w:p>
          <w:p w14:paraId="0C121D72" w14:textId="751942E8" w:rsidR="007656F9" w:rsidRPr="004111C1" w:rsidRDefault="007656F9" w:rsidP="00AA726E">
            <w:pPr>
              <w:pStyle w:val="TableParagraph"/>
              <w:numPr>
                <w:ilvl w:val="0"/>
                <w:numId w:val="40"/>
              </w:numPr>
              <w:tabs>
                <w:tab w:val="left" w:pos="827"/>
              </w:tabs>
              <w:ind w:right="219"/>
              <w:rPr>
                <w:rFonts w:ascii="Arial" w:hAnsi="Arial" w:cs="Arial"/>
                <w:sz w:val="24"/>
                <w:szCs w:val="24"/>
              </w:rPr>
            </w:pPr>
            <w:r w:rsidRPr="004111C1">
              <w:rPr>
                <w:rFonts w:ascii="Arial" w:hAnsi="Arial" w:cs="Arial"/>
                <w:sz w:val="24"/>
                <w:szCs w:val="24"/>
              </w:rPr>
              <w:t>Educate students on physically distancing themselves from others.</w:t>
            </w:r>
          </w:p>
          <w:p w14:paraId="6528C72C" w14:textId="6C1A9B60" w:rsidR="0020030D" w:rsidRDefault="0020030D" w:rsidP="00AA726E">
            <w:pPr>
              <w:pStyle w:val="TableParagraph"/>
              <w:numPr>
                <w:ilvl w:val="0"/>
                <w:numId w:val="40"/>
              </w:numPr>
              <w:tabs>
                <w:tab w:val="left" w:pos="827"/>
              </w:tabs>
              <w:ind w:right="219"/>
              <w:rPr>
                <w:rFonts w:ascii="Arial" w:hAnsi="Arial" w:cs="Arial"/>
                <w:sz w:val="24"/>
                <w:szCs w:val="24"/>
              </w:rPr>
            </w:pPr>
            <w:r w:rsidRPr="004111C1">
              <w:rPr>
                <w:rFonts w:ascii="Arial" w:hAnsi="Arial" w:cs="Arial"/>
                <w:sz w:val="24"/>
                <w:szCs w:val="24"/>
              </w:rPr>
              <w:t xml:space="preserve">Implement one-way traffic </w:t>
            </w:r>
            <w:r w:rsidR="00B07224">
              <w:rPr>
                <w:rFonts w:ascii="Arial" w:hAnsi="Arial" w:cs="Arial"/>
                <w:sz w:val="24"/>
                <w:szCs w:val="24"/>
              </w:rPr>
              <w:t xml:space="preserve">within reason </w:t>
            </w:r>
            <w:r w:rsidRPr="004111C1">
              <w:rPr>
                <w:rFonts w:ascii="Arial" w:hAnsi="Arial" w:cs="Arial"/>
                <w:sz w:val="24"/>
                <w:szCs w:val="24"/>
              </w:rPr>
              <w:t>in classrooms and hallways with social distancing measures as much as possible.</w:t>
            </w:r>
          </w:p>
          <w:p w14:paraId="2580CE55" w14:textId="12B27C77" w:rsidR="00790C9B" w:rsidRPr="004111C1" w:rsidRDefault="00790C9B" w:rsidP="00AA726E">
            <w:pPr>
              <w:pStyle w:val="TableParagraph"/>
              <w:numPr>
                <w:ilvl w:val="0"/>
                <w:numId w:val="40"/>
              </w:numPr>
              <w:tabs>
                <w:tab w:val="left" w:pos="827"/>
              </w:tabs>
              <w:ind w:right="127"/>
              <w:rPr>
                <w:rFonts w:ascii="Arial" w:hAnsi="Arial" w:cs="Arial"/>
                <w:sz w:val="24"/>
                <w:szCs w:val="24"/>
              </w:rPr>
            </w:pPr>
            <w:r w:rsidRPr="004111C1">
              <w:rPr>
                <w:rFonts w:ascii="Arial" w:hAnsi="Arial" w:cs="Arial"/>
                <w:sz w:val="24"/>
                <w:szCs w:val="24"/>
              </w:rPr>
              <w:t xml:space="preserve">Notify local health officials, </w:t>
            </w:r>
            <w:r w:rsidR="00B07224">
              <w:rPr>
                <w:rFonts w:ascii="Arial" w:hAnsi="Arial" w:cs="Arial"/>
                <w:sz w:val="24"/>
                <w:szCs w:val="24"/>
              </w:rPr>
              <w:t xml:space="preserve">affected </w:t>
            </w:r>
            <w:r w:rsidRPr="004111C1">
              <w:rPr>
                <w:rFonts w:ascii="Arial" w:hAnsi="Arial" w:cs="Arial"/>
                <w:sz w:val="24"/>
                <w:szCs w:val="24"/>
              </w:rPr>
              <w:t xml:space="preserve">staff, and </w:t>
            </w:r>
            <w:r w:rsidR="00B07224">
              <w:rPr>
                <w:rFonts w:ascii="Arial" w:hAnsi="Arial" w:cs="Arial"/>
                <w:sz w:val="24"/>
                <w:szCs w:val="24"/>
              </w:rPr>
              <w:t xml:space="preserve">student </w:t>
            </w:r>
            <w:r w:rsidRPr="004111C1">
              <w:rPr>
                <w:rFonts w:ascii="Arial" w:hAnsi="Arial" w:cs="Arial"/>
                <w:sz w:val="24"/>
                <w:szCs w:val="24"/>
              </w:rPr>
              <w:t xml:space="preserve">families </w:t>
            </w:r>
            <w:r w:rsidRPr="004111C1">
              <w:rPr>
                <w:rFonts w:ascii="Arial" w:hAnsi="Arial" w:cs="Arial"/>
                <w:sz w:val="24"/>
                <w:szCs w:val="24"/>
              </w:rPr>
              <w:lastRenderedPageBreak/>
              <w:t>immediately of a pos</w:t>
            </w:r>
            <w:r w:rsidR="00B07224">
              <w:rPr>
                <w:rFonts w:ascii="Arial" w:hAnsi="Arial" w:cs="Arial"/>
                <w:sz w:val="24"/>
                <w:szCs w:val="24"/>
              </w:rPr>
              <w:t>itive</w:t>
            </w:r>
            <w:r w:rsidRPr="004111C1">
              <w:rPr>
                <w:rFonts w:ascii="Arial" w:hAnsi="Arial" w:cs="Arial"/>
                <w:sz w:val="24"/>
                <w:szCs w:val="24"/>
              </w:rPr>
              <w:t xml:space="preserve"> case while maintaining confidentiality consistent with the Americans with Disabilities Act</w:t>
            </w:r>
            <w:r w:rsidRPr="004111C1">
              <w:rPr>
                <w:rFonts w:ascii="Arial" w:hAnsi="Arial" w:cs="Arial"/>
                <w:spacing w:val="-47"/>
                <w:sz w:val="24"/>
                <w:szCs w:val="24"/>
              </w:rPr>
              <w:t xml:space="preserve"> </w:t>
            </w:r>
            <w:r w:rsidRPr="004111C1">
              <w:rPr>
                <w:rFonts w:ascii="Arial" w:hAnsi="Arial" w:cs="Arial"/>
                <w:sz w:val="24"/>
                <w:szCs w:val="24"/>
              </w:rPr>
              <w:t>(ADA) and other applicable federal and state privacy</w:t>
            </w:r>
            <w:r w:rsidRPr="004111C1">
              <w:rPr>
                <w:rFonts w:ascii="Arial" w:hAnsi="Arial" w:cs="Arial"/>
                <w:spacing w:val="-5"/>
                <w:sz w:val="24"/>
                <w:szCs w:val="24"/>
              </w:rPr>
              <w:t xml:space="preserve"> </w:t>
            </w:r>
            <w:r w:rsidRPr="004111C1">
              <w:rPr>
                <w:rFonts w:ascii="Arial" w:hAnsi="Arial" w:cs="Arial"/>
                <w:sz w:val="24"/>
                <w:szCs w:val="24"/>
              </w:rPr>
              <w:t>laws.</w:t>
            </w:r>
          </w:p>
          <w:p w14:paraId="7BD5C1AD" w14:textId="2817125F" w:rsidR="00790C9B" w:rsidRPr="004111C1" w:rsidRDefault="00790C9B" w:rsidP="00AA726E">
            <w:pPr>
              <w:pStyle w:val="TableParagraph"/>
              <w:numPr>
                <w:ilvl w:val="0"/>
                <w:numId w:val="40"/>
              </w:numPr>
              <w:tabs>
                <w:tab w:val="left" w:pos="827"/>
              </w:tabs>
              <w:ind w:right="107"/>
              <w:rPr>
                <w:rFonts w:ascii="Arial" w:hAnsi="Arial" w:cs="Arial"/>
                <w:sz w:val="24"/>
                <w:szCs w:val="24"/>
              </w:rPr>
            </w:pPr>
            <w:r w:rsidRPr="004111C1">
              <w:rPr>
                <w:rFonts w:ascii="Arial" w:hAnsi="Arial" w:cs="Arial"/>
                <w:sz w:val="24"/>
                <w:szCs w:val="24"/>
              </w:rPr>
              <w:t xml:space="preserve">Teach students proper communication methods if they are feeling sick. </w:t>
            </w:r>
            <w:r w:rsidR="00B07224">
              <w:rPr>
                <w:rFonts w:ascii="Arial" w:hAnsi="Arial" w:cs="Arial"/>
                <w:sz w:val="24"/>
                <w:szCs w:val="24"/>
              </w:rPr>
              <w:t xml:space="preserve">These include raising hand to report feeling ill. </w:t>
            </w:r>
            <w:r w:rsidRPr="004111C1">
              <w:rPr>
                <w:rFonts w:ascii="Arial" w:hAnsi="Arial" w:cs="Arial"/>
                <w:sz w:val="24"/>
                <w:szCs w:val="24"/>
              </w:rPr>
              <w:t>Stress the importance of washing hands and personal hygiene.</w:t>
            </w:r>
          </w:p>
          <w:p w14:paraId="393CC3F9" w14:textId="77777777" w:rsidR="007656F9" w:rsidRPr="005107E3" w:rsidRDefault="007656F9" w:rsidP="00AA726E">
            <w:pPr>
              <w:pStyle w:val="TableParagraph"/>
              <w:tabs>
                <w:tab w:val="left" w:pos="827"/>
              </w:tabs>
              <w:ind w:left="720" w:right="219" w:firstLine="0"/>
              <w:rPr>
                <w:rFonts w:ascii="Arial" w:hAnsi="Arial" w:cs="Arial"/>
                <w:sz w:val="16"/>
                <w:szCs w:val="16"/>
              </w:rPr>
            </w:pPr>
          </w:p>
          <w:p w14:paraId="59387AE5" w14:textId="77777777" w:rsidR="007656F9" w:rsidRPr="004111C1" w:rsidRDefault="007656F9" w:rsidP="00AA726E">
            <w:pPr>
              <w:pStyle w:val="NoSpacing"/>
              <w:tabs>
                <w:tab w:val="left" w:pos="900"/>
              </w:tabs>
              <w:rPr>
                <w:rFonts w:ascii="Arial" w:hAnsi="Arial" w:cs="Arial"/>
                <w:sz w:val="24"/>
                <w:szCs w:val="24"/>
              </w:rPr>
            </w:pPr>
            <w:r w:rsidRPr="007322C1">
              <w:rPr>
                <w:rFonts w:ascii="Arial" w:hAnsi="Arial" w:cs="Arial"/>
                <w:b/>
                <w:bCs/>
                <w:sz w:val="24"/>
                <w:szCs w:val="24"/>
                <w:u w:val="single"/>
              </w:rPr>
              <w:t>Additional preventive procedures will include the following</w:t>
            </w:r>
            <w:r w:rsidRPr="004111C1">
              <w:rPr>
                <w:rFonts w:ascii="Arial" w:hAnsi="Arial" w:cs="Arial"/>
                <w:sz w:val="24"/>
                <w:szCs w:val="24"/>
              </w:rPr>
              <w:t>:</w:t>
            </w:r>
          </w:p>
          <w:p w14:paraId="388E9C53" w14:textId="5C831E26" w:rsidR="007656F9" w:rsidRPr="004111C1" w:rsidRDefault="007656F9" w:rsidP="00AA726E">
            <w:pPr>
              <w:pStyle w:val="NoSpacing"/>
              <w:numPr>
                <w:ilvl w:val="0"/>
                <w:numId w:val="40"/>
              </w:numPr>
              <w:tabs>
                <w:tab w:val="left" w:pos="900"/>
              </w:tabs>
              <w:rPr>
                <w:rFonts w:ascii="Arial" w:hAnsi="Arial" w:cs="Arial"/>
                <w:sz w:val="24"/>
                <w:szCs w:val="24"/>
              </w:rPr>
            </w:pPr>
            <w:r w:rsidRPr="004111C1">
              <w:rPr>
                <w:rFonts w:ascii="Arial" w:hAnsi="Arial" w:cs="Arial"/>
                <w:sz w:val="24"/>
                <w:szCs w:val="24"/>
              </w:rPr>
              <w:t>S</w:t>
            </w:r>
            <w:r w:rsidR="00033493" w:rsidRPr="004111C1">
              <w:rPr>
                <w:rFonts w:ascii="Arial" w:hAnsi="Arial" w:cs="Arial"/>
                <w:sz w:val="24"/>
                <w:szCs w:val="24"/>
              </w:rPr>
              <w:t xml:space="preserve">tudents </w:t>
            </w:r>
            <w:r w:rsidRPr="004111C1">
              <w:rPr>
                <w:rFonts w:ascii="Arial" w:hAnsi="Arial" w:cs="Arial"/>
                <w:sz w:val="24"/>
                <w:szCs w:val="24"/>
              </w:rPr>
              <w:t>are strongly encouraged t</w:t>
            </w:r>
            <w:r w:rsidR="00033493" w:rsidRPr="004111C1">
              <w:rPr>
                <w:rFonts w:ascii="Arial" w:hAnsi="Arial" w:cs="Arial"/>
                <w:sz w:val="24"/>
                <w:szCs w:val="24"/>
              </w:rPr>
              <w:t xml:space="preserve">o bring water bottles from home. </w:t>
            </w:r>
          </w:p>
          <w:p w14:paraId="14A671BA" w14:textId="746578FA" w:rsidR="007656F9" w:rsidRPr="004111C1" w:rsidRDefault="007656F9" w:rsidP="00AA726E">
            <w:pPr>
              <w:pStyle w:val="NoSpacing"/>
              <w:numPr>
                <w:ilvl w:val="0"/>
                <w:numId w:val="40"/>
              </w:numPr>
              <w:tabs>
                <w:tab w:val="left" w:pos="900"/>
              </w:tabs>
              <w:rPr>
                <w:rFonts w:ascii="Arial" w:hAnsi="Arial" w:cs="Arial"/>
                <w:sz w:val="24"/>
                <w:szCs w:val="24"/>
              </w:rPr>
            </w:pPr>
            <w:r w:rsidRPr="004111C1">
              <w:rPr>
                <w:rFonts w:ascii="Arial" w:hAnsi="Arial" w:cs="Arial"/>
                <w:sz w:val="24"/>
                <w:szCs w:val="24"/>
              </w:rPr>
              <w:t xml:space="preserve">Teachers, staff, and parents must </w:t>
            </w:r>
            <w:r w:rsidR="00B07224" w:rsidRPr="004111C1">
              <w:rPr>
                <w:rFonts w:ascii="Arial" w:hAnsi="Arial" w:cs="Arial"/>
                <w:sz w:val="24"/>
                <w:szCs w:val="24"/>
              </w:rPr>
              <w:t>cons</w:t>
            </w:r>
            <w:r w:rsidR="00B07224">
              <w:rPr>
                <w:rFonts w:ascii="Arial" w:hAnsi="Arial" w:cs="Arial"/>
                <w:sz w:val="24"/>
                <w:szCs w:val="24"/>
              </w:rPr>
              <w:t>istently</w:t>
            </w:r>
            <w:r w:rsidRPr="004111C1">
              <w:rPr>
                <w:rFonts w:ascii="Arial" w:hAnsi="Arial" w:cs="Arial"/>
                <w:sz w:val="24"/>
                <w:szCs w:val="24"/>
              </w:rPr>
              <w:t xml:space="preserve"> educate students about hygiene and proper ways to wash hands.</w:t>
            </w:r>
          </w:p>
          <w:p w14:paraId="351F21A0" w14:textId="3D7338D7" w:rsidR="00896CD5" w:rsidRPr="00902A25" w:rsidRDefault="00896CD5" w:rsidP="006E53D1">
            <w:pPr>
              <w:pStyle w:val="NoSpacing"/>
              <w:tabs>
                <w:tab w:val="left" w:pos="850"/>
              </w:tabs>
              <w:ind w:left="720"/>
              <w:rPr>
                <w:rFonts w:ascii="Arial" w:hAnsi="Arial" w:cs="Arial"/>
                <w:sz w:val="24"/>
                <w:szCs w:val="24"/>
              </w:rPr>
            </w:pPr>
          </w:p>
        </w:tc>
      </w:tr>
      <w:tr w:rsidR="007531D7" w:rsidRPr="004111C1" w14:paraId="60F2A5D9" w14:textId="77777777" w:rsidTr="006E53D1">
        <w:tc>
          <w:tcPr>
            <w:tcW w:w="10620" w:type="dxa"/>
            <w:gridSpan w:val="2"/>
            <w:shd w:val="clear" w:color="auto" w:fill="E2EFD9" w:themeFill="accent6" w:themeFillTint="33"/>
          </w:tcPr>
          <w:p w14:paraId="0F4EE6A3" w14:textId="77777777" w:rsidR="007531D7" w:rsidRPr="004111C1" w:rsidRDefault="007531D7" w:rsidP="00AA726E">
            <w:pPr>
              <w:pStyle w:val="NoSpacing"/>
              <w:rPr>
                <w:rFonts w:ascii="Arial" w:hAnsi="Arial" w:cs="Arial"/>
                <w:sz w:val="24"/>
                <w:szCs w:val="24"/>
              </w:rPr>
            </w:pPr>
          </w:p>
        </w:tc>
      </w:tr>
      <w:tr w:rsidR="007531D7" w:rsidRPr="004111C1" w14:paraId="247CD3E9" w14:textId="77777777" w:rsidTr="006E53D1">
        <w:tc>
          <w:tcPr>
            <w:tcW w:w="2552" w:type="dxa"/>
          </w:tcPr>
          <w:p w14:paraId="20F6197B" w14:textId="285FA127" w:rsidR="002F02AF" w:rsidRPr="004111C1" w:rsidRDefault="002F02AF" w:rsidP="00902A25">
            <w:pPr>
              <w:pStyle w:val="NoSpacing"/>
              <w:jc w:val="center"/>
              <w:rPr>
                <w:rFonts w:ascii="Arial" w:hAnsi="Arial" w:cs="Arial"/>
                <w:b/>
                <w:bCs/>
                <w:sz w:val="24"/>
                <w:szCs w:val="24"/>
                <w:highlight w:val="yellow"/>
              </w:rPr>
            </w:pPr>
            <w:r w:rsidRPr="004111C1">
              <w:rPr>
                <w:rFonts w:ascii="Arial" w:hAnsi="Arial" w:cs="Arial"/>
                <w:b/>
                <w:bCs/>
                <w:sz w:val="24"/>
                <w:szCs w:val="24"/>
                <w:highlight w:val="yellow"/>
              </w:rPr>
              <w:t>Student</w:t>
            </w:r>
            <w:r w:rsidR="00790C9B">
              <w:rPr>
                <w:rFonts w:ascii="Arial" w:hAnsi="Arial" w:cs="Arial"/>
                <w:b/>
                <w:bCs/>
                <w:sz w:val="24"/>
                <w:szCs w:val="24"/>
                <w:highlight w:val="yellow"/>
              </w:rPr>
              <w:t xml:space="preserve"> </w:t>
            </w:r>
            <w:r w:rsidRPr="004111C1">
              <w:rPr>
                <w:rFonts w:ascii="Arial" w:hAnsi="Arial" w:cs="Arial"/>
                <w:b/>
                <w:bCs/>
                <w:sz w:val="24"/>
                <w:szCs w:val="24"/>
                <w:highlight w:val="yellow"/>
              </w:rPr>
              <w:t>and</w:t>
            </w:r>
          </w:p>
          <w:p w14:paraId="161AF522" w14:textId="05C0E2C0" w:rsidR="007531D7" w:rsidRPr="004111C1" w:rsidRDefault="002F02AF" w:rsidP="00902A25">
            <w:pPr>
              <w:pStyle w:val="NoSpacing"/>
              <w:jc w:val="center"/>
              <w:rPr>
                <w:rFonts w:ascii="Arial" w:hAnsi="Arial" w:cs="Arial"/>
                <w:b/>
                <w:bCs/>
                <w:sz w:val="24"/>
                <w:szCs w:val="24"/>
                <w:highlight w:val="yellow"/>
              </w:rPr>
            </w:pPr>
            <w:r w:rsidRPr="004111C1">
              <w:rPr>
                <w:rFonts w:ascii="Arial" w:hAnsi="Arial" w:cs="Arial"/>
                <w:b/>
                <w:bCs/>
                <w:sz w:val="24"/>
                <w:szCs w:val="24"/>
                <w:highlight w:val="yellow"/>
              </w:rPr>
              <w:t>Staff</w:t>
            </w:r>
            <w:r w:rsidR="00790C9B">
              <w:rPr>
                <w:rFonts w:ascii="Arial" w:hAnsi="Arial" w:cs="Arial"/>
                <w:b/>
                <w:bCs/>
                <w:sz w:val="24"/>
                <w:szCs w:val="24"/>
                <w:highlight w:val="yellow"/>
              </w:rPr>
              <w:t xml:space="preserve"> Screening</w:t>
            </w:r>
          </w:p>
        </w:tc>
        <w:tc>
          <w:tcPr>
            <w:tcW w:w="8068" w:type="dxa"/>
          </w:tcPr>
          <w:p w14:paraId="714685FE" w14:textId="3B1D8918" w:rsidR="00790C9B" w:rsidRDefault="00790C9B" w:rsidP="00AA726E">
            <w:pPr>
              <w:pStyle w:val="NoSpacing"/>
              <w:rPr>
                <w:rFonts w:ascii="Arial" w:hAnsi="Arial" w:cs="Arial"/>
                <w:sz w:val="24"/>
                <w:szCs w:val="24"/>
              </w:rPr>
            </w:pPr>
            <w:r>
              <w:rPr>
                <w:rFonts w:ascii="Arial" w:hAnsi="Arial" w:cs="Arial"/>
                <w:sz w:val="24"/>
                <w:szCs w:val="24"/>
              </w:rPr>
              <w:t>H</w:t>
            </w:r>
            <w:r w:rsidRPr="004111C1">
              <w:rPr>
                <w:rFonts w:ascii="Arial" w:hAnsi="Arial" w:cs="Arial"/>
                <w:sz w:val="24"/>
                <w:szCs w:val="24"/>
              </w:rPr>
              <w:t>ome is the initial point of screening each</w:t>
            </w:r>
            <w:r>
              <w:rPr>
                <w:rFonts w:ascii="Arial" w:hAnsi="Arial" w:cs="Arial"/>
                <w:sz w:val="24"/>
                <w:szCs w:val="24"/>
              </w:rPr>
              <w:t xml:space="preserve">. Parents/Guardians should </w:t>
            </w:r>
            <w:r w:rsidR="0049241C">
              <w:rPr>
                <w:rFonts w:ascii="Arial" w:hAnsi="Arial" w:cs="Arial"/>
                <w:sz w:val="24"/>
                <w:szCs w:val="24"/>
              </w:rPr>
              <w:t xml:space="preserve">self-report/notify </w:t>
            </w:r>
            <w:r w:rsidR="006E53D1">
              <w:rPr>
                <w:rFonts w:ascii="Arial" w:hAnsi="Arial" w:cs="Arial"/>
                <w:sz w:val="24"/>
                <w:szCs w:val="24"/>
              </w:rPr>
              <w:t>Chickasaw City</w:t>
            </w:r>
            <w:r w:rsidR="00140824">
              <w:rPr>
                <w:rFonts w:ascii="Arial" w:hAnsi="Arial" w:cs="Arial"/>
                <w:sz w:val="24"/>
                <w:szCs w:val="24"/>
              </w:rPr>
              <w:t xml:space="preserve"> Schools</w:t>
            </w:r>
            <w:r>
              <w:rPr>
                <w:rFonts w:ascii="Arial" w:hAnsi="Arial" w:cs="Arial"/>
                <w:sz w:val="24"/>
                <w:szCs w:val="24"/>
              </w:rPr>
              <w:t xml:space="preserve"> if their student exhibits COVID-19 symptoms</w:t>
            </w:r>
            <w:r w:rsidR="0049241C">
              <w:rPr>
                <w:rFonts w:ascii="Arial" w:hAnsi="Arial" w:cs="Arial"/>
                <w:sz w:val="24"/>
                <w:szCs w:val="24"/>
              </w:rPr>
              <w:t xml:space="preserve"> to include fever, new onset of cough, etc. Parents/Guardians</w:t>
            </w:r>
            <w:r>
              <w:rPr>
                <w:rFonts w:ascii="Arial" w:hAnsi="Arial" w:cs="Arial"/>
                <w:sz w:val="24"/>
                <w:szCs w:val="24"/>
              </w:rPr>
              <w:t xml:space="preserve"> should check their student’s temperature regularly. Any fever of 100.</w:t>
            </w:r>
            <w:r w:rsidR="006E53D1">
              <w:rPr>
                <w:rFonts w:ascii="Arial" w:hAnsi="Arial" w:cs="Arial"/>
                <w:sz w:val="24"/>
                <w:szCs w:val="24"/>
              </w:rPr>
              <w:t xml:space="preserve">1 </w:t>
            </w:r>
            <w:r>
              <w:rPr>
                <w:rFonts w:ascii="Arial" w:hAnsi="Arial" w:cs="Arial"/>
                <w:sz w:val="24"/>
                <w:szCs w:val="24"/>
              </w:rPr>
              <w:t>or higher will not be allowed to attend school.</w:t>
            </w:r>
            <w:r w:rsidR="0049241C">
              <w:rPr>
                <w:rFonts w:ascii="Arial" w:hAnsi="Arial" w:cs="Arial"/>
                <w:sz w:val="24"/>
                <w:szCs w:val="24"/>
              </w:rPr>
              <w:t xml:space="preserve"> Any student exhibiting symptoms should be taken to a health-care provider.</w:t>
            </w:r>
          </w:p>
          <w:p w14:paraId="5AEF05D4" w14:textId="77777777" w:rsidR="00790C9B" w:rsidRPr="005107E3" w:rsidRDefault="00790C9B" w:rsidP="00AA726E">
            <w:pPr>
              <w:pStyle w:val="NoSpacing"/>
              <w:rPr>
                <w:rFonts w:ascii="Arial" w:hAnsi="Arial" w:cs="Arial"/>
                <w:sz w:val="16"/>
                <w:szCs w:val="16"/>
              </w:rPr>
            </w:pPr>
          </w:p>
          <w:p w14:paraId="7983FAD5" w14:textId="158124C5" w:rsidR="00896CD5" w:rsidRPr="004111C1" w:rsidRDefault="0020030D" w:rsidP="00AA726E">
            <w:pPr>
              <w:pStyle w:val="NoSpacing"/>
              <w:rPr>
                <w:rFonts w:ascii="Arial" w:hAnsi="Arial" w:cs="Arial"/>
                <w:sz w:val="24"/>
                <w:szCs w:val="24"/>
              </w:rPr>
            </w:pPr>
            <w:r w:rsidRPr="004111C1">
              <w:rPr>
                <w:rFonts w:ascii="Arial" w:hAnsi="Arial" w:cs="Arial"/>
                <w:sz w:val="24"/>
                <w:szCs w:val="24"/>
              </w:rPr>
              <w:t>As part of the procedures for sc</w:t>
            </w:r>
            <w:r w:rsidR="00140824">
              <w:rPr>
                <w:rFonts w:ascii="Arial" w:hAnsi="Arial" w:cs="Arial"/>
                <w:sz w:val="24"/>
                <w:szCs w:val="24"/>
              </w:rPr>
              <w:t>reening students and staff, Schools</w:t>
            </w:r>
            <w:r w:rsidRPr="004111C1">
              <w:rPr>
                <w:rFonts w:ascii="Arial" w:hAnsi="Arial" w:cs="Arial"/>
                <w:sz w:val="24"/>
                <w:szCs w:val="24"/>
              </w:rPr>
              <w:t xml:space="preserve"> will:</w:t>
            </w:r>
          </w:p>
          <w:p w14:paraId="74737ACB" w14:textId="09E38BAE" w:rsidR="0020030D" w:rsidRPr="004111C1" w:rsidRDefault="002F02AF" w:rsidP="00AA726E">
            <w:pPr>
              <w:pStyle w:val="NoSpacing"/>
              <w:numPr>
                <w:ilvl w:val="0"/>
                <w:numId w:val="27"/>
              </w:numPr>
              <w:rPr>
                <w:rFonts w:ascii="Arial" w:hAnsi="Arial" w:cs="Arial"/>
                <w:sz w:val="24"/>
                <w:szCs w:val="24"/>
              </w:rPr>
            </w:pPr>
            <w:r w:rsidRPr="004111C1">
              <w:rPr>
                <w:rFonts w:ascii="Arial" w:hAnsi="Arial" w:cs="Arial"/>
                <w:sz w:val="24"/>
                <w:szCs w:val="24"/>
              </w:rPr>
              <w:t xml:space="preserve">Train all staff on visually checking students </w:t>
            </w:r>
            <w:r w:rsidR="0020030D" w:rsidRPr="004111C1">
              <w:rPr>
                <w:rFonts w:ascii="Arial" w:hAnsi="Arial" w:cs="Arial"/>
                <w:sz w:val="24"/>
                <w:szCs w:val="24"/>
              </w:rPr>
              <w:t>for signs of COVID-19.</w:t>
            </w:r>
          </w:p>
          <w:p w14:paraId="233ADEAA" w14:textId="7F963582" w:rsidR="00896CD5" w:rsidRPr="00902A25" w:rsidRDefault="0020030D" w:rsidP="00902A25">
            <w:pPr>
              <w:pStyle w:val="NoSpacing"/>
              <w:numPr>
                <w:ilvl w:val="0"/>
                <w:numId w:val="27"/>
              </w:numPr>
              <w:rPr>
                <w:rFonts w:ascii="Arial" w:hAnsi="Arial" w:cs="Arial"/>
                <w:sz w:val="24"/>
                <w:szCs w:val="24"/>
              </w:rPr>
            </w:pPr>
            <w:r w:rsidRPr="004111C1">
              <w:rPr>
                <w:rFonts w:ascii="Arial" w:hAnsi="Arial" w:cs="Arial"/>
                <w:sz w:val="24"/>
                <w:szCs w:val="24"/>
              </w:rPr>
              <w:t>Train all administrators on visually checking staff for signs of COVID-19.</w:t>
            </w:r>
          </w:p>
        </w:tc>
      </w:tr>
      <w:tr w:rsidR="007531D7" w:rsidRPr="004111C1" w14:paraId="15DCAEE4" w14:textId="77777777" w:rsidTr="006E53D1">
        <w:tc>
          <w:tcPr>
            <w:tcW w:w="10620" w:type="dxa"/>
            <w:gridSpan w:val="2"/>
            <w:shd w:val="clear" w:color="auto" w:fill="E2EFD9" w:themeFill="accent6" w:themeFillTint="33"/>
          </w:tcPr>
          <w:p w14:paraId="64792065" w14:textId="77777777" w:rsidR="007531D7" w:rsidRPr="004111C1" w:rsidRDefault="007531D7" w:rsidP="00AA726E">
            <w:pPr>
              <w:pStyle w:val="NoSpacing"/>
              <w:rPr>
                <w:rFonts w:ascii="Arial" w:hAnsi="Arial" w:cs="Arial"/>
                <w:sz w:val="24"/>
                <w:szCs w:val="24"/>
              </w:rPr>
            </w:pPr>
          </w:p>
        </w:tc>
      </w:tr>
      <w:tr w:rsidR="007531D7" w:rsidRPr="004111C1" w14:paraId="53DAC6FD" w14:textId="77777777" w:rsidTr="006E53D1">
        <w:tc>
          <w:tcPr>
            <w:tcW w:w="2552" w:type="dxa"/>
          </w:tcPr>
          <w:p w14:paraId="52F57CE2" w14:textId="77777777" w:rsidR="00790C9B" w:rsidRDefault="00294572" w:rsidP="00902A25">
            <w:pPr>
              <w:pStyle w:val="NoSpacing"/>
              <w:jc w:val="center"/>
              <w:rPr>
                <w:rFonts w:ascii="Arial" w:hAnsi="Arial" w:cs="Arial"/>
                <w:b/>
                <w:bCs/>
                <w:sz w:val="24"/>
                <w:szCs w:val="24"/>
                <w:highlight w:val="yellow"/>
              </w:rPr>
            </w:pPr>
            <w:r w:rsidRPr="004111C1">
              <w:rPr>
                <w:rFonts w:ascii="Arial" w:hAnsi="Arial" w:cs="Arial"/>
                <w:b/>
                <w:bCs/>
                <w:sz w:val="24"/>
                <w:szCs w:val="24"/>
                <w:highlight w:val="yellow"/>
              </w:rPr>
              <w:t>Campus Entry</w:t>
            </w:r>
          </w:p>
          <w:p w14:paraId="29E74BF0" w14:textId="6BEBDFCC" w:rsidR="007531D7" w:rsidRPr="004111C1" w:rsidRDefault="00D95B27" w:rsidP="00902A25">
            <w:pPr>
              <w:pStyle w:val="NoSpacing"/>
              <w:jc w:val="center"/>
              <w:rPr>
                <w:rFonts w:ascii="Arial" w:hAnsi="Arial" w:cs="Arial"/>
                <w:b/>
                <w:bCs/>
                <w:sz w:val="24"/>
                <w:szCs w:val="24"/>
                <w:highlight w:val="yellow"/>
              </w:rPr>
            </w:pPr>
            <w:r w:rsidRPr="004111C1">
              <w:rPr>
                <w:rFonts w:ascii="Arial" w:hAnsi="Arial" w:cs="Arial"/>
                <w:b/>
                <w:bCs/>
                <w:sz w:val="24"/>
                <w:szCs w:val="24"/>
                <w:highlight w:val="yellow"/>
              </w:rPr>
              <w:t>and Exit</w:t>
            </w:r>
          </w:p>
        </w:tc>
        <w:tc>
          <w:tcPr>
            <w:tcW w:w="8068" w:type="dxa"/>
          </w:tcPr>
          <w:p w14:paraId="6838EDAD" w14:textId="4AB061E4" w:rsidR="00896CD5" w:rsidRPr="004111C1" w:rsidRDefault="0020030D" w:rsidP="00AA726E">
            <w:pPr>
              <w:pStyle w:val="NoSpacing"/>
              <w:rPr>
                <w:rFonts w:ascii="Arial" w:hAnsi="Arial" w:cs="Arial"/>
                <w:sz w:val="24"/>
                <w:szCs w:val="24"/>
              </w:rPr>
            </w:pPr>
            <w:r w:rsidRPr="004111C1">
              <w:rPr>
                <w:rFonts w:ascii="Arial" w:hAnsi="Arial" w:cs="Arial"/>
                <w:sz w:val="24"/>
                <w:szCs w:val="24"/>
              </w:rPr>
              <w:t>The procedures for campus entry and exit will be as follows:</w:t>
            </w:r>
          </w:p>
          <w:p w14:paraId="7702D7F6" w14:textId="77213010" w:rsidR="00383783" w:rsidRPr="004111C1" w:rsidRDefault="0020030D" w:rsidP="00AA726E">
            <w:pPr>
              <w:pStyle w:val="NoSpacing"/>
              <w:numPr>
                <w:ilvl w:val="0"/>
                <w:numId w:val="29"/>
              </w:numPr>
              <w:rPr>
                <w:rFonts w:ascii="Arial" w:hAnsi="Arial" w:cs="Arial"/>
                <w:sz w:val="24"/>
                <w:szCs w:val="24"/>
              </w:rPr>
            </w:pPr>
            <w:r w:rsidRPr="004111C1">
              <w:rPr>
                <w:rFonts w:ascii="Arial" w:hAnsi="Arial" w:cs="Arial"/>
                <w:sz w:val="24"/>
                <w:szCs w:val="24"/>
              </w:rPr>
              <w:t>Any staff with a fever of 100.4 or higher will not be allowed in the bu</w:t>
            </w:r>
            <w:r w:rsidR="00383783" w:rsidRPr="004111C1">
              <w:rPr>
                <w:rFonts w:ascii="Arial" w:hAnsi="Arial" w:cs="Arial"/>
                <w:sz w:val="24"/>
                <w:szCs w:val="24"/>
              </w:rPr>
              <w:t>i</w:t>
            </w:r>
            <w:r w:rsidRPr="004111C1">
              <w:rPr>
                <w:rFonts w:ascii="Arial" w:hAnsi="Arial" w:cs="Arial"/>
                <w:sz w:val="24"/>
                <w:szCs w:val="24"/>
              </w:rPr>
              <w:t>lding.</w:t>
            </w:r>
            <w:r w:rsidR="00383783" w:rsidRPr="004111C1">
              <w:rPr>
                <w:rFonts w:ascii="Arial" w:hAnsi="Arial" w:cs="Arial"/>
                <w:sz w:val="24"/>
                <w:szCs w:val="24"/>
              </w:rPr>
              <w:t xml:space="preserve"> Staff may only return to school with a doctor’s note stating negative COVID-19 results</w:t>
            </w:r>
            <w:r w:rsidR="0018255A">
              <w:rPr>
                <w:rFonts w:ascii="Arial" w:hAnsi="Arial" w:cs="Arial"/>
                <w:sz w:val="24"/>
                <w:szCs w:val="24"/>
              </w:rPr>
              <w:t xml:space="preserve"> or a reasonable examination from a physician</w:t>
            </w:r>
            <w:r w:rsidR="00383783" w:rsidRPr="004111C1">
              <w:rPr>
                <w:rFonts w:ascii="Arial" w:hAnsi="Arial" w:cs="Arial"/>
                <w:sz w:val="24"/>
                <w:szCs w:val="24"/>
              </w:rPr>
              <w:t xml:space="preserve">. Otherwise, staff must remain quarantined at home for 14 days before returning to school. </w:t>
            </w:r>
          </w:p>
          <w:p w14:paraId="2A5AC622" w14:textId="7100AE51" w:rsidR="000119BC" w:rsidRDefault="00383783" w:rsidP="000119BC">
            <w:pPr>
              <w:pStyle w:val="NoSpacing"/>
              <w:numPr>
                <w:ilvl w:val="0"/>
                <w:numId w:val="44"/>
              </w:numPr>
              <w:rPr>
                <w:rFonts w:ascii="Arial" w:hAnsi="Arial" w:cs="Arial"/>
                <w:sz w:val="24"/>
                <w:szCs w:val="24"/>
              </w:rPr>
            </w:pPr>
            <w:r w:rsidRPr="004111C1">
              <w:rPr>
                <w:rFonts w:ascii="Arial" w:hAnsi="Arial" w:cs="Arial"/>
                <w:sz w:val="24"/>
                <w:szCs w:val="24"/>
              </w:rPr>
              <w:t xml:space="preserve">Any </w:t>
            </w:r>
            <w:r w:rsidR="00294572" w:rsidRPr="004111C1">
              <w:rPr>
                <w:rFonts w:ascii="Arial" w:hAnsi="Arial" w:cs="Arial"/>
                <w:sz w:val="24"/>
                <w:szCs w:val="24"/>
              </w:rPr>
              <w:t>student</w:t>
            </w:r>
            <w:r w:rsidRPr="004111C1">
              <w:rPr>
                <w:rFonts w:ascii="Arial" w:hAnsi="Arial" w:cs="Arial"/>
                <w:sz w:val="24"/>
                <w:szCs w:val="24"/>
              </w:rPr>
              <w:t xml:space="preserve"> with </w:t>
            </w:r>
            <w:r w:rsidR="00294572" w:rsidRPr="004111C1">
              <w:rPr>
                <w:rFonts w:ascii="Arial" w:hAnsi="Arial" w:cs="Arial"/>
                <w:sz w:val="24"/>
                <w:szCs w:val="24"/>
              </w:rPr>
              <w:t xml:space="preserve">a fever of 100.4 or higher will not be allowed to exit their </w:t>
            </w:r>
            <w:r w:rsidRPr="004111C1">
              <w:rPr>
                <w:rFonts w:ascii="Arial" w:hAnsi="Arial" w:cs="Arial"/>
                <w:sz w:val="24"/>
                <w:szCs w:val="24"/>
              </w:rPr>
              <w:t xml:space="preserve">vehicle and will be required to return home. </w:t>
            </w:r>
          </w:p>
          <w:p w14:paraId="531502B0" w14:textId="77777777" w:rsidR="000732CD" w:rsidRDefault="00383783" w:rsidP="000119BC">
            <w:pPr>
              <w:pStyle w:val="NoSpacing"/>
              <w:numPr>
                <w:ilvl w:val="0"/>
                <w:numId w:val="44"/>
              </w:numPr>
              <w:rPr>
                <w:rFonts w:ascii="Arial" w:hAnsi="Arial" w:cs="Arial"/>
                <w:sz w:val="24"/>
                <w:szCs w:val="24"/>
              </w:rPr>
            </w:pPr>
            <w:r w:rsidRPr="004111C1">
              <w:rPr>
                <w:rFonts w:ascii="Arial" w:hAnsi="Arial" w:cs="Arial"/>
                <w:sz w:val="24"/>
                <w:szCs w:val="24"/>
              </w:rPr>
              <w:t>Students may only return to school with a doctor’s note stating negative COVID-19 results</w:t>
            </w:r>
            <w:r w:rsidR="0018255A">
              <w:rPr>
                <w:rFonts w:ascii="Arial" w:hAnsi="Arial" w:cs="Arial"/>
                <w:sz w:val="24"/>
                <w:szCs w:val="24"/>
              </w:rPr>
              <w:t xml:space="preserve"> </w:t>
            </w:r>
            <w:r w:rsidR="008549FC">
              <w:rPr>
                <w:rFonts w:ascii="Arial" w:hAnsi="Arial" w:cs="Arial"/>
                <w:sz w:val="24"/>
                <w:szCs w:val="24"/>
              </w:rPr>
              <w:t>or a</w:t>
            </w:r>
            <w:r w:rsidR="0018255A">
              <w:rPr>
                <w:rFonts w:ascii="Arial" w:hAnsi="Arial" w:cs="Arial"/>
                <w:sz w:val="24"/>
                <w:szCs w:val="24"/>
              </w:rPr>
              <w:t xml:space="preserve"> reasonable explanation for a fever</w:t>
            </w:r>
            <w:r w:rsidRPr="004111C1">
              <w:rPr>
                <w:rFonts w:ascii="Arial" w:hAnsi="Arial" w:cs="Arial"/>
                <w:sz w:val="24"/>
                <w:szCs w:val="24"/>
              </w:rPr>
              <w:t xml:space="preserve">. </w:t>
            </w:r>
            <w:r w:rsidR="00B87B20">
              <w:rPr>
                <w:rFonts w:ascii="Arial" w:hAnsi="Arial" w:cs="Arial"/>
                <w:sz w:val="24"/>
                <w:szCs w:val="24"/>
              </w:rPr>
              <w:t>The note cannot simply state “this child does not have C</w:t>
            </w:r>
            <w:r w:rsidR="0047181E">
              <w:rPr>
                <w:rFonts w:ascii="Arial" w:hAnsi="Arial" w:cs="Arial"/>
                <w:sz w:val="24"/>
                <w:szCs w:val="24"/>
              </w:rPr>
              <w:t>OVID-19</w:t>
            </w:r>
            <w:r w:rsidR="00B87B20">
              <w:rPr>
                <w:rFonts w:ascii="Arial" w:hAnsi="Arial" w:cs="Arial"/>
                <w:sz w:val="24"/>
                <w:szCs w:val="24"/>
              </w:rPr>
              <w:t xml:space="preserve">” but needs to explain what caused the fever. </w:t>
            </w:r>
            <w:r w:rsidRPr="004111C1">
              <w:rPr>
                <w:rFonts w:ascii="Arial" w:hAnsi="Arial" w:cs="Arial"/>
                <w:sz w:val="24"/>
                <w:szCs w:val="24"/>
              </w:rPr>
              <w:t>Otherwise, the student must remain quarantined at home for 14 days before returning to school.</w:t>
            </w:r>
          </w:p>
          <w:p w14:paraId="0A505126" w14:textId="32AA874A" w:rsidR="00294572" w:rsidRPr="000732CD" w:rsidRDefault="00383783" w:rsidP="000732CD">
            <w:pPr>
              <w:pStyle w:val="NoSpacing"/>
              <w:ind w:left="1440"/>
              <w:rPr>
                <w:rFonts w:ascii="Arial" w:hAnsi="Arial" w:cs="Arial"/>
                <w:sz w:val="16"/>
                <w:szCs w:val="16"/>
              </w:rPr>
            </w:pPr>
            <w:r w:rsidRPr="004111C1">
              <w:rPr>
                <w:rFonts w:ascii="Arial" w:hAnsi="Arial" w:cs="Arial"/>
                <w:sz w:val="24"/>
                <w:szCs w:val="24"/>
              </w:rPr>
              <w:t xml:space="preserve"> </w:t>
            </w:r>
          </w:p>
          <w:p w14:paraId="00E2D759" w14:textId="59133FF9" w:rsidR="00294572" w:rsidRDefault="00294572" w:rsidP="00AA726E">
            <w:pPr>
              <w:pStyle w:val="NoSpacing"/>
              <w:numPr>
                <w:ilvl w:val="0"/>
                <w:numId w:val="29"/>
              </w:numPr>
              <w:rPr>
                <w:rFonts w:ascii="Arial" w:hAnsi="Arial" w:cs="Arial"/>
                <w:sz w:val="24"/>
                <w:szCs w:val="24"/>
              </w:rPr>
            </w:pPr>
            <w:r w:rsidRPr="004111C1">
              <w:rPr>
                <w:rFonts w:ascii="Arial" w:hAnsi="Arial" w:cs="Arial"/>
                <w:sz w:val="24"/>
                <w:szCs w:val="24"/>
              </w:rPr>
              <w:t>Hand sanitizing stations will be placed at every entry for students to use before entering the building</w:t>
            </w:r>
            <w:r w:rsidR="00383783" w:rsidRPr="004111C1">
              <w:rPr>
                <w:rFonts w:ascii="Arial" w:hAnsi="Arial" w:cs="Arial"/>
                <w:sz w:val="24"/>
                <w:szCs w:val="24"/>
              </w:rPr>
              <w:t xml:space="preserve"> and classrooms.</w:t>
            </w:r>
          </w:p>
          <w:p w14:paraId="586F8EF8" w14:textId="55ED4694" w:rsidR="00294572" w:rsidRPr="004111C1" w:rsidRDefault="00294572" w:rsidP="00AA726E">
            <w:pPr>
              <w:pStyle w:val="NoSpacing"/>
              <w:numPr>
                <w:ilvl w:val="0"/>
                <w:numId w:val="29"/>
              </w:numPr>
              <w:rPr>
                <w:rFonts w:ascii="Arial" w:hAnsi="Arial" w:cs="Arial"/>
                <w:sz w:val="24"/>
                <w:szCs w:val="24"/>
              </w:rPr>
            </w:pPr>
            <w:r w:rsidRPr="004111C1">
              <w:rPr>
                <w:rFonts w:ascii="Arial" w:hAnsi="Arial" w:cs="Arial"/>
                <w:sz w:val="24"/>
                <w:szCs w:val="24"/>
              </w:rPr>
              <w:t>Each hallway will be marked for one-way traffic. Entry and exit flow will be monitored to keep all students flowing in the same direction.</w:t>
            </w:r>
          </w:p>
          <w:p w14:paraId="2FAB4CD6" w14:textId="4E5897F3" w:rsidR="00D95B27" w:rsidRDefault="00294572" w:rsidP="00AA726E">
            <w:pPr>
              <w:pStyle w:val="NoSpacing"/>
              <w:numPr>
                <w:ilvl w:val="0"/>
                <w:numId w:val="29"/>
              </w:numPr>
              <w:tabs>
                <w:tab w:val="left" w:pos="850"/>
              </w:tabs>
              <w:rPr>
                <w:rFonts w:ascii="Arial" w:hAnsi="Arial" w:cs="Arial"/>
                <w:sz w:val="24"/>
                <w:szCs w:val="24"/>
              </w:rPr>
            </w:pPr>
            <w:r w:rsidRPr="004111C1">
              <w:rPr>
                <w:rFonts w:ascii="Arial" w:hAnsi="Arial" w:cs="Arial"/>
                <w:sz w:val="24"/>
                <w:szCs w:val="24"/>
              </w:rPr>
              <w:t>Parents will not be allowed to walk students to their classrooms. Staff will be provided to assist students.</w:t>
            </w:r>
          </w:p>
          <w:p w14:paraId="5D6EDED7" w14:textId="5792D878" w:rsidR="00B20254" w:rsidRDefault="00B20254" w:rsidP="00AA726E">
            <w:pPr>
              <w:pStyle w:val="NoSpacing"/>
              <w:numPr>
                <w:ilvl w:val="0"/>
                <w:numId w:val="29"/>
              </w:numPr>
              <w:tabs>
                <w:tab w:val="left" w:pos="850"/>
              </w:tabs>
              <w:rPr>
                <w:rFonts w:ascii="Arial" w:hAnsi="Arial" w:cs="Arial"/>
                <w:sz w:val="24"/>
                <w:szCs w:val="24"/>
              </w:rPr>
            </w:pPr>
            <w:r w:rsidRPr="00B20254">
              <w:rPr>
                <w:rFonts w:ascii="Arial" w:hAnsi="Arial" w:cs="Arial"/>
                <w:sz w:val="24"/>
                <w:szCs w:val="24"/>
              </w:rPr>
              <w:lastRenderedPageBreak/>
              <w:t>Parents/Guardians who need to check-out their child or deliver something to the student will need to buzz-in at the main office door.</w:t>
            </w:r>
            <w:r>
              <w:rPr>
                <w:rFonts w:ascii="Arial" w:hAnsi="Arial" w:cs="Arial"/>
                <w:sz w:val="24"/>
                <w:szCs w:val="24"/>
              </w:rPr>
              <w:t xml:space="preserve"> </w:t>
            </w:r>
          </w:p>
          <w:p w14:paraId="559A796D" w14:textId="1F374E07" w:rsidR="001F1538" w:rsidRPr="006E53D1" w:rsidRDefault="00B20254" w:rsidP="006E53D1">
            <w:pPr>
              <w:pStyle w:val="NoSpacing"/>
              <w:numPr>
                <w:ilvl w:val="0"/>
                <w:numId w:val="29"/>
              </w:numPr>
              <w:tabs>
                <w:tab w:val="left" w:pos="850"/>
              </w:tabs>
              <w:rPr>
                <w:rFonts w:ascii="Arial" w:hAnsi="Arial" w:cs="Arial"/>
                <w:sz w:val="24"/>
                <w:szCs w:val="24"/>
              </w:rPr>
            </w:pPr>
            <w:r w:rsidRPr="00B20254">
              <w:rPr>
                <w:rFonts w:ascii="Arial" w:hAnsi="Arial" w:cs="Arial"/>
                <w:sz w:val="24"/>
                <w:szCs w:val="24"/>
              </w:rPr>
              <w:t>V</w:t>
            </w:r>
            <w:r w:rsidR="00461A72" w:rsidRPr="00B20254">
              <w:rPr>
                <w:rFonts w:ascii="Arial" w:hAnsi="Arial" w:cs="Arial"/>
                <w:sz w:val="24"/>
                <w:szCs w:val="24"/>
              </w:rPr>
              <w:t xml:space="preserve">isitors and volunteers must </w:t>
            </w:r>
            <w:r w:rsidRPr="00B20254">
              <w:rPr>
                <w:rFonts w:ascii="Arial" w:hAnsi="Arial" w:cs="Arial"/>
                <w:sz w:val="24"/>
                <w:szCs w:val="24"/>
              </w:rPr>
              <w:t xml:space="preserve">buzz-in at the main office door. </w:t>
            </w:r>
            <w:r w:rsidR="00895108">
              <w:rPr>
                <w:rFonts w:ascii="Arial" w:hAnsi="Arial" w:cs="Arial"/>
                <w:sz w:val="24"/>
                <w:szCs w:val="24"/>
              </w:rPr>
              <w:t>Schools</w:t>
            </w:r>
            <w:r w:rsidR="00461A72" w:rsidRPr="00B20254">
              <w:rPr>
                <w:rFonts w:ascii="Arial" w:hAnsi="Arial" w:cs="Arial"/>
                <w:sz w:val="24"/>
                <w:szCs w:val="24"/>
              </w:rPr>
              <w:t xml:space="preserve"> will restrict </w:t>
            </w:r>
            <w:r w:rsidRPr="00B20254">
              <w:rPr>
                <w:rFonts w:ascii="Arial" w:hAnsi="Arial" w:cs="Arial"/>
                <w:sz w:val="24"/>
                <w:szCs w:val="24"/>
              </w:rPr>
              <w:t>v</w:t>
            </w:r>
            <w:r w:rsidR="00461A72" w:rsidRPr="00B20254">
              <w:rPr>
                <w:rFonts w:ascii="Arial" w:hAnsi="Arial" w:cs="Arial"/>
                <w:sz w:val="24"/>
                <w:szCs w:val="24"/>
              </w:rPr>
              <w:t xml:space="preserve">isitors and volunteers from entering the school without prior approval from </w:t>
            </w:r>
            <w:r w:rsidRPr="00B20254">
              <w:rPr>
                <w:rFonts w:ascii="Arial" w:hAnsi="Arial" w:cs="Arial"/>
                <w:sz w:val="24"/>
                <w:szCs w:val="24"/>
              </w:rPr>
              <w:t>the school p</w:t>
            </w:r>
            <w:r w:rsidR="00461A72" w:rsidRPr="00B20254">
              <w:rPr>
                <w:rFonts w:ascii="Arial" w:hAnsi="Arial" w:cs="Arial"/>
                <w:sz w:val="24"/>
                <w:szCs w:val="24"/>
              </w:rPr>
              <w:t>rincipal.</w:t>
            </w:r>
          </w:p>
          <w:p w14:paraId="2958EF22" w14:textId="22313FF0" w:rsidR="001F1538" w:rsidRPr="00AA726E" w:rsidRDefault="001F1538" w:rsidP="000732CD">
            <w:pPr>
              <w:pStyle w:val="NoSpacing"/>
              <w:tabs>
                <w:tab w:val="left" w:pos="850"/>
              </w:tabs>
              <w:rPr>
                <w:rFonts w:ascii="Arial" w:hAnsi="Arial" w:cs="Arial"/>
                <w:sz w:val="24"/>
                <w:szCs w:val="24"/>
              </w:rPr>
            </w:pPr>
          </w:p>
        </w:tc>
      </w:tr>
    </w:tbl>
    <w:p w14:paraId="3582C1D0" w14:textId="74521A75" w:rsidR="00FF67C7" w:rsidRPr="009B6201" w:rsidRDefault="00FF67C7" w:rsidP="007E18EA">
      <w:pPr>
        <w:pStyle w:val="NoSpacing"/>
        <w:ind w:left="360"/>
        <w:jc w:val="both"/>
        <w:rPr>
          <w:rFonts w:ascii="Arial" w:hAnsi="Arial" w:cs="Arial"/>
        </w:rPr>
      </w:pPr>
    </w:p>
    <w:sectPr w:rsidR="00FF67C7" w:rsidRPr="009B6201" w:rsidSect="00746665">
      <w:footerReference w:type="default" r:id="rId9"/>
      <w:pgSz w:w="12240" w:h="15840"/>
      <w:pgMar w:top="810" w:right="1080" w:bottom="135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2FA1B" w14:textId="77777777" w:rsidR="00E83AA9" w:rsidRDefault="00E83AA9" w:rsidP="000B1E0D">
      <w:r>
        <w:separator/>
      </w:r>
    </w:p>
  </w:endnote>
  <w:endnote w:type="continuationSeparator" w:id="0">
    <w:p w14:paraId="5670CD9F" w14:textId="77777777" w:rsidR="00E83AA9" w:rsidRDefault="00E83AA9" w:rsidP="000B1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4043816"/>
      <w:docPartObj>
        <w:docPartGallery w:val="Page Numbers (Bottom of Page)"/>
        <w:docPartUnique/>
      </w:docPartObj>
    </w:sdtPr>
    <w:sdtEndPr>
      <w:rPr>
        <w:noProof/>
      </w:rPr>
    </w:sdtEndPr>
    <w:sdtContent>
      <w:p w14:paraId="4CCD4C87" w14:textId="2C5C53BF" w:rsidR="000B1E0D" w:rsidRDefault="000B1E0D">
        <w:pPr>
          <w:pStyle w:val="Footer"/>
          <w:jc w:val="right"/>
        </w:pPr>
        <w:r>
          <w:fldChar w:fldCharType="begin"/>
        </w:r>
        <w:r>
          <w:instrText xml:space="preserve"> PAGE   \* MERGEFORMAT </w:instrText>
        </w:r>
        <w:r>
          <w:fldChar w:fldCharType="separate"/>
        </w:r>
        <w:r w:rsidR="00141AB1">
          <w:rPr>
            <w:noProof/>
          </w:rPr>
          <w:t>7</w:t>
        </w:r>
        <w:r>
          <w:rPr>
            <w:noProof/>
          </w:rPr>
          <w:fldChar w:fldCharType="end"/>
        </w:r>
      </w:p>
    </w:sdtContent>
  </w:sdt>
  <w:p w14:paraId="1B921167" w14:textId="77777777" w:rsidR="000B1E0D" w:rsidRDefault="000B1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319FAF" w14:textId="77777777" w:rsidR="00E83AA9" w:rsidRDefault="00E83AA9" w:rsidP="000B1E0D">
      <w:r>
        <w:separator/>
      </w:r>
    </w:p>
  </w:footnote>
  <w:footnote w:type="continuationSeparator" w:id="0">
    <w:p w14:paraId="6DF3064C" w14:textId="77777777" w:rsidR="00E83AA9" w:rsidRDefault="00E83AA9" w:rsidP="000B1E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85852"/>
    <w:multiLevelType w:val="hybridMultilevel"/>
    <w:tmpl w:val="3EB65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310A1"/>
    <w:multiLevelType w:val="hybridMultilevel"/>
    <w:tmpl w:val="3558F0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E2D28"/>
    <w:multiLevelType w:val="hybridMultilevel"/>
    <w:tmpl w:val="1204AA7A"/>
    <w:lvl w:ilvl="0" w:tplc="7D582F90">
      <w:start w:val="1"/>
      <w:numFmt w:val="decimal"/>
      <w:lvlText w:val="%1."/>
      <w:lvlJc w:val="left"/>
      <w:pPr>
        <w:ind w:left="720" w:hanging="360"/>
      </w:pPr>
      <w:rPr>
        <w:rFonts w:ascii="Arial" w:eastAsiaTheme="minorHAnsi" w:hAnsi="Arial" w:cs="Arial"/>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550826"/>
    <w:multiLevelType w:val="hybridMultilevel"/>
    <w:tmpl w:val="F4D43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F20704"/>
    <w:multiLevelType w:val="hybridMultilevel"/>
    <w:tmpl w:val="9B1ACCD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C844C6"/>
    <w:multiLevelType w:val="hybridMultilevel"/>
    <w:tmpl w:val="DCF079D8"/>
    <w:lvl w:ilvl="0" w:tplc="D280101E">
      <w:start w:val="1"/>
      <w:numFmt w:val="decimal"/>
      <w:lvlText w:val="%1."/>
      <w:lvlJc w:val="left"/>
      <w:pPr>
        <w:ind w:left="720" w:hanging="360"/>
      </w:pPr>
      <w:rPr>
        <w:rFonts w:ascii="Arial" w:eastAsiaTheme="minorHAnsi" w:hAnsi="Arial"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0862AD"/>
    <w:multiLevelType w:val="hybridMultilevel"/>
    <w:tmpl w:val="C9BE24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775649"/>
    <w:multiLevelType w:val="hybridMultilevel"/>
    <w:tmpl w:val="F92EF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3B4D0D"/>
    <w:multiLevelType w:val="hybridMultilevel"/>
    <w:tmpl w:val="861681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C43504"/>
    <w:multiLevelType w:val="hybridMultilevel"/>
    <w:tmpl w:val="4B2AE9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1D66C4"/>
    <w:multiLevelType w:val="hybridMultilevel"/>
    <w:tmpl w:val="7988B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27122C"/>
    <w:multiLevelType w:val="hybridMultilevel"/>
    <w:tmpl w:val="BF8612C8"/>
    <w:lvl w:ilvl="0" w:tplc="CB5ACA2C">
      <w:numFmt w:val="bullet"/>
      <w:lvlText w:val="◻"/>
      <w:lvlJc w:val="left"/>
      <w:pPr>
        <w:ind w:left="826" w:hanging="361"/>
      </w:pPr>
      <w:rPr>
        <w:rFonts w:hint="default"/>
        <w:w w:val="100"/>
      </w:rPr>
    </w:lvl>
    <w:lvl w:ilvl="1" w:tplc="A39C1520">
      <w:numFmt w:val="bullet"/>
      <w:lvlText w:val=""/>
      <w:lvlJc w:val="left"/>
      <w:pPr>
        <w:ind w:left="1546" w:hanging="360"/>
      </w:pPr>
      <w:rPr>
        <w:rFonts w:ascii="Wingdings" w:eastAsia="Wingdings" w:hAnsi="Wingdings" w:cs="Wingdings" w:hint="default"/>
        <w:w w:val="100"/>
        <w:sz w:val="28"/>
        <w:szCs w:val="28"/>
      </w:rPr>
    </w:lvl>
    <w:lvl w:ilvl="2" w:tplc="B338E2C4">
      <w:numFmt w:val="bullet"/>
      <w:lvlText w:val="•"/>
      <w:lvlJc w:val="left"/>
      <w:pPr>
        <w:ind w:left="2557" w:hanging="360"/>
      </w:pPr>
      <w:rPr>
        <w:rFonts w:hint="default"/>
      </w:rPr>
    </w:lvl>
    <w:lvl w:ilvl="3" w:tplc="3AB8F252">
      <w:numFmt w:val="bullet"/>
      <w:lvlText w:val="•"/>
      <w:lvlJc w:val="left"/>
      <w:pPr>
        <w:ind w:left="3574" w:hanging="360"/>
      </w:pPr>
      <w:rPr>
        <w:rFonts w:hint="default"/>
      </w:rPr>
    </w:lvl>
    <w:lvl w:ilvl="4" w:tplc="EC5E54F0">
      <w:numFmt w:val="bullet"/>
      <w:lvlText w:val="•"/>
      <w:lvlJc w:val="left"/>
      <w:pPr>
        <w:ind w:left="4592" w:hanging="360"/>
      </w:pPr>
      <w:rPr>
        <w:rFonts w:hint="default"/>
      </w:rPr>
    </w:lvl>
    <w:lvl w:ilvl="5" w:tplc="0AB4E342">
      <w:numFmt w:val="bullet"/>
      <w:lvlText w:val="•"/>
      <w:lvlJc w:val="left"/>
      <w:pPr>
        <w:ind w:left="5609" w:hanging="360"/>
      </w:pPr>
      <w:rPr>
        <w:rFonts w:hint="default"/>
      </w:rPr>
    </w:lvl>
    <w:lvl w:ilvl="6" w:tplc="133EAC62">
      <w:numFmt w:val="bullet"/>
      <w:lvlText w:val="•"/>
      <w:lvlJc w:val="left"/>
      <w:pPr>
        <w:ind w:left="6626" w:hanging="360"/>
      </w:pPr>
      <w:rPr>
        <w:rFonts w:hint="default"/>
      </w:rPr>
    </w:lvl>
    <w:lvl w:ilvl="7" w:tplc="D56ADB6C">
      <w:numFmt w:val="bullet"/>
      <w:lvlText w:val="•"/>
      <w:lvlJc w:val="left"/>
      <w:pPr>
        <w:ind w:left="7644" w:hanging="360"/>
      </w:pPr>
      <w:rPr>
        <w:rFonts w:hint="default"/>
      </w:rPr>
    </w:lvl>
    <w:lvl w:ilvl="8" w:tplc="467C76CA">
      <w:numFmt w:val="bullet"/>
      <w:lvlText w:val="•"/>
      <w:lvlJc w:val="left"/>
      <w:pPr>
        <w:ind w:left="8661" w:hanging="360"/>
      </w:pPr>
      <w:rPr>
        <w:rFonts w:hint="default"/>
      </w:rPr>
    </w:lvl>
  </w:abstractNum>
  <w:abstractNum w:abstractNumId="12" w15:restartNumberingAfterBreak="0">
    <w:nsid w:val="25473EA1"/>
    <w:multiLevelType w:val="hybridMultilevel"/>
    <w:tmpl w:val="12FCC06C"/>
    <w:lvl w:ilvl="0" w:tplc="3EC21AD8">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5864F57"/>
    <w:multiLevelType w:val="hybridMultilevel"/>
    <w:tmpl w:val="A7F60D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EE413E"/>
    <w:multiLevelType w:val="hybridMultilevel"/>
    <w:tmpl w:val="50100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8B578E"/>
    <w:multiLevelType w:val="hybridMultilevel"/>
    <w:tmpl w:val="7612F0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A04CB4"/>
    <w:multiLevelType w:val="hybridMultilevel"/>
    <w:tmpl w:val="CD747C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0C4B2C"/>
    <w:multiLevelType w:val="hybridMultilevel"/>
    <w:tmpl w:val="133095BE"/>
    <w:lvl w:ilvl="0" w:tplc="15CEF526">
      <w:numFmt w:val="bullet"/>
      <w:lvlText w:val=""/>
      <w:lvlJc w:val="left"/>
      <w:pPr>
        <w:ind w:left="827" w:hanging="360"/>
      </w:pPr>
      <w:rPr>
        <w:rFonts w:ascii="Wingdings" w:eastAsia="Wingdings" w:hAnsi="Wingdings" w:cs="Wingdings" w:hint="default"/>
        <w:w w:val="100"/>
        <w:sz w:val="28"/>
        <w:szCs w:val="28"/>
      </w:rPr>
    </w:lvl>
    <w:lvl w:ilvl="1" w:tplc="422C0780">
      <w:numFmt w:val="bullet"/>
      <w:lvlText w:val="•"/>
      <w:lvlJc w:val="left"/>
      <w:pPr>
        <w:ind w:left="2032" w:hanging="360"/>
      </w:pPr>
      <w:rPr>
        <w:rFonts w:hint="default"/>
      </w:rPr>
    </w:lvl>
    <w:lvl w:ilvl="2" w:tplc="2FF4EDC6">
      <w:numFmt w:val="bullet"/>
      <w:lvlText w:val="•"/>
      <w:lvlJc w:val="left"/>
      <w:pPr>
        <w:ind w:left="3244" w:hanging="360"/>
      </w:pPr>
      <w:rPr>
        <w:rFonts w:hint="default"/>
      </w:rPr>
    </w:lvl>
    <w:lvl w:ilvl="3" w:tplc="825695DC">
      <w:numFmt w:val="bullet"/>
      <w:lvlText w:val="•"/>
      <w:lvlJc w:val="left"/>
      <w:pPr>
        <w:ind w:left="4456" w:hanging="360"/>
      </w:pPr>
      <w:rPr>
        <w:rFonts w:hint="default"/>
      </w:rPr>
    </w:lvl>
    <w:lvl w:ilvl="4" w:tplc="9A18248C">
      <w:numFmt w:val="bullet"/>
      <w:lvlText w:val="•"/>
      <w:lvlJc w:val="left"/>
      <w:pPr>
        <w:ind w:left="5668" w:hanging="360"/>
      </w:pPr>
      <w:rPr>
        <w:rFonts w:hint="default"/>
      </w:rPr>
    </w:lvl>
    <w:lvl w:ilvl="5" w:tplc="64102FD0">
      <w:numFmt w:val="bullet"/>
      <w:lvlText w:val="•"/>
      <w:lvlJc w:val="left"/>
      <w:pPr>
        <w:ind w:left="6881" w:hanging="360"/>
      </w:pPr>
      <w:rPr>
        <w:rFonts w:hint="default"/>
      </w:rPr>
    </w:lvl>
    <w:lvl w:ilvl="6" w:tplc="B6DEF568">
      <w:numFmt w:val="bullet"/>
      <w:lvlText w:val="•"/>
      <w:lvlJc w:val="left"/>
      <w:pPr>
        <w:ind w:left="8093" w:hanging="360"/>
      </w:pPr>
      <w:rPr>
        <w:rFonts w:hint="default"/>
      </w:rPr>
    </w:lvl>
    <w:lvl w:ilvl="7" w:tplc="1EE8F0BC">
      <w:numFmt w:val="bullet"/>
      <w:lvlText w:val="•"/>
      <w:lvlJc w:val="left"/>
      <w:pPr>
        <w:ind w:left="9305" w:hanging="360"/>
      </w:pPr>
      <w:rPr>
        <w:rFonts w:hint="default"/>
      </w:rPr>
    </w:lvl>
    <w:lvl w:ilvl="8" w:tplc="FD6CAA2A">
      <w:numFmt w:val="bullet"/>
      <w:lvlText w:val="•"/>
      <w:lvlJc w:val="left"/>
      <w:pPr>
        <w:ind w:left="10517" w:hanging="360"/>
      </w:pPr>
      <w:rPr>
        <w:rFonts w:hint="default"/>
      </w:rPr>
    </w:lvl>
  </w:abstractNum>
  <w:abstractNum w:abstractNumId="18" w15:restartNumberingAfterBreak="0">
    <w:nsid w:val="323E232B"/>
    <w:multiLevelType w:val="hybridMultilevel"/>
    <w:tmpl w:val="C352D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842C30"/>
    <w:multiLevelType w:val="hybridMultilevel"/>
    <w:tmpl w:val="EB12D242"/>
    <w:lvl w:ilvl="0" w:tplc="5A4C74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22065A"/>
    <w:multiLevelType w:val="hybridMultilevel"/>
    <w:tmpl w:val="A7F60D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8713C2"/>
    <w:multiLevelType w:val="hybridMultilevel"/>
    <w:tmpl w:val="64406390"/>
    <w:lvl w:ilvl="0" w:tplc="2B6C3792">
      <w:numFmt w:val="bullet"/>
      <w:lvlText w:val="◻"/>
      <w:lvlJc w:val="left"/>
      <w:pPr>
        <w:ind w:left="826" w:hanging="361"/>
      </w:pPr>
      <w:rPr>
        <w:rFonts w:ascii="Symbol" w:eastAsia="Symbol" w:hAnsi="Symbol" w:cs="Symbol" w:hint="default"/>
        <w:w w:val="100"/>
        <w:sz w:val="28"/>
        <w:szCs w:val="28"/>
      </w:rPr>
    </w:lvl>
    <w:lvl w:ilvl="1" w:tplc="29867D3A">
      <w:numFmt w:val="bullet"/>
      <w:lvlText w:val=""/>
      <w:lvlJc w:val="left"/>
      <w:pPr>
        <w:ind w:left="1546" w:hanging="360"/>
      </w:pPr>
      <w:rPr>
        <w:rFonts w:ascii="Wingdings" w:eastAsia="Wingdings" w:hAnsi="Wingdings" w:cs="Wingdings" w:hint="default"/>
        <w:w w:val="100"/>
        <w:sz w:val="28"/>
        <w:szCs w:val="28"/>
      </w:rPr>
    </w:lvl>
    <w:lvl w:ilvl="2" w:tplc="7D905D9E">
      <w:numFmt w:val="bullet"/>
      <w:lvlText w:val="•"/>
      <w:lvlJc w:val="left"/>
      <w:pPr>
        <w:ind w:left="2557" w:hanging="360"/>
      </w:pPr>
      <w:rPr>
        <w:rFonts w:hint="default"/>
      </w:rPr>
    </w:lvl>
    <w:lvl w:ilvl="3" w:tplc="F9A4B5A4">
      <w:numFmt w:val="bullet"/>
      <w:lvlText w:val="•"/>
      <w:lvlJc w:val="left"/>
      <w:pPr>
        <w:ind w:left="3574" w:hanging="360"/>
      </w:pPr>
      <w:rPr>
        <w:rFonts w:hint="default"/>
      </w:rPr>
    </w:lvl>
    <w:lvl w:ilvl="4" w:tplc="043246DE">
      <w:numFmt w:val="bullet"/>
      <w:lvlText w:val="•"/>
      <w:lvlJc w:val="left"/>
      <w:pPr>
        <w:ind w:left="4592" w:hanging="360"/>
      </w:pPr>
      <w:rPr>
        <w:rFonts w:hint="default"/>
      </w:rPr>
    </w:lvl>
    <w:lvl w:ilvl="5" w:tplc="126E551E">
      <w:numFmt w:val="bullet"/>
      <w:lvlText w:val="•"/>
      <w:lvlJc w:val="left"/>
      <w:pPr>
        <w:ind w:left="5609" w:hanging="360"/>
      </w:pPr>
      <w:rPr>
        <w:rFonts w:hint="default"/>
      </w:rPr>
    </w:lvl>
    <w:lvl w:ilvl="6" w:tplc="B8D437CC">
      <w:numFmt w:val="bullet"/>
      <w:lvlText w:val="•"/>
      <w:lvlJc w:val="left"/>
      <w:pPr>
        <w:ind w:left="6626" w:hanging="360"/>
      </w:pPr>
      <w:rPr>
        <w:rFonts w:hint="default"/>
      </w:rPr>
    </w:lvl>
    <w:lvl w:ilvl="7" w:tplc="D54C8520">
      <w:numFmt w:val="bullet"/>
      <w:lvlText w:val="•"/>
      <w:lvlJc w:val="left"/>
      <w:pPr>
        <w:ind w:left="7644" w:hanging="360"/>
      </w:pPr>
      <w:rPr>
        <w:rFonts w:hint="default"/>
      </w:rPr>
    </w:lvl>
    <w:lvl w:ilvl="8" w:tplc="9B3824C0">
      <w:numFmt w:val="bullet"/>
      <w:lvlText w:val="•"/>
      <w:lvlJc w:val="left"/>
      <w:pPr>
        <w:ind w:left="8661" w:hanging="360"/>
      </w:pPr>
      <w:rPr>
        <w:rFonts w:hint="default"/>
      </w:rPr>
    </w:lvl>
  </w:abstractNum>
  <w:abstractNum w:abstractNumId="22" w15:restartNumberingAfterBreak="0">
    <w:nsid w:val="398E4C9A"/>
    <w:multiLevelType w:val="hybridMultilevel"/>
    <w:tmpl w:val="50100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06262C"/>
    <w:multiLevelType w:val="hybridMultilevel"/>
    <w:tmpl w:val="BA8AC2E2"/>
    <w:lvl w:ilvl="0" w:tplc="0D1C538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F0B5AE5"/>
    <w:multiLevelType w:val="hybridMultilevel"/>
    <w:tmpl w:val="6BAE4E64"/>
    <w:lvl w:ilvl="0" w:tplc="627EE8F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F4A3E52"/>
    <w:multiLevelType w:val="hybridMultilevel"/>
    <w:tmpl w:val="17963876"/>
    <w:lvl w:ilvl="0" w:tplc="6B88DA2C">
      <w:numFmt w:val="bullet"/>
      <w:lvlText w:val="◻"/>
      <w:lvlJc w:val="left"/>
      <w:pPr>
        <w:ind w:left="826" w:hanging="361"/>
      </w:pPr>
      <w:rPr>
        <w:rFonts w:ascii="Symbol" w:eastAsia="Symbol" w:hAnsi="Symbol" w:cs="Symbol" w:hint="default"/>
        <w:w w:val="100"/>
        <w:sz w:val="28"/>
        <w:szCs w:val="28"/>
      </w:rPr>
    </w:lvl>
    <w:lvl w:ilvl="1" w:tplc="81A2AA9A">
      <w:numFmt w:val="bullet"/>
      <w:lvlText w:val="•"/>
      <w:lvlJc w:val="left"/>
      <w:pPr>
        <w:ind w:left="1807" w:hanging="361"/>
      </w:pPr>
      <w:rPr>
        <w:rFonts w:hint="default"/>
      </w:rPr>
    </w:lvl>
    <w:lvl w:ilvl="2" w:tplc="73309590">
      <w:numFmt w:val="bullet"/>
      <w:lvlText w:val="•"/>
      <w:lvlJc w:val="left"/>
      <w:pPr>
        <w:ind w:left="2795" w:hanging="361"/>
      </w:pPr>
      <w:rPr>
        <w:rFonts w:hint="default"/>
      </w:rPr>
    </w:lvl>
    <w:lvl w:ilvl="3" w:tplc="2B18A5D2">
      <w:numFmt w:val="bullet"/>
      <w:lvlText w:val="•"/>
      <w:lvlJc w:val="left"/>
      <w:pPr>
        <w:ind w:left="3782" w:hanging="361"/>
      </w:pPr>
      <w:rPr>
        <w:rFonts w:hint="default"/>
      </w:rPr>
    </w:lvl>
    <w:lvl w:ilvl="4" w:tplc="1D38647C">
      <w:numFmt w:val="bullet"/>
      <w:lvlText w:val="•"/>
      <w:lvlJc w:val="left"/>
      <w:pPr>
        <w:ind w:left="4770" w:hanging="361"/>
      </w:pPr>
      <w:rPr>
        <w:rFonts w:hint="default"/>
      </w:rPr>
    </w:lvl>
    <w:lvl w:ilvl="5" w:tplc="63BEEBD6">
      <w:numFmt w:val="bullet"/>
      <w:lvlText w:val="•"/>
      <w:lvlJc w:val="left"/>
      <w:pPr>
        <w:ind w:left="5758" w:hanging="361"/>
      </w:pPr>
      <w:rPr>
        <w:rFonts w:hint="default"/>
      </w:rPr>
    </w:lvl>
    <w:lvl w:ilvl="6" w:tplc="016E1082">
      <w:numFmt w:val="bullet"/>
      <w:lvlText w:val="•"/>
      <w:lvlJc w:val="left"/>
      <w:pPr>
        <w:ind w:left="6745" w:hanging="361"/>
      </w:pPr>
      <w:rPr>
        <w:rFonts w:hint="default"/>
      </w:rPr>
    </w:lvl>
    <w:lvl w:ilvl="7" w:tplc="BDF26B22">
      <w:numFmt w:val="bullet"/>
      <w:lvlText w:val="•"/>
      <w:lvlJc w:val="left"/>
      <w:pPr>
        <w:ind w:left="7733" w:hanging="361"/>
      </w:pPr>
      <w:rPr>
        <w:rFonts w:hint="default"/>
      </w:rPr>
    </w:lvl>
    <w:lvl w:ilvl="8" w:tplc="604CBC5E">
      <w:numFmt w:val="bullet"/>
      <w:lvlText w:val="•"/>
      <w:lvlJc w:val="left"/>
      <w:pPr>
        <w:ind w:left="8720" w:hanging="361"/>
      </w:pPr>
      <w:rPr>
        <w:rFonts w:hint="default"/>
      </w:rPr>
    </w:lvl>
  </w:abstractNum>
  <w:abstractNum w:abstractNumId="26" w15:restartNumberingAfterBreak="0">
    <w:nsid w:val="4058231A"/>
    <w:multiLevelType w:val="hybridMultilevel"/>
    <w:tmpl w:val="C420B71C"/>
    <w:lvl w:ilvl="0" w:tplc="28CEB70A">
      <w:numFmt w:val="bullet"/>
      <w:lvlText w:val="◻"/>
      <w:lvlJc w:val="left"/>
      <w:pPr>
        <w:ind w:left="826" w:hanging="361"/>
      </w:pPr>
      <w:rPr>
        <w:rFonts w:ascii="Symbol" w:eastAsia="Symbol" w:hAnsi="Symbol" w:cs="Symbol" w:hint="default"/>
        <w:w w:val="100"/>
        <w:sz w:val="28"/>
        <w:szCs w:val="28"/>
      </w:rPr>
    </w:lvl>
    <w:lvl w:ilvl="1" w:tplc="6D84DF8E">
      <w:numFmt w:val="bullet"/>
      <w:lvlText w:val="•"/>
      <w:lvlJc w:val="left"/>
      <w:pPr>
        <w:ind w:left="1807" w:hanging="361"/>
      </w:pPr>
      <w:rPr>
        <w:rFonts w:hint="default"/>
      </w:rPr>
    </w:lvl>
    <w:lvl w:ilvl="2" w:tplc="FC7251AA">
      <w:numFmt w:val="bullet"/>
      <w:lvlText w:val="•"/>
      <w:lvlJc w:val="left"/>
      <w:pPr>
        <w:ind w:left="2795" w:hanging="361"/>
      </w:pPr>
      <w:rPr>
        <w:rFonts w:hint="default"/>
      </w:rPr>
    </w:lvl>
    <w:lvl w:ilvl="3" w:tplc="697C12E0">
      <w:numFmt w:val="bullet"/>
      <w:lvlText w:val="•"/>
      <w:lvlJc w:val="left"/>
      <w:pPr>
        <w:ind w:left="3782" w:hanging="361"/>
      </w:pPr>
      <w:rPr>
        <w:rFonts w:hint="default"/>
      </w:rPr>
    </w:lvl>
    <w:lvl w:ilvl="4" w:tplc="66287A20">
      <w:numFmt w:val="bullet"/>
      <w:lvlText w:val="•"/>
      <w:lvlJc w:val="left"/>
      <w:pPr>
        <w:ind w:left="4770" w:hanging="361"/>
      </w:pPr>
      <w:rPr>
        <w:rFonts w:hint="default"/>
      </w:rPr>
    </w:lvl>
    <w:lvl w:ilvl="5" w:tplc="BF800668">
      <w:numFmt w:val="bullet"/>
      <w:lvlText w:val="•"/>
      <w:lvlJc w:val="left"/>
      <w:pPr>
        <w:ind w:left="5758" w:hanging="361"/>
      </w:pPr>
      <w:rPr>
        <w:rFonts w:hint="default"/>
      </w:rPr>
    </w:lvl>
    <w:lvl w:ilvl="6" w:tplc="2780B0FE">
      <w:numFmt w:val="bullet"/>
      <w:lvlText w:val="•"/>
      <w:lvlJc w:val="left"/>
      <w:pPr>
        <w:ind w:left="6745" w:hanging="361"/>
      </w:pPr>
      <w:rPr>
        <w:rFonts w:hint="default"/>
      </w:rPr>
    </w:lvl>
    <w:lvl w:ilvl="7" w:tplc="8502193E">
      <w:numFmt w:val="bullet"/>
      <w:lvlText w:val="•"/>
      <w:lvlJc w:val="left"/>
      <w:pPr>
        <w:ind w:left="7733" w:hanging="361"/>
      </w:pPr>
      <w:rPr>
        <w:rFonts w:hint="default"/>
      </w:rPr>
    </w:lvl>
    <w:lvl w:ilvl="8" w:tplc="BE8C81AC">
      <w:numFmt w:val="bullet"/>
      <w:lvlText w:val="•"/>
      <w:lvlJc w:val="left"/>
      <w:pPr>
        <w:ind w:left="8720" w:hanging="361"/>
      </w:pPr>
      <w:rPr>
        <w:rFonts w:hint="default"/>
      </w:rPr>
    </w:lvl>
  </w:abstractNum>
  <w:abstractNum w:abstractNumId="27" w15:restartNumberingAfterBreak="0">
    <w:nsid w:val="408A39C2"/>
    <w:multiLevelType w:val="hybridMultilevel"/>
    <w:tmpl w:val="8B18B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71551F"/>
    <w:multiLevelType w:val="hybridMultilevel"/>
    <w:tmpl w:val="C3669628"/>
    <w:lvl w:ilvl="0" w:tplc="429601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754D95"/>
    <w:multiLevelType w:val="hybridMultilevel"/>
    <w:tmpl w:val="DCF079D8"/>
    <w:lvl w:ilvl="0" w:tplc="D280101E">
      <w:start w:val="1"/>
      <w:numFmt w:val="decimal"/>
      <w:lvlText w:val="%1."/>
      <w:lvlJc w:val="left"/>
      <w:pPr>
        <w:ind w:left="720" w:hanging="360"/>
      </w:pPr>
      <w:rPr>
        <w:rFonts w:ascii="Arial" w:eastAsiaTheme="minorHAnsi" w:hAnsi="Arial"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6C7017F"/>
    <w:multiLevelType w:val="hybridMultilevel"/>
    <w:tmpl w:val="3F4CA512"/>
    <w:lvl w:ilvl="0" w:tplc="04090001">
      <w:start w:val="1"/>
      <w:numFmt w:val="bullet"/>
      <w:lvlText w:val=""/>
      <w:lvlJc w:val="left"/>
      <w:pPr>
        <w:ind w:left="1547" w:hanging="360"/>
      </w:pPr>
      <w:rPr>
        <w:rFonts w:ascii="Symbol" w:hAnsi="Symbol" w:hint="default"/>
      </w:rPr>
    </w:lvl>
    <w:lvl w:ilvl="1" w:tplc="04090003" w:tentative="1">
      <w:start w:val="1"/>
      <w:numFmt w:val="bullet"/>
      <w:lvlText w:val="o"/>
      <w:lvlJc w:val="left"/>
      <w:pPr>
        <w:ind w:left="2267" w:hanging="360"/>
      </w:pPr>
      <w:rPr>
        <w:rFonts w:ascii="Courier New" w:hAnsi="Courier New" w:cs="Courier New" w:hint="default"/>
      </w:rPr>
    </w:lvl>
    <w:lvl w:ilvl="2" w:tplc="04090005" w:tentative="1">
      <w:start w:val="1"/>
      <w:numFmt w:val="bullet"/>
      <w:lvlText w:val=""/>
      <w:lvlJc w:val="left"/>
      <w:pPr>
        <w:ind w:left="2987" w:hanging="360"/>
      </w:pPr>
      <w:rPr>
        <w:rFonts w:ascii="Wingdings" w:hAnsi="Wingdings" w:hint="default"/>
      </w:rPr>
    </w:lvl>
    <w:lvl w:ilvl="3" w:tplc="04090001" w:tentative="1">
      <w:start w:val="1"/>
      <w:numFmt w:val="bullet"/>
      <w:lvlText w:val=""/>
      <w:lvlJc w:val="left"/>
      <w:pPr>
        <w:ind w:left="3707" w:hanging="360"/>
      </w:pPr>
      <w:rPr>
        <w:rFonts w:ascii="Symbol" w:hAnsi="Symbol" w:hint="default"/>
      </w:rPr>
    </w:lvl>
    <w:lvl w:ilvl="4" w:tplc="04090003" w:tentative="1">
      <w:start w:val="1"/>
      <w:numFmt w:val="bullet"/>
      <w:lvlText w:val="o"/>
      <w:lvlJc w:val="left"/>
      <w:pPr>
        <w:ind w:left="4427" w:hanging="360"/>
      </w:pPr>
      <w:rPr>
        <w:rFonts w:ascii="Courier New" w:hAnsi="Courier New" w:cs="Courier New" w:hint="default"/>
      </w:rPr>
    </w:lvl>
    <w:lvl w:ilvl="5" w:tplc="04090005" w:tentative="1">
      <w:start w:val="1"/>
      <w:numFmt w:val="bullet"/>
      <w:lvlText w:val=""/>
      <w:lvlJc w:val="left"/>
      <w:pPr>
        <w:ind w:left="5147" w:hanging="360"/>
      </w:pPr>
      <w:rPr>
        <w:rFonts w:ascii="Wingdings" w:hAnsi="Wingdings" w:hint="default"/>
      </w:rPr>
    </w:lvl>
    <w:lvl w:ilvl="6" w:tplc="04090001" w:tentative="1">
      <w:start w:val="1"/>
      <w:numFmt w:val="bullet"/>
      <w:lvlText w:val=""/>
      <w:lvlJc w:val="left"/>
      <w:pPr>
        <w:ind w:left="5867" w:hanging="360"/>
      </w:pPr>
      <w:rPr>
        <w:rFonts w:ascii="Symbol" w:hAnsi="Symbol" w:hint="default"/>
      </w:rPr>
    </w:lvl>
    <w:lvl w:ilvl="7" w:tplc="04090003" w:tentative="1">
      <w:start w:val="1"/>
      <w:numFmt w:val="bullet"/>
      <w:lvlText w:val="o"/>
      <w:lvlJc w:val="left"/>
      <w:pPr>
        <w:ind w:left="6587" w:hanging="360"/>
      </w:pPr>
      <w:rPr>
        <w:rFonts w:ascii="Courier New" w:hAnsi="Courier New" w:cs="Courier New" w:hint="default"/>
      </w:rPr>
    </w:lvl>
    <w:lvl w:ilvl="8" w:tplc="04090005" w:tentative="1">
      <w:start w:val="1"/>
      <w:numFmt w:val="bullet"/>
      <w:lvlText w:val=""/>
      <w:lvlJc w:val="left"/>
      <w:pPr>
        <w:ind w:left="7307" w:hanging="360"/>
      </w:pPr>
      <w:rPr>
        <w:rFonts w:ascii="Wingdings" w:hAnsi="Wingdings" w:hint="default"/>
      </w:rPr>
    </w:lvl>
  </w:abstractNum>
  <w:abstractNum w:abstractNumId="31" w15:restartNumberingAfterBreak="0">
    <w:nsid w:val="4DBF6060"/>
    <w:multiLevelType w:val="hybridMultilevel"/>
    <w:tmpl w:val="09880D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DED47AD"/>
    <w:multiLevelType w:val="hybridMultilevel"/>
    <w:tmpl w:val="666A8562"/>
    <w:lvl w:ilvl="0" w:tplc="751645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FF2EFE"/>
    <w:multiLevelType w:val="hybridMultilevel"/>
    <w:tmpl w:val="0406DE3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E76B22"/>
    <w:multiLevelType w:val="hybridMultilevel"/>
    <w:tmpl w:val="16BA1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6048FB"/>
    <w:multiLevelType w:val="hybridMultilevel"/>
    <w:tmpl w:val="D0C49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6517BA"/>
    <w:multiLevelType w:val="hybridMultilevel"/>
    <w:tmpl w:val="D52A4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AF7BAE"/>
    <w:multiLevelType w:val="hybridMultilevel"/>
    <w:tmpl w:val="174041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AF86791"/>
    <w:multiLevelType w:val="hybridMultilevel"/>
    <w:tmpl w:val="EED89B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066EB3"/>
    <w:multiLevelType w:val="hybridMultilevel"/>
    <w:tmpl w:val="E8BAE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814D4A"/>
    <w:multiLevelType w:val="hybridMultilevel"/>
    <w:tmpl w:val="9604C146"/>
    <w:lvl w:ilvl="0" w:tplc="12AC9E28">
      <w:numFmt w:val="bullet"/>
      <w:lvlText w:val="◻"/>
      <w:lvlJc w:val="left"/>
      <w:pPr>
        <w:ind w:left="826" w:hanging="361"/>
      </w:pPr>
      <w:rPr>
        <w:rFonts w:ascii="Symbol" w:eastAsia="Symbol" w:hAnsi="Symbol" w:cs="Symbol" w:hint="default"/>
        <w:w w:val="100"/>
        <w:sz w:val="28"/>
        <w:szCs w:val="28"/>
      </w:rPr>
    </w:lvl>
    <w:lvl w:ilvl="1" w:tplc="1204A44C">
      <w:numFmt w:val="bullet"/>
      <w:lvlText w:val=""/>
      <w:lvlJc w:val="left"/>
      <w:pPr>
        <w:ind w:left="1546" w:hanging="360"/>
      </w:pPr>
      <w:rPr>
        <w:rFonts w:ascii="Wingdings" w:eastAsia="Wingdings" w:hAnsi="Wingdings" w:cs="Wingdings" w:hint="default"/>
        <w:w w:val="100"/>
        <w:sz w:val="28"/>
        <w:szCs w:val="28"/>
      </w:rPr>
    </w:lvl>
    <w:lvl w:ilvl="2" w:tplc="A08CC86C">
      <w:numFmt w:val="bullet"/>
      <w:lvlText w:val="•"/>
      <w:lvlJc w:val="left"/>
      <w:pPr>
        <w:ind w:left="1540" w:hanging="360"/>
      </w:pPr>
      <w:rPr>
        <w:rFonts w:hint="default"/>
      </w:rPr>
    </w:lvl>
    <w:lvl w:ilvl="3" w:tplc="95241B30">
      <w:numFmt w:val="bullet"/>
      <w:lvlText w:val="•"/>
      <w:lvlJc w:val="left"/>
      <w:pPr>
        <w:ind w:left="2684" w:hanging="360"/>
      </w:pPr>
      <w:rPr>
        <w:rFonts w:hint="default"/>
      </w:rPr>
    </w:lvl>
    <w:lvl w:ilvl="4" w:tplc="5CD24466">
      <w:numFmt w:val="bullet"/>
      <w:lvlText w:val="•"/>
      <w:lvlJc w:val="left"/>
      <w:pPr>
        <w:ind w:left="3829" w:hanging="360"/>
      </w:pPr>
      <w:rPr>
        <w:rFonts w:hint="default"/>
      </w:rPr>
    </w:lvl>
    <w:lvl w:ilvl="5" w:tplc="8300F498">
      <w:numFmt w:val="bullet"/>
      <w:lvlText w:val="•"/>
      <w:lvlJc w:val="left"/>
      <w:pPr>
        <w:ind w:left="4973" w:hanging="360"/>
      </w:pPr>
      <w:rPr>
        <w:rFonts w:hint="default"/>
      </w:rPr>
    </w:lvl>
    <w:lvl w:ilvl="6" w:tplc="18688F96">
      <w:numFmt w:val="bullet"/>
      <w:lvlText w:val="•"/>
      <w:lvlJc w:val="left"/>
      <w:pPr>
        <w:ind w:left="6118" w:hanging="360"/>
      </w:pPr>
      <w:rPr>
        <w:rFonts w:hint="default"/>
      </w:rPr>
    </w:lvl>
    <w:lvl w:ilvl="7" w:tplc="03BCABF6">
      <w:numFmt w:val="bullet"/>
      <w:lvlText w:val="•"/>
      <w:lvlJc w:val="left"/>
      <w:pPr>
        <w:ind w:left="7262" w:hanging="360"/>
      </w:pPr>
      <w:rPr>
        <w:rFonts w:hint="default"/>
      </w:rPr>
    </w:lvl>
    <w:lvl w:ilvl="8" w:tplc="6C28CAA6">
      <w:numFmt w:val="bullet"/>
      <w:lvlText w:val="•"/>
      <w:lvlJc w:val="left"/>
      <w:pPr>
        <w:ind w:left="8407" w:hanging="360"/>
      </w:pPr>
      <w:rPr>
        <w:rFonts w:hint="default"/>
      </w:rPr>
    </w:lvl>
  </w:abstractNum>
  <w:abstractNum w:abstractNumId="41" w15:restartNumberingAfterBreak="0">
    <w:nsid w:val="722C4A04"/>
    <w:multiLevelType w:val="hybridMultilevel"/>
    <w:tmpl w:val="E6283062"/>
    <w:lvl w:ilvl="0" w:tplc="52B8DA22">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751360"/>
    <w:multiLevelType w:val="hybridMultilevel"/>
    <w:tmpl w:val="0DA8226C"/>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3" w15:restartNumberingAfterBreak="0">
    <w:nsid w:val="7F511796"/>
    <w:multiLevelType w:val="hybridMultilevel"/>
    <w:tmpl w:val="5D620D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19"/>
  </w:num>
  <w:num w:numId="3">
    <w:abstractNumId w:val="43"/>
  </w:num>
  <w:num w:numId="4">
    <w:abstractNumId w:val="12"/>
  </w:num>
  <w:num w:numId="5">
    <w:abstractNumId w:val="32"/>
  </w:num>
  <w:num w:numId="6">
    <w:abstractNumId w:val="28"/>
  </w:num>
  <w:num w:numId="7">
    <w:abstractNumId w:val="24"/>
  </w:num>
  <w:num w:numId="8">
    <w:abstractNumId w:val="1"/>
  </w:num>
  <w:num w:numId="9">
    <w:abstractNumId w:val="23"/>
  </w:num>
  <w:num w:numId="10">
    <w:abstractNumId w:val="9"/>
  </w:num>
  <w:num w:numId="11">
    <w:abstractNumId w:val="17"/>
  </w:num>
  <w:num w:numId="12">
    <w:abstractNumId w:val="30"/>
  </w:num>
  <w:num w:numId="13">
    <w:abstractNumId w:val="27"/>
  </w:num>
  <w:num w:numId="14">
    <w:abstractNumId w:val="33"/>
  </w:num>
  <w:num w:numId="15">
    <w:abstractNumId w:val="41"/>
  </w:num>
  <w:num w:numId="16">
    <w:abstractNumId w:val="3"/>
  </w:num>
  <w:num w:numId="17">
    <w:abstractNumId w:val="36"/>
  </w:num>
  <w:num w:numId="18">
    <w:abstractNumId w:val="18"/>
  </w:num>
  <w:num w:numId="19">
    <w:abstractNumId w:val="7"/>
  </w:num>
  <w:num w:numId="20">
    <w:abstractNumId w:val="34"/>
  </w:num>
  <w:num w:numId="21">
    <w:abstractNumId w:val="0"/>
  </w:num>
  <w:num w:numId="22">
    <w:abstractNumId w:val="14"/>
  </w:num>
  <w:num w:numId="23">
    <w:abstractNumId w:val="25"/>
  </w:num>
  <w:num w:numId="24">
    <w:abstractNumId w:val="29"/>
  </w:num>
  <w:num w:numId="25">
    <w:abstractNumId w:val="40"/>
  </w:num>
  <w:num w:numId="26">
    <w:abstractNumId w:val="8"/>
  </w:num>
  <w:num w:numId="27">
    <w:abstractNumId w:val="6"/>
  </w:num>
  <w:num w:numId="28">
    <w:abstractNumId w:val="42"/>
  </w:num>
  <w:num w:numId="29">
    <w:abstractNumId w:val="20"/>
  </w:num>
  <w:num w:numId="30">
    <w:abstractNumId w:val="35"/>
  </w:num>
  <w:num w:numId="31">
    <w:abstractNumId w:val="13"/>
  </w:num>
  <w:num w:numId="32">
    <w:abstractNumId w:val="10"/>
  </w:num>
  <w:num w:numId="33">
    <w:abstractNumId w:val="16"/>
  </w:num>
  <w:num w:numId="34">
    <w:abstractNumId w:val="26"/>
  </w:num>
  <w:num w:numId="35">
    <w:abstractNumId w:val="11"/>
  </w:num>
  <w:num w:numId="36">
    <w:abstractNumId w:val="21"/>
  </w:num>
  <w:num w:numId="37">
    <w:abstractNumId w:val="2"/>
  </w:num>
  <w:num w:numId="38">
    <w:abstractNumId w:val="31"/>
  </w:num>
  <w:num w:numId="39">
    <w:abstractNumId w:val="4"/>
  </w:num>
  <w:num w:numId="40">
    <w:abstractNumId w:val="5"/>
  </w:num>
  <w:num w:numId="41">
    <w:abstractNumId w:val="39"/>
  </w:num>
  <w:num w:numId="42">
    <w:abstractNumId w:val="22"/>
  </w:num>
  <w:num w:numId="43">
    <w:abstractNumId w:val="15"/>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0D"/>
    <w:rsid w:val="000062B0"/>
    <w:rsid w:val="000119BC"/>
    <w:rsid w:val="00033493"/>
    <w:rsid w:val="00061129"/>
    <w:rsid w:val="000732CD"/>
    <w:rsid w:val="000B1E0D"/>
    <w:rsid w:val="000B6C6B"/>
    <w:rsid w:val="001242D2"/>
    <w:rsid w:val="00140824"/>
    <w:rsid w:val="00141AB1"/>
    <w:rsid w:val="0018255A"/>
    <w:rsid w:val="001D1742"/>
    <w:rsid w:val="001F1538"/>
    <w:rsid w:val="0020030D"/>
    <w:rsid w:val="00232983"/>
    <w:rsid w:val="00275131"/>
    <w:rsid w:val="00284507"/>
    <w:rsid w:val="00294572"/>
    <w:rsid w:val="002F02AF"/>
    <w:rsid w:val="00312893"/>
    <w:rsid w:val="00380ED3"/>
    <w:rsid w:val="00383783"/>
    <w:rsid w:val="004111C1"/>
    <w:rsid w:val="00414D13"/>
    <w:rsid w:val="0043073A"/>
    <w:rsid w:val="004401B1"/>
    <w:rsid w:val="004469D9"/>
    <w:rsid w:val="00454FAF"/>
    <w:rsid w:val="00461A72"/>
    <w:rsid w:val="0047181E"/>
    <w:rsid w:val="0047412F"/>
    <w:rsid w:val="0049241C"/>
    <w:rsid w:val="004A4D20"/>
    <w:rsid w:val="004F5CC3"/>
    <w:rsid w:val="005107E3"/>
    <w:rsid w:val="00511992"/>
    <w:rsid w:val="0053761A"/>
    <w:rsid w:val="005400CD"/>
    <w:rsid w:val="0058566E"/>
    <w:rsid w:val="005C4E3E"/>
    <w:rsid w:val="005D1FBC"/>
    <w:rsid w:val="005D317A"/>
    <w:rsid w:val="005D6789"/>
    <w:rsid w:val="005E21CB"/>
    <w:rsid w:val="00607533"/>
    <w:rsid w:val="00670FF0"/>
    <w:rsid w:val="00671BC8"/>
    <w:rsid w:val="006D4D68"/>
    <w:rsid w:val="006E53D1"/>
    <w:rsid w:val="006F0C70"/>
    <w:rsid w:val="007322C1"/>
    <w:rsid w:val="0074019B"/>
    <w:rsid w:val="00746665"/>
    <w:rsid w:val="007531D7"/>
    <w:rsid w:val="0076086E"/>
    <w:rsid w:val="007656F9"/>
    <w:rsid w:val="00790C9B"/>
    <w:rsid w:val="007E18EA"/>
    <w:rsid w:val="0080298C"/>
    <w:rsid w:val="00821633"/>
    <w:rsid w:val="008549FC"/>
    <w:rsid w:val="00856B1A"/>
    <w:rsid w:val="00856E40"/>
    <w:rsid w:val="00874A7B"/>
    <w:rsid w:val="00895108"/>
    <w:rsid w:val="008951F5"/>
    <w:rsid w:val="00896CD5"/>
    <w:rsid w:val="008F04FB"/>
    <w:rsid w:val="00902A25"/>
    <w:rsid w:val="009113FD"/>
    <w:rsid w:val="0092591F"/>
    <w:rsid w:val="00975599"/>
    <w:rsid w:val="00992FB8"/>
    <w:rsid w:val="0099308A"/>
    <w:rsid w:val="009B6201"/>
    <w:rsid w:val="009C0FE3"/>
    <w:rsid w:val="009D2E22"/>
    <w:rsid w:val="009E2209"/>
    <w:rsid w:val="009F634D"/>
    <w:rsid w:val="00AA726E"/>
    <w:rsid w:val="00AB202E"/>
    <w:rsid w:val="00AB6352"/>
    <w:rsid w:val="00AD128B"/>
    <w:rsid w:val="00B07224"/>
    <w:rsid w:val="00B20254"/>
    <w:rsid w:val="00B46FF7"/>
    <w:rsid w:val="00B53B02"/>
    <w:rsid w:val="00B87B20"/>
    <w:rsid w:val="00B93B8E"/>
    <w:rsid w:val="00BA2147"/>
    <w:rsid w:val="00BA5071"/>
    <w:rsid w:val="00C61746"/>
    <w:rsid w:val="00C8341E"/>
    <w:rsid w:val="00C94C4C"/>
    <w:rsid w:val="00C95E2D"/>
    <w:rsid w:val="00CC0A82"/>
    <w:rsid w:val="00CD07AB"/>
    <w:rsid w:val="00D42391"/>
    <w:rsid w:val="00D4705B"/>
    <w:rsid w:val="00D95B27"/>
    <w:rsid w:val="00DA4637"/>
    <w:rsid w:val="00DD1854"/>
    <w:rsid w:val="00DD4F0F"/>
    <w:rsid w:val="00E17D1C"/>
    <w:rsid w:val="00E37CCA"/>
    <w:rsid w:val="00E67109"/>
    <w:rsid w:val="00E83AA9"/>
    <w:rsid w:val="00EB34F2"/>
    <w:rsid w:val="00EE200B"/>
    <w:rsid w:val="00F409AF"/>
    <w:rsid w:val="00F57EFF"/>
    <w:rsid w:val="00F95EDF"/>
    <w:rsid w:val="00F97619"/>
    <w:rsid w:val="00FB4D13"/>
    <w:rsid w:val="00FD39B0"/>
    <w:rsid w:val="00FF49A6"/>
    <w:rsid w:val="00FF6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127B5"/>
  <w15:chartTrackingRefBased/>
  <w15:docId w15:val="{E7D2F2A3-181F-49F3-9945-2739417F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566E"/>
    <w:pPr>
      <w:widowControl w:val="0"/>
      <w:autoSpaceDE w:val="0"/>
      <w:autoSpaceDN w:val="0"/>
      <w:spacing w:after="0" w:line="240" w:lineRule="auto"/>
    </w:pPr>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B1E0D"/>
    <w:pPr>
      <w:spacing w:after="0" w:line="240" w:lineRule="auto"/>
    </w:pPr>
  </w:style>
  <w:style w:type="paragraph" w:styleId="Header">
    <w:name w:val="header"/>
    <w:basedOn w:val="Normal"/>
    <w:link w:val="HeaderChar"/>
    <w:uiPriority w:val="99"/>
    <w:unhideWhenUsed/>
    <w:rsid w:val="000B1E0D"/>
    <w:pPr>
      <w:tabs>
        <w:tab w:val="center" w:pos="4680"/>
        <w:tab w:val="right" w:pos="9360"/>
      </w:tabs>
    </w:pPr>
  </w:style>
  <w:style w:type="character" w:customStyle="1" w:styleId="HeaderChar">
    <w:name w:val="Header Char"/>
    <w:basedOn w:val="DefaultParagraphFont"/>
    <w:link w:val="Header"/>
    <w:uiPriority w:val="99"/>
    <w:rsid w:val="000B1E0D"/>
  </w:style>
  <w:style w:type="paragraph" w:styleId="Footer">
    <w:name w:val="footer"/>
    <w:basedOn w:val="Normal"/>
    <w:link w:val="FooterChar"/>
    <w:uiPriority w:val="99"/>
    <w:unhideWhenUsed/>
    <w:rsid w:val="000B1E0D"/>
    <w:pPr>
      <w:tabs>
        <w:tab w:val="center" w:pos="4680"/>
        <w:tab w:val="right" w:pos="9360"/>
      </w:tabs>
    </w:pPr>
  </w:style>
  <w:style w:type="character" w:customStyle="1" w:styleId="FooterChar">
    <w:name w:val="Footer Char"/>
    <w:basedOn w:val="DefaultParagraphFont"/>
    <w:link w:val="Footer"/>
    <w:uiPriority w:val="99"/>
    <w:rsid w:val="000B1E0D"/>
  </w:style>
  <w:style w:type="table" w:styleId="TableGrid">
    <w:name w:val="Table Grid"/>
    <w:basedOn w:val="TableNormal"/>
    <w:uiPriority w:val="39"/>
    <w:rsid w:val="00B53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53B02"/>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B53B02"/>
    <w:rPr>
      <w:rFonts w:ascii="Times New Roman" w:eastAsia="Times New Roman" w:hAnsi="Times New Roman" w:cs="Times New Roman"/>
      <w:sz w:val="26"/>
      <w:szCs w:val="26"/>
    </w:rPr>
  </w:style>
  <w:style w:type="paragraph" w:customStyle="1" w:styleId="TableParagraph">
    <w:name w:val="Table Paragraph"/>
    <w:basedOn w:val="Normal"/>
    <w:uiPriority w:val="1"/>
    <w:qFormat/>
    <w:rsid w:val="00B53B02"/>
    <w:pPr>
      <w:ind w:left="826" w:hanging="361"/>
    </w:pPr>
    <w:rPr>
      <w:rFonts w:ascii="Times New Roman" w:eastAsia="Times New Roman" w:hAnsi="Times New Roman" w:cs="Times New Roman"/>
    </w:rPr>
  </w:style>
  <w:style w:type="paragraph" w:styleId="ListParagraph">
    <w:name w:val="List Paragraph"/>
    <w:basedOn w:val="Normal"/>
    <w:uiPriority w:val="34"/>
    <w:qFormat/>
    <w:rsid w:val="00874A7B"/>
    <w:pPr>
      <w:ind w:left="720"/>
      <w:contextualSpacing/>
    </w:pPr>
  </w:style>
  <w:style w:type="paragraph" w:styleId="BalloonText">
    <w:name w:val="Balloon Text"/>
    <w:basedOn w:val="Normal"/>
    <w:link w:val="BalloonTextChar"/>
    <w:uiPriority w:val="99"/>
    <w:semiHidden/>
    <w:unhideWhenUsed/>
    <w:rsid w:val="005E21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1CB"/>
    <w:rPr>
      <w:rFonts w:ascii="Segoe UI" w:eastAsia="Calibri"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101BB-3F51-446C-A41A-4CFE86BFB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1252</Words>
  <Characters>7139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dc:creator>
  <cp:keywords/>
  <dc:description/>
  <cp:lastModifiedBy>Jodie McPherson</cp:lastModifiedBy>
  <cp:revision>4</cp:revision>
  <dcterms:created xsi:type="dcterms:W3CDTF">2024-03-18T21:23:00Z</dcterms:created>
  <dcterms:modified xsi:type="dcterms:W3CDTF">2024-03-22T19:11:00Z</dcterms:modified>
</cp:coreProperties>
</file>