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05F" w:rsidRDefault="001A605F" w:rsidP="00CD71CD">
      <w:pPr>
        <w:spacing w:after="60" w:line="240" w:lineRule="auto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2952750" cy="88014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em Logo 6-29-18-01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57" b="34936"/>
                    <a:stretch/>
                  </pic:blipFill>
                  <pic:spPr bwMode="auto">
                    <a:xfrm>
                      <a:off x="0" y="0"/>
                      <a:ext cx="3001320" cy="89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41BF" w:rsidRPr="0039128F" w:rsidRDefault="00CD71CD" w:rsidP="00CD71CD">
      <w:pPr>
        <w:spacing w:after="60" w:line="240" w:lineRule="auto"/>
        <w:jc w:val="center"/>
        <w:rPr>
          <w:color w:val="000000" w:themeColor="text1"/>
        </w:rPr>
      </w:pPr>
      <w:r w:rsidRPr="0039128F">
        <w:rPr>
          <w:color w:val="000000" w:themeColor="text1"/>
        </w:rPr>
        <w:t>Coordinated</w:t>
      </w:r>
      <w:r w:rsidR="00E641BF" w:rsidRPr="0039128F">
        <w:rPr>
          <w:color w:val="000000" w:themeColor="text1"/>
        </w:rPr>
        <w:t xml:space="preserve"> by Southeast Service Cooperative</w:t>
      </w:r>
    </w:p>
    <w:p w:rsidR="00E641BF" w:rsidRPr="0039128F" w:rsidRDefault="00122A24" w:rsidP="00CD71CD">
      <w:pPr>
        <w:spacing w:after="60" w:line="240" w:lineRule="auto"/>
        <w:jc w:val="center"/>
        <w:rPr>
          <w:b/>
          <w:color w:val="000000" w:themeColor="text1"/>
          <w:sz w:val="24"/>
        </w:rPr>
      </w:pPr>
      <w:r w:rsidRPr="0039128F">
        <w:rPr>
          <w:b/>
          <w:color w:val="000000" w:themeColor="text1"/>
          <w:sz w:val="24"/>
        </w:rPr>
        <w:t>Participation</w:t>
      </w:r>
      <w:r w:rsidR="00E641BF" w:rsidRPr="0039128F">
        <w:rPr>
          <w:b/>
          <w:color w:val="000000" w:themeColor="text1"/>
          <w:sz w:val="24"/>
        </w:rPr>
        <w:t xml:space="preserve"> Agreement</w:t>
      </w:r>
      <w:r w:rsidR="0045147E" w:rsidRPr="0039128F">
        <w:rPr>
          <w:b/>
          <w:color w:val="000000" w:themeColor="text1"/>
          <w:sz w:val="24"/>
        </w:rPr>
        <w:t xml:space="preserve"> </w:t>
      </w:r>
    </w:p>
    <w:p w:rsidR="00E641BF" w:rsidRPr="0039128F" w:rsidRDefault="00E641BF" w:rsidP="005C5EBF">
      <w:pPr>
        <w:spacing w:after="0" w:line="240" w:lineRule="auto"/>
        <w:rPr>
          <w:color w:val="000000" w:themeColor="text1"/>
        </w:rPr>
      </w:pPr>
    </w:p>
    <w:p w:rsidR="005C5EBF" w:rsidRPr="00EC29E7" w:rsidRDefault="00E641BF" w:rsidP="00455E32">
      <w:pPr>
        <w:tabs>
          <w:tab w:val="left" w:pos="2970"/>
          <w:tab w:val="left" w:pos="9270"/>
        </w:tabs>
        <w:spacing w:after="0" w:line="360" w:lineRule="auto"/>
        <w:rPr>
          <w:color w:val="000000" w:themeColor="text1"/>
          <w:sz w:val="21"/>
          <w:szCs w:val="21"/>
          <w:u w:val="single"/>
        </w:rPr>
      </w:pPr>
      <w:r w:rsidRPr="00EC29E7">
        <w:rPr>
          <w:color w:val="000000" w:themeColor="text1"/>
          <w:sz w:val="21"/>
          <w:szCs w:val="21"/>
        </w:rPr>
        <w:t>School District/</w:t>
      </w:r>
      <w:r w:rsidR="00DF043A" w:rsidRPr="00EC29E7">
        <w:rPr>
          <w:color w:val="000000" w:themeColor="text1"/>
          <w:sz w:val="21"/>
          <w:szCs w:val="21"/>
        </w:rPr>
        <w:t>Institution/</w:t>
      </w:r>
      <w:r w:rsidR="00EC29E7">
        <w:rPr>
          <w:color w:val="000000" w:themeColor="text1"/>
          <w:sz w:val="21"/>
          <w:szCs w:val="21"/>
        </w:rPr>
        <w:t>Organization_________________________________________________________ Superintendent/</w:t>
      </w:r>
      <w:r w:rsidRPr="00EC29E7">
        <w:rPr>
          <w:color w:val="000000" w:themeColor="text1"/>
          <w:sz w:val="21"/>
          <w:szCs w:val="21"/>
        </w:rPr>
        <w:t xml:space="preserve">Administrator </w:t>
      </w:r>
      <w:r w:rsidR="00CD71CD" w:rsidRPr="00EC29E7">
        <w:rPr>
          <w:color w:val="000000" w:themeColor="text1"/>
          <w:sz w:val="21"/>
          <w:szCs w:val="21"/>
          <w:u w:val="single"/>
        </w:rPr>
        <w:t xml:space="preserve">   </w:t>
      </w:r>
      <w:r w:rsidRPr="00EC29E7">
        <w:rPr>
          <w:color w:val="000000" w:themeColor="text1"/>
          <w:sz w:val="21"/>
          <w:szCs w:val="21"/>
          <w:u w:val="single"/>
        </w:rPr>
        <w:tab/>
      </w:r>
      <w:r w:rsidR="00EC29E7">
        <w:rPr>
          <w:color w:val="000000" w:themeColor="text1"/>
          <w:sz w:val="21"/>
          <w:szCs w:val="21"/>
          <w:u w:val="single"/>
        </w:rPr>
        <w:t>_____________________________________________________________</w:t>
      </w:r>
    </w:p>
    <w:p w:rsidR="00E641BF" w:rsidRPr="00EC29E7" w:rsidRDefault="00CD71CD" w:rsidP="00455E32">
      <w:pPr>
        <w:tabs>
          <w:tab w:val="left" w:pos="5310"/>
          <w:tab w:val="left" w:pos="5670"/>
          <w:tab w:val="left" w:pos="9270"/>
        </w:tabs>
        <w:spacing w:after="0" w:line="360" w:lineRule="auto"/>
        <w:rPr>
          <w:color w:val="000000" w:themeColor="text1"/>
          <w:sz w:val="21"/>
          <w:szCs w:val="21"/>
          <w:u w:val="single"/>
        </w:rPr>
      </w:pPr>
      <w:r w:rsidRPr="00EC29E7">
        <w:rPr>
          <w:color w:val="000000" w:themeColor="text1"/>
          <w:sz w:val="21"/>
          <w:szCs w:val="21"/>
        </w:rPr>
        <w:t xml:space="preserve">Email Address </w:t>
      </w:r>
      <w:r w:rsidRPr="00EC29E7">
        <w:rPr>
          <w:color w:val="000000" w:themeColor="text1"/>
          <w:sz w:val="21"/>
          <w:szCs w:val="21"/>
          <w:u w:val="single"/>
        </w:rPr>
        <w:t xml:space="preserve">   </w:t>
      </w:r>
      <w:r w:rsidR="00E641BF" w:rsidRPr="00EC29E7">
        <w:rPr>
          <w:color w:val="000000" w:themeColor="text1"/>
          <w:sz w:val="21"/>
          <w:szCs w:val="21"/>
          <w:u w:val="single"/>
        </w:rPr>
        <w:tab/>
      </w:r>
      <w:r w:rsidR="00E641BF" w:rsidRPr="00EC29E7">
        <w:rPr>
          <w:color w:val="000000" w:themeColor="text1"/>
          <w:sz w:val="21"/>
          <w:szCs w:val="21"/>
        </w:rPr>
        <w:tab/>
        <w:t xml:space="preserve">Phone </w:t>
      </w:r>
      <w:r w:rsidRPr="00EC29E7">
        <w:rPr>
          <w:color w:val="000000" w:themeColor="text1"/>
          <w:sz w:val="21"/>
          <w:szCs w:val="21"/>
          <w:u w:val="single"/>
        </w:rPr>
        <w:t xml:space="preserve">   </w:t>
      </w:r>
      <w:r w:rsidR="00E641BF" w:rsidRPr="00EC29E7">
        <w:rPr>
          <w:color w:val="000000" w:themeColor="text1"/>
          <w:sz w:val="21"/>
          <w:szCs w:val="21"/>
          <w:u w:val="single"/>
        </w:rPr>
        <w:tab/>
      </w:r>
    </w:p>
    <w:p w:rsidR="005C5EBF" w:rsidRPr="00EC29E7" w:rsidRDefault="005C5EBF" w:rsidP="005C5EBF">
      <w:pPr>
        <w:tabs>
          <w:tab w:val="left" w:pos="297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</w:p>
    <w:p w:rsidR="00D053EB" w:rsidRPr="00EC29E7" w:rsidRDefault="00CD71CD" w:rsidP="005C5EBF">
      <w:pPr>
        <w:tabs>
          <w:tab w:val="left" w:pos="297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  <w:r w:rsidRPr="00EC29E7">
        <w:rPr>
          <w:color w:val="000000" w:themeColor="text1"/>
          <w:sz w:val="21"/>
          <w:szCs w:val="21"/>
        </w:rPr>
        <w:t>Our School District</w:t>
      </w:r>
      <w:r w:rsidR="00FF5C0E" w:rsidRPr="00EC29E7">
        <w:rPr>
          <w:color w:val="000000" w:themeColor="text1"/>
          <w:sz w:val="21"/>
          <w:szCs w:val="21"/>
        </w:rPr>
        <w:t>/Institution/Organization</w:t>
      </w:r>
      <w:r w:rsidR="009C2DFE" w:rsidRPr="00EC29E7">
        <w:rPr>
          <w:color w:val="000000" w:themeColor="text1"/>
          <w:sz w:val="21"/>
          <w:szCs w:val="21"/>
        </w:rPr>
        <w:t xml:space="preserve"> requests participation in </w:t>
      </w:r>
      <w:r w:rsidR="001A605F">
        <w:rPr>
          <w:color w:val="000000" w:themeColor="text1"/>
          <w:sz w:val="21"/>
          <w:szCs w:val="21"/>
        </w:rPr>
        <w:t>STEM Forward</w:t>
      </w:r>
      <w:r w:rsidR="00A97665">
        <w:rPr>
          <w:color w:val="000000" w:themeColor="text1"/>
          <w:sz w:val="21"/>
          <w:szCs w:val="21"/>
        </w:rPr>
        <w:t xml:space="preserve"> from July 1, </w:t>
      </w:r>
      <w:r w:rsidR="004F1AB1">
        <w:rPr>
          <w:color w:val="000000" w:themeColor="text1"/>
          <w:sz w:val="21"/>
          <w:szCs w:val="21"/>
        </w:rPr>
        <w:t>202</w:t>
      </w:r>
      <w:r w:rsidR="00D933BE">
        <w:rPr>
          <w:color w:val="000000" w:themeColor="text1"/>
          <w:sz w:val="21"/>
          <w:szCs w:val="21"/>
        </w:rPr>
        <w:t>4</w:t>
      </w:r>
      <w:r w:rsidR="00494016">
        <w:rPr>
          <w:color w:val="000000" w:themeColor="text1"/>
          <w:sz w:val="21"/>
          <w:szCs w:val="21"/>
        </w:rPr>
        <w:t>,</w:t>
      </w:r>
      <w:r w:rsidR="003B711F">
        <w:rPr>
          <w:color w:val="000000" w:themeColor="text1"/>
          <w:sz w:val="21"/>
          <w:szCs w:val="21"/>
        </w:rPr>
        <w:t xml:space="preserve"> to June 30, </w:t>
      </w:r>
      <w:r w:rsidR="004F1AB1">
        <w:rPr>
          <w:color w:val="000000" w:themeColor="text1"/>
          <w:sz w:val="21"/>
          <w:szCs w:val="21"/>
        </w:rPr>
        <w:t>202</w:t>
      </w:r>
      <w:r w:rsidR="00D933BE">
        <w:rPr>
          <w:color w:val="000000" w:themeColor="text1"/>
          <w:sz w:val="21"/>
          <w:szCs w:val="21"/>
        </w:rPr>
        <w:t>5</w:t>
      </w:r>
      <w:r w:rsidR="00613CB2" w:rsidRPr="00EC29E7">
        <w:rPr>
          <w:color w:val="000000" w:themeColor="text1"/>
          <w:sz w:val="21"/>
          <w:szCs w:val="21"/>
        </w:rPr>
        <w:t>.</w:t>
      </w:r>
    </w:p>
    <w:p w:rsidR="00DF043A" w:rsidRPr="00EC29E7" w:rsidRDefault="00DF043A" w:rsidP="005C5EBF">
      <w:pPr>
        <w:tabs>
          <w:tab w:val="left" w:pos="297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</w:p>
    <w:p w:rsidR="004033F8" w:rsidRDefault="001A605F" w:rsidP="004033F8">
      <w:pPr>
        <w:tabs>
          <w:tab w:val="left" w:pos="297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STEM Forward</w:t>
      </w:r>
      <w:r w:rsidR="00DF043A" w:rsidRPr="00EC29E7">
        <w:rPr>
          <w:color w:val="000000" w:themeColor="text1"/>
          <w:sz w:val="21"/>
          <w:szCs w:val="21"/>
        </w:rPr>
        <w:t xml:space="preserve"> is</w:t>
      </w:r>
      <w:r w:rsidR="004033F8">
        <w:rPr>
          <w:color w:val="000000" w:themeColor="text1"/>
          <w:sz w:val="21"/>
          <w:szCs w:val="21"/>
        </w:rPr>
        <w:t xml:space="preserve"> a</w:t>
      </w:r>
      <w:r w:rsidR="004033F8" w:rsidRPr="004033F8">
        <w:rPr>
          <w:color w:val="000000" w:themeColor="text1"/>
          <w:sz w:val="21"/>
          <w:szCs w:val="21"/>
        </w:rPr>
        <w:t xml:space="preserve"> regional collaboration of stakeholders in the education pipeline that </w:t>
      </w:r>
      <w:r w:rsidR="00494016">
        <w:rPr>
          <w:color w:val="000000" w:themeColor="text1"/>
          <w:sz w:val="21"/>
          <w:szCs w:val="21"/>
        </w:rPr>
        <w:t>explores</w:t>
      </w:r>
      <w:r w:rsidR="004033F8" w:rsidRPr="004033F8">
        <w:rPr>
          <w:color w:val="000000" w:themeColor="text1"/>
          <w:sz w:val="21"/>
          <w:szCs w:val="21"/>
        </w:rPr>
        <w:t xml:space="preserve"> the transdisciplinary approach to learning where academic concepts are coupled with authentic real-world lessons and relevant engaging </w:t>
      </w:r>
      <w:r w:rsidR="00494016">
        <w:rPr>
          <w:color w:val="000000" w:themeColor="text1"/>
          <w:sz w:val="21"/>
          <w:szCs w:val="21"/>
        </w:rPr>
        <w:t>hands-on</w:t>
      </w:r>
      <w:r w:rsidR="004033F8" w:rsidRPr="004033F8">
        <w:rPr>
          <w:color w:val="000000" w:themeColor="text1"/>
          <w:sz w:val="21"/>
          <w:szCs w:val="21"/>
        </w:rPr>
        <w:t xml:space="preserve"> experiences, as students apply science, technology, engineering, and math in contexts that make connections between school, community, work, and the global enterprise.</w:t>
      </w:r>
      <w:r w:rsidR="004033F8">
        <w:rPr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STEM Forward</w:t>
      </w:r>
      <w:r w:rsidR="004033F8">
        <w:rPr>
          <w:color w:val="000000" w:themeColor="text1"/>
          <w:sz w:val="21"/>
          <w:szCs w:val="21"/>
        </w:rPr>
        <w:t xml:space="preserve"> does this through: </w:t>
      </w:r>
    </w:p>
    <w:p w:rsidR="004033F8" w:rsidRDefault="004033F8" w:rsidP="00D7484B">
      <w:pPr>
        <w:pStyle w:val="ListParagraph"/>
        <w:numPr>
          <w:ilvl w:val="0"/>
          <w:numId w:val="12"/>
        </w:numPr>
        <w:tabs>
          <w:tab w:val="left" w:pos="297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  <w:r w:rsidRPr="004033F8">
        <w:rPr>
          <w:color w:val="000000" w:themeColor="text1"/>
          <w:sz w:val="21"/>
          <w:szCs w:val="21"/>
        </w:rPr>
        <w:t xml:space="preserve">Professional development supports for K-12 educators to expand teaching strategies and resources while stimulating a mindset of exploration for students. </w:t>
      </w:r>
    </w:p>
    <w:p w:rsidR="004033F8" w:rsidRDefault="004033F8" w:rsidP="004033F8">
      <w:pPr>
        <w:pStyle w:val="ListParagraph"/>
        <w:numPr>
          <w:ilvl w:val="0"/>
          <w:numId w:val="12"/>
        </w:numPr>
        <w:tabs>
          <w:tab w:val="left" w:pos="297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  <w:r w:rsidRPr="004033F8">
        <w:rPr>
          <w:color w:val="000000" w:themeColor="text1"/>
          <w:sz w:val="21"/>
          <w:szCs w:val="21"/>
        </w:rPr>
        <w:t>Workforce d</w:t>
      </w:r>
      <w:r w:rsidR="00320A53">
        <w:rPr>
          <w:color w:val="000000" w:themeColor="text1"/>
          <w:sz w:val="21"/>
          <w:szCs w:val="21"/>
        </w:rPr>
        <w:t>evelopment structures for STEM career or college</w:t>
      </w:r>
      <w:r w:rsidRPr="004033F8">
        <w:rPr>
          <w:color w:val="000000" w:themeColor="text1"/>
          <w:sz w:val="21"/>
          <w:szCs w:val="21"/>
        </w:rPr>
        <w:t xml:space="preserve"> pathway alignment for learners, educators, and employers in our region.</w:t>
      </w:r>
    </w:p>
    <w:p w:rsidR="00DF043A" w:rsidRPr="004033F8" w:rsidRDefault="004033F8" w:rsidP="004033F8">
      <w:pPr>
        <w:tabs>
          <w:tab w:val="left" w:pos="297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  <w:r w:rsidRPr="004033F8">
        <w:rPr>
          <w:color w:val="000000" w:themeColor="text1"/>
          <w:sz w:val="21"/>
          <w:szCs w:val="21"/>
        </w:rPr>
        <w:t xml:space="preserve"> </w:t>
      </w:r>
    </w:p>
    <w:p w:rsidR="004033F8" w:rsidRDefault="001A605F" w:rsidP="004033F8">
      <w:pPr>
        <w:tabs>
          <w:tab w:val="left" w:pos="9180"/>
        </w:tabs>
        <w:spacing w:after="0" w:line="240" w:lineRule="auto"/>
        <w:rPr>
          <w:b/>
          <w:color w:val="000000" w:themeColor="text1"/>
          <w:sz w:val="21"/>
          <w:szCs w:val="21"/>
        </w:rPr>
      </w:pPr>
      <w:r>
        <w:rPr>
          <w:b/>
          <w:color w:val="000000" w:themeColor="text1"/>
          <w:sz w:val="21"/>
          <w:szCs w:val="21"/>
        </w:rPr>
        <w:t>P</w:t>
      </w:r>
      <w:r w:rsidR="00D053EB" w:rsidRPr="00EC29E7">
        <w:rPr>
          <w:b/>
          <w:color w:val="000000" w:themeColor="text1"/>
          <w:sz w:val="21"/>
          <w:szCs w:val="21"/>
        </w:rPr>
        <w:t>articipating school districts</w:t>
      </w:r>
      <w:r w:rsidR="00FF5C0E" w:rsidRPr="00EC29E7">
        <w:rPr>
          <w:b/>
          <w:color w:val="000000" w:themeColor="text1"/>
          <w:sz w:val="21"/>
          <w:szCs w:val="21"/>
        </w:rPr>
        <w:t>, institutions, and stakeholders</w:t>
      </w:r>
      <w:r w:rsidR="00D053EB" w:rsidRPr="00EC29E7">
        <w:rPr>
          <w:b/>
          <w:color w:val="000000" w:themeColor="text1"/>
          <w:sz w:val="21"/>
          <w:szCs w:val="21"/>
        </w:rPr>
        <w:t xml:space="preserve"> will experience these benefits:</w:t>
      </w:r>
    </w:p>
    <w:p w:rsidR="004033F8" w:rsidRDefault="003B711F" w:rsidP="004033F8">
      <w:pPr>
        <w:pStyle w:val="ListParagraph"/>
        <w:numPr>
          <w:ilvl w:val="0"/>
          <w:numId w:val="9"/>
        </w:numPr>
        <w:tabs>
          <w:tab w:val="left" w:pos="9180"/>
        </w:tabs>
        <w:spacing w:after="0" w:line="240" w:lineRule="auto"/>
        <w:ind w:left="720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>STEM Innovation</w:t>
      </w:r>
      <w:r w:rsidR="00DF043A" w:rsidRPr="004033F8">
        <w:rPr>
          <w:color w:val="000000" w:themeColor="text1"/>
          <w:sz w:val="21"/>
          <w:szCs w:val="21"/>
        </w:rPr>
        <w:t xml:space="preserve"> Presentations </w:t>
      </w:r>
      <w:r w:rsidR="00D933BE">
        <w:rPr>
          <w:color w:val="000000" w:themeColor="text1"/>
          <w:sz w:val="21"/>
          <w:szCs w:val="21"/>
        </w:rPr>
        <w:t>(</w:t>
      </w:r>
      <w:r w:rsidR="00A15E56" w:rsidRPr="004033F8">
        <w:rPr>
          <w:color w:val="000000" w:themeColor="text1"/>
          <w:sz w:val="21"/>
          <w:szCs w:val="21"/>
        </w:rPr>
        <w:t>professional development</w:t>
      </w:r>
      <w:r w:rsidR="00D933BE">
        <w:rPr>
          <w:color w:val="000000" w:themeColor="text1"/>
          <w:sz w:val="21"/>
          <w:szCs w:val="21"/>
        </w:rPr>
        <w:t>)</w:t>
      </w:r>
      <w:r w:rsidR="00A15E56" w:rsidRPr="004033F8">
        <w:rPr>
          <w:color w:val="000000" w:themeColor="text1"/>
          <w:sz w:val="21"/>
          <w:szCs w:val="21"/>
        </w:rPr>
        <w:t xml:space="preserve"> for</w:t>
      </w:r>
      <w:r w:rsidR="00D933BE">
        <w:rPr>
          <w:color w:val="000000" w:themeColor="text1"/>
          <w:sz w:val="21"/>
          <w:szCs w:val="21"/>
        </w:rPr>
        <w:t xml:space="preserve"> </w:t>
      </w:r>
      <w:r w:rsidR="00A15E56" w:rsidRPr="004033F8">
        <w:rPr>
          <w:color w:val="000000" w:themeColor="text1"/>
          <w:sz w:val="21"/>
          <w:szCs w:val="21"/>
        </w:rPr>
        <w:t>the advisory board and invited guests</w:t>
      </w:r>
      <w:r w:rsidR="00DF043A" w:rsidRPr="004033F8">
        <w:rPr>
          <w:color w:val="000000" w:themeColor="text1"/>
          <w:sz w:val="21"/>
          <w:szCs w:val="21"/>
        </w:rPr>
        <w:t xml:space="preserve"> </w:t>
      </w:r>
      <w:r w:rsidR="004033F8">
        <w:rPr>
          <w:color w:val="000000" w:themeColor="text1"/>
          <w:sz w:val="21"/>
          <w:szCs w:val="21"/>
        </w:rPr>
        <w:t xml:space="preserve"> </w:t>
      </w:r>
    </w:p>
    <w:p w:rsidR="004033F8" w:rsidRPr="004033F8" w:rsidRDefault="00DF043A" w:rsidP="004033F8">
      <w:pPr>
        <w:pStyle w:val="ListParagraph"/>
        <w:numPr>
          <w:ilvl w:val="0"/>
          <w:numId w:val="9"/>
        </w:numPr>
        <w:tabs>
          <w:tab w:val="left" w:pos="9180"/>
        </w:tabs>
        <w:spacing w:after="0" w:line="240" w:lineRule="auto"/>
        <w:ind w:left="720"/>
        <w:rPr>
          <w:color w:val="000000" w:themeColor="text1"/>
          <w:sz w:val="21"/>
          <w:szCs w:val="21"/>
        </w:rPr>
      </w:pPr>
      <w:r w:rsidRPr="004033F8">
        <w:rPr>
          <w:color w:val="000000" w:themeColor="text1"/>
          <w:sz w:val="21"/>
          <w:szCs w:val="21"/>
        </w:rPr>
        <w:t>Educator Forum</w:t>
      </w:r>
      <w:r w:rsidR="00A15E56" w:rsidRPr="004033F8">
        <w:rPr>
          <w:color w:val="000000" w:themeColor="text1"/>
          <w:sz w:val="21"/>
          <w:szCs w:val="21"/>
        </w:rPr>
        <w:t xml:space="preserve"> </w:t>
      </w:r>
      <w:r w:rsidR="00D933BE">
        <w:rPr>
          <w:color w:val="000000" w:themeColor="text1"/>
          <w:sz w:val="21"/>
          <w:szCs w:val="21"/>
        </w:rPr>
        <w:t>(</w:t>
      </w:r>
      <w:r w:rsidR="00D933BE" w:rsidRPr="004033F8">
        <w:rPr>
          <w:color w:val="000000" w:themeColor="text1"/>
          <w:sz w:val="21"/>
          <w:szCs w:val="21"/>
        </w:rPr>
        <w:t>professional</w:t>
      </w:r>
      <w:r w:rsidR="00A15E56" w:rsidRPr="004033F8">
        <w:rPr>
          <w:color w:val="000000" w:themeColor="text1"/>
          <w:sz w:val="21"/>
          <w:szCs w:val="21"/>
        </w:rPr>
        <w:t xml:space="preserve"> development</w:t>
      </w:r>
      <w:r w:rsidR="00D933BE">
        <w:rPr>
          <w:color w:val="000000" w:themeColor="text1"/>
          <w:sz w:val="21"/>
          <w:szCs w:val="21"/>
        </w:rPr>
        <w:t>)</w:t>
      </w:r>
      <w:r w:rsidR="00A63CCF" w:rsidRPr="004033F8">
        <w:rPr>
          <w:color w:val="000000" w:themeColor="text1"/>
          <w:sz w:val="21"/>
          <w:szCs w:val="21"/>
        </w:rPr>
        <w:t xml:space="preserve"> with free attendance</w:t>
      </w:r>
      <w:r w:rsidR="00A15E56" w:rsidRPr="004033F8">
        <w:rPr>
          <w:color w:val="000000" w:themeColor="text1"/>
          <w:sz w:val="21"/>
          <w:szCs w:val="21"/>
        </w:rPr>
        <w:t xml:space="preserve"> for </w:t>
      </w:r>
      <w:r w:rsidR="00A63CCF" w:rsidRPr="004033F8">
        <w:rPr>
          <w:color w:val="000000" w:themeColor="text1"/>
          <w:sz w:val="21"/>
          <w:szCs w:val="21"/>
        </w:rPr>
        <w:t>all interested staff within participating organizations</w:t>
      </w:r>
      <w:r w:rsidR="00D933BE">
        <w:rPr>
          <w:color w:val="000000" w:themeColor="text1"/>
          <w:sz w:val="21"/>
          <w:szCs w:val="21"/>
        </w:rPr>
        <w:t xml:space="preserve"> | Includes CEU’s and dinner for attendees.</w:t>
      </w:r>
    </w:p>
    <w:p w:rsidR="00DF043A" w:rsidRPr="004033F8" w:rsidRDefault="00DF043A" w:rsidP="004033F8">
      <w:pPr>
        <w:pStyle w:val="ListParagraph"/>
        <w:numPr>
          <w:ilvl w:val="0"/>
          <w:numId w:val="9"/>
        </w:numPr>
        <w:tabs>
          <w:tab w:val="left" w:pos="9180"/>
        </w:tabs>
        <w:spacing w:after="0" w:line="240" w:lineRule="auto"/>
        <w:ind w:left="720"/>
        <w:rPr>
          <w:color w:val="000000" w:themeColor="text1"/>
          <w:sz w:val="21"/>
          <w:szCs w:val="21"/>
        </w:rPr>
      </w:pPr>
      <w:r w:rsidRPr="004033F8">
        <w:rPr>
          <w:color w:val="000000" w:themeColor="text1"/>
          <w:sz w:val="21"/>
          <w:szCs w:val="21"/>
        </w:rPr>
        <w:t>Annual</w:t>
      </w:r>
      <w:r w:rsidR="00A15E56" w:rsidRPr="004033F8">
        <w:rPr>
          <w:color w:val="000000" w:themeColor="text1"/>
          <w:sz w:val="21"/>
          <w:szCs w:val="21"/>
        </w:rPr>
        <w:t xml:space="preserve"> </w:t>
      </w:r>
      <w:r w:rsidRPr="004033F8">
        <w:rPr>
          <w:color w:val="000000" w:themeColor="text1"/>
          <w:sz w:val="21"/>
          <w:szCs w:val="21"/>
        </w:rPr>
        <w:t>Outstanding Educator Award</w:t>
      </w:r>
      <w:r w:rsidR="00C54AAD">
        <w:rPr>
          <w:color w:val="000000" w:themeColor="text1"/>
          <w:sz w:val="21"/>
          <w:szCs w:val="21"/>
        </w:rPr>
        <w:t>s</w:t>
      </w:r>
      <w:r w:rsidR="00A15E56" w:rsidRPr="004033F8">
        <w:rPr>
          <w:color w:val="000000" w:themeColor="text1"/>
          <w:sz w:val="21"/>
          <w:szCs w:val="21"/>
        </w:rPr>
        <w:t>, program, and d</w:t>
      </w:r>
      <w:r w:rsidRPr="004033F8">
        <w:rPr>
          <w:color w:val="000000" w:themeColor="text1"/>
          <w:sz w:val="21"/>
          <w:szCs w:val="21"/>
        </w:rPr>
        <w:t>inner</w:t>
      </w:r>
    </w:p>
    <w:p w:rsidR="00211D88" w:rsidRPr="00EC29E7" w:rsidRDefault="00211D88" w:rsidP="004033F8">
      <w:pPr>
        <w:pStyle w:val="ListParagraph"/>
        <w:numPr>
          <w:ilvl w:val="0"/>
          <w:numId w:val="9"/>
        </w:numPr>
        <w:tabs>
          <w:tab w:val="left" w:pos="9180"/>
        </w:tabs>
        <w:spacing w:after="0" w:line="240" w:lineRule="auto"/>
        <w:ind w:left="720"/>
        <w:rPr>
          <w:color w:val="000000" w:themeColor="text1"/>
          <w:sz w:val="21"/>
          <w:szCs w:val="21"/>
        </w:rPr>
      </w:pPr>
      <w:r w:rsidRPr="00EC29E7">
        <w:rPr>
          <w:color w:val="000000" w:themeColor="text1"/>
          <w:sz w:val="21"/>
          <w:szCs w:val="21"/>
        </w:rPr>
        <w:t>Additional discount</w:t>
      </w:r>
      <w:r w:rsidR="00966450" w:rsidRPr="00EC29E7">
        <w:rPr>
          <w:color w:val="000000" w:themeColor="text1"/>
          <w:sz w:val="21"/>
          <w:szCs w:val="21"/>
        </w:rPr>
        <w:t>s may be offered</w:t>
      </w:r>
      <w:r w:rsidRPr="00EC29E7">
        <w:rPr>
          <w:color w:val="000000" w:themeColor="text1"/>
          <w:sz w:val="21"/>
          <w:szCs w:val="21"/>
        </w:rPr>
        <w:t xml:space="preserve"> on </w:t>
      </w:r>
      <w:r w:rsidR="00966450" w:rsidRPr="00EC29E7">
        <w:rPr>
          <w:color w:val="000000" w:themeColor="text1"/>
          <w:sz w:val="21"/>
          <w:szCs w:val="21"/>
        </w:rPr>
        <w:t xml:space="preserve">registration fees for </w:t>
      </w:r>
      <w:r w:rsidRPr="00EC29E7">
        <w:rPr>
          <w:color w:val="000000" w:themeColor="text1"/>
          <w:sz w:val="21"/>
          <w:szCs w:val="21"/>
        </w:rPr>
        <w:t xml:space="preserve">SSC professional development opportunities </w:t>
      </w:r>
      <w:r w:rsidR="00966450" w:rsidRPr="00EC29E7">
        <w:rPr>
          <w:color w:val="000000" w:themeColor="text1"/>
          <w:sz w:val="21"/>
          <w:szCs w:val="21"/>
        </w:rPr>
        <w:t xml:space="preserve">related to STEM that are not coordinated through </w:t>
      </w:r>
      <w:r w:rsidR="001A605F">
        <w:rPr>
          <w:color w:val="000000" w:themeColor="text1"/>
          <w:sz w:val="21"/>
          <w:szCs w:val="21"/>
        </w:rPr>
        <w:t>STEM Forward</w:t>
      </w:r>
    </w:p>
    <w:p w:rsidR="00DF043A" w:rsidRPr="00EC29E7" w:rsidRDefault="00DF043A" w:rsidP="004033F8">
      <w:pPr>
        <w:pStyle w:val="ListParagraph"/>
        <w:numPr>
          <w:ilvl w:val="0"/>
          <w:numId w:val="9"/>
        </w:numPr>
        <w:tabs>
          <w:tab w:val="left" w:pos="9180"/>
        </w:tabs>
        <w:spacing w:after="0" w:line="240" w:lineRule="auto"/>
        <w:ind w:left="720"/>
        <w:rPr>
          <w:color w:val="000000" w:themeColor="text1"/>
          <w:sz w:val="21"/>
          <w:szCs w:val="21"/>
        </w:rPr>
      </w:pPr>
      <w:r w:rsidRPr="00EC29E7">
        <w:rPr>
          <w:color w:val="000000" w:themeColor="text1"/>
          <w:sz w:val="21"/>
          <w:szCs w:val="21"/>
        </w:rPr>
        <w:t>STEM workforce development initiatives</w:t>
      </w:r>
      <w:r w:rsidR="00D933BE">
        <w:rPr>
          <w:color w:val="000000" w:themeColor="text1"/>
          <w:sz w:val="21"/>
          <w:szCs w:val="21"/>
        </w:rPr>
        <w:t xml:space="preserve"> </w:t>
      </w:r>
    </w:p>
    <w:p w:rsidR="00DF043A" w:rsidRPr="00EC29E7" w:rsidRDefault="00BB5492" w:rsidP="004033F8">
      <w:pPr>
        <w:pStyle w:val="ListParagraph"/>
        <w:numPr>
          <w:ilvl w:val="0"/>
          <w:numId w:val="9"/>
        </w:numPr>
        <w:tabs>
          <w:tab w:val="left" w:pos="9180"/>
        </w:tabs>
        <w:spacing w:after="0" w:line="240" w:lineRule="auto"/>
        <w:ind w:left="720"/>
        <w:rPr>
          <w:color w:val="000000" w:themeColor="text1"/>
          <w:sz w:val="21"/>
          <w:szCs w:val="21"/>
        </w:rPr>
      </w:pPr>
      <w:r w:rsidRPr="00EC29E7">
        <w:rPr>
          <w:color w:val="000000" w:themeColor="text1"/>
          <w:sz w:val="21"/>
          <w:szCs w:val="21"/>
        </w:rPr>
        <w:t>Priority access to c</w:t>
      </w:r>
      <w:r w:rsidR="00DF043A" w:rsidRPr="00EC29E7">
        <w:rPr>
          <w:color w:val="000000" w:themeColor="text1"/>
          <w:sz w:val="21"/>
          <w:szCs w:val="21"/>
        </w:rPr>
        <w:t>ommunity partnerships</w:t>
      </w:r>
      <w:r w:rsidRPr="00EC29E7">
        <w:rPr>
          <w:color w:val="000000" w:themeColor="text1"/>
          <w:sz w:val="21"/>
          <w:szCs w:val="21"/>
        </w:rPr>
        <w:t>, c</w:t>
      </w:r>
      <w:r w:rsidR="00DF043A" w:rsidRPr="00EC29E7">
        <w:rPr>
          <w:color w:val="000000" w:themeColor="text1"/>
          <w:sz w:val="21"/>
          <w:szCs w:val="21"/>
        </w:rPr>
        <w:t>ollaborat</w:t>
      </w:r>
      <w:r w:rsidRPr="00EC29E7">
        <w:rPr>
          <w:color w:val="000000" w:themeColor="text1"/>
          <w:sz w:val="21"/>
          <w:szCs w:val="21"/>
        </w:rPr>
        <w:t>ive resources, and g</w:t>
      </w:r>
      <w:r w:rsidR="00DF043A" w:rsidRPr="00EC29E7">
        <w:rPr>
          <w:color w:val="000000" w:themeColor="text1"/>
          <w:sz w:val="21"/>
          <w:szCs w:val="21"/>
        </w:rPr>
        <w:t>rant opportunities</w:t>
      </w:r>
    </w:p>
    <w:p w:rsidR="00DF043A" w:rsidRPr="00EC29E7" w:rsidRDefault="00DF043A" w:rsidP="004033F8">
      <w:pPr>
        <w:pStyle w:val="ListParagraph"/>
        <w:numPr>
          <w:ilvl w:val="0"/>
          <w:numId w:val="9"/>
        </w:numPr>
        <w:tabs>
          <w:tab w:val="left" w:pos="9180"/>
        </w:tabs>
        <w:spacing w:after="0" w:line="240" w:lineRule="auto"/>
        <w:ind w:left="720"/>
        <w:rPr>
          <w:color w:val="000000" w:themeColor="text1"/>
          <w:sz w:val="21"/>
          <w:szCs w:val="21"/>
        </w:rPr>
      </w:pPr>
      <w:r w:rsidRPr="00EC29E7">
        <w:rPr>
          <w:color w:val="000000" w:themeColor="text1"/>
          <w:sz w:val="21"/>
          <w:szCs w:val="21"/>
        </w:rPr>
        <w:t xml:space="preserve">Notification of statewide STEM events </w:t>
      </w:r>
    </w:p>
    <w:p w:rsidR="00D053EB" w:rsidRPr="00EC29E7" w:rsidRDefault="00966450" w:rsidP="004033F8">
      <w:pPr>
        <w:pStyle w:val="ListParagraph"/>
        <w:numPr>
          <w:ilvl w:val="0"/>
          <w:numId w:val="9"/>
        </w:numPr>
        <w:tabs>
          <w:tab w:val="left" w:pos="9180"/>
        </w:tabs>
        <w:spacing w:after="0" w:line="240" w:lineRule="auto"/>
        <w:ind w:left="720"/>
        <w:rPr>
          <w:color w:val="000000" w:themeColor="text1"/>
          <w:sz w:val="21"/>
          <w:szCs w:val="21"/>
        </w:rPr>
      </w:pPr>
      <w:r w:rsidRPr="00EC29E7">
        <w:rPr>
          <w:color w:val="000000" w:themeColor="text1"/>
          <w:sz w:val="21"/>
          <w:szCs w:val="21"/>
        </w:rPr>
        <w:t>Streamlined coordination and promotional efficiencies provided by SSC</w:t>
      </w:r>
    </w:p>
    <w:p w:rsidR="004C004F" w:rsidRPr="00EC29E7" w:rsidRDefault="004C004F" w:rsidP="004033F8">
      <w:pPr>
        <w:pStyle w:val="ListParagraph"/>
        <w:numPr>
          <w:ilvl w:val="0"/>
          <w:numId w:val="9"/>
        </w:numPr>
        <w:tabs>
          <w:tab w:val="left" w:pos="9180"/>
        </w:tabs>
        <w:spacing w:after="0" w:line="240" w:lineRule="auto"/>
        <w:ind w:left="720"/>
        <w:rPr>
          <w:color w:val="000000" w:themeColor="text1"/>
          <w:sz w:val="21"/>
          <w:szCs w:val="21"/>
        </w:rPr>
      </w:pPr>
      <w:r w:rsidRPr="00EC29E7">
        <w:rPr>
          <w:color w:val="000000" w:themeColor="text1"/>
          <w:sz w:val="21"/>
          <w:szCs w:val="21"/>
        </w:rPr>
        <w:t>Additional value added benefits will be offered based on evolving needs</w:t>
      </w:r>
    </w:p>
    <w:p w:rsidR="00D053EB" w:rsidRPr="00EC29E7" w:rsidRDefault="00D053EB" w:rsidP="00D053EB">
      <w:pPr>
        <w:pStyle w:val="ListParagraph"/>
        <w:tabs>
          <w:tab w:val="left" w:pos="9180"/>
        </w:tabs>
        <w:spacing w:after="0" w:line="240" w:lineRule="auto"/>
        <w:ind w:left="360"/>
        <w:contextualSpacing w:val="0"/>
        <w:rPr>
          <w:color w:val="000000" w:themeColor="text1"/>
          <w:sz w:val="21"/>
          <w:szCs w:val="21"/>
        </w:rPr>
      </w:pPr>
    </w:p>
    <w:p w:rsidR="005C5EBF" w:rsidRPr="00EC29E7" w:rsidRDefault="00D053EB" w:rsidP="00DF043A">
      <w:pPr>
        <w:tabs>
          <w:tab w:val="left" w:pos="9180"/>
        </w:tabs>
        <w:spacing w:after="0" w:line="240" w:lineRule="auto"/>
        <w:rPr>
          <w:b/>
          <w:color w:val="000000" w:themeColor="text1"/>
          <w:sz w:val="21"/>
          <w:szCs w:val="21"/>
        </w:rPr>
      </w:pPr>
      <w:r w:rsidRPr="00EC29E7">
        <w:rPr>
          <w:b/>
          <w:color w:val="000000" w:themeColor="text1"/>
          <w:sz w:val="21"/>
          <w:szCs w:val="21"/>
        </w:rPr>
        <w:t xml:space="preserve">Obligations:  The district </w:t>
      </w:r>
      <w:r w:rsidR="00C16290" w:rsidRPr="00EC29E7">
        <w:rPr>
          <w:b/>
          <w:color w:val="000000" w:themeColor="text1"/>
          <w:sz w:val="21"/>
          <w:szCs w:val="21"/>
        </w:rPr>
        <w:t>commits to the following responsibilities and costs</w:t>
      </w:r>
      <w:r w:rsidR="00DF043A" w:rsidRPr="00EC29E7">
        <w:rPr>
          <w:b/>
          <w:color w:val="000000" w:themeColor="text1"/>
          <w:sz w:val="21"/>
          <w:szCs w:val="21"/>
        </w:rPr>
        <w:t xml:space="preserve">: </w:t>
      </w:r>
    </w:p>
    <w:p w:rsidR="00DF043A" w:rsidRPr="00EC29E7" w:rsidRDefault="009C2DFE" w:rsidP="004033F8">
      <w:pPr>
        <w:pStyle w:val="ListParagraph"/>
        <w:numPr>
          <w:ilvl w:val="0"/>
          <w:numId w:val="11"/>
        </w:numPr>
        <w:tabs>
          <w:tab w:val="left" w:pos="9180"/>
        </w:tabs>
        <w:spacing w:after="0" w:line="240" w:lineRule="auto"/>
        <w:ind w:left="720"/>
        <w:contextualSpacing w:val="0"/>
        <w:rPr>
          <w:rFonts w:asciiTheme="minorHAnsi" w:hAnsiTheme="minorHAnsi" w:cstheme="minorHAnsi"/>
          <w:color w:val="000000" w:themeColor="text1"/>
          <w:sz w:val="21"/>
          <w:szCs w:val="21"/>
          <w:u w:val="single"/>
        </w:rPr>
      </w:pPr>
      <w:r w:rsidRPr="00EC29E7">
        <w:rPr>
          <w:b/>
          <w:color w:val="000000" w:themeColor="text1"/>
          <w:sz w:val="21"/>
          <w:szCs w:val="21"/>
        </w:rPr>
        <w:t>Cost per year.</w:t>
      </w:r>
      <w:r w:rsidRPr="00EC29E7">
        <w:rPr>
          <w:color w:val="000000" w:themeColor="text1"/>
          <w:sz w:val="21"/>
          <w:szCs w:val="21"/>
        </w:rPr>
        <w:t xml:space="preserve">  The </w:t>
      </w:r>
      <w:r w:rsidR="00211D88" w:rsidRPr="00EC29E7">
        <w:rPr>
          <w:sz w:val="21"/>
          <w:szCs w:val="21"/>
        </w:rPr>
        <w:t>participant</w:t>
      </w:r>
      <w:r w:rsidRPr="00EC29E7">
        <w:rPr>
          <w:sz w:val="21"/>
          <w:szCs w:val="21"/>
        </w:rPr>
        <w:t xml:space="preserve"> </w:t>
      </w:r>
      <w:r w:rsidRPr="00EC29E7">
        <w:rPr>
          <w:color w:val="000000" w:themeColor="text1"/>
          <w:sz w:val="21"/>
          <w:szCs w:val="21"/>
        </w:rPr>
        <w:t>commits</w:t>
      </w:r>
      <w:r w:rsidR="002A5C46" w:rsidRPr="00EC29E7">
        <w:rPr>
          <w:color w:val="000000" w:themeColor="text1"/>
          <w:sz w:val="21"/>
          <w:szCs w:val="21"/>
        </w:rPr>
        <w:t xml:space="preserve"> to pay $</w:t>
      </w:r>
      <w:r w:rsidR="00613CB2" w:rsidRPr="00EC29E7">
        <w:rPr>
          <w:color w:val="000000" w:themeColor="text1"/>
          <w:sz w:val="21"/>
          <w:szCs w:val="21"/>
        </w:rPr>
        <w:t>1</w:t>
      </w:r>
      <w:r w:rsidR="00C54AAD">
        <w:rPr>
          <w:color w:val="000000" w:themeColor="text1"/>
          <w:sz w:val="21"/>
          <w:szCs w:val="21"/>
        </w:rPr>
        <w:t>7</w:t>
      </w:r>
      <w:r w:rsidR="00613CB2" w:rsidRPr="00EC29E7">
        <w:rPr>
          <w:color w:val="000000" w:themeColor="text1"/>
          <w:sz w:val="21"/>
          <w:szCs w:val="21"/>
        </w:rPr>
        <w:t>50</w:t>
      </w:r>
      <w:r w:rsidR="002A5C46" w:rsidRPr="00EC29E7">
        <w:rPr>
          <w:color w:val="000000" w:themeColor="text1"/>
          <w:sz w:val="21"/>
          <w:szCs w:val="21"/>
        </w:rPr>
        <w:t>.0</w:t>
      </w:r>
      <w:r w:rsidRPr="00EC29E7">
        <w:rPr>
          <w:color w:val="000000" w:themeColor="text1"/>
          <w:sz w:val="21"/>
          <w:szCs w:val="21"/>
        </w:rPr>
        <w:t xml:space="preserve">0 </w:t>
      </w:r>
      <w:r w:rsidR="003B711F">
        <w:rPr>
          <w:color w:val="000000" w:themeColor="text1"/>
          <w:sz w:val="21"/>
          <w:szCs w:val="21"/>
        </w:rPr>
        <w:t xml:space="preserve">for </w:t>
      </w:r>
      <w:r w:rsidR="007825F6">
        <w:rPr>
          <w:color w:val="000000" w:themeColor="text1"/>
          <w:sz w:val="21"/>
          <w:szCs w:val="21"/>
        </w:rPr>
        <w:t>202</w:t>
      </w:r>
      <w:r w:rsidR="00D933BE">
        <w:rPr>
          <w:color w:val="000000" w:themeColor="text1"/>
          <w:sz w:val="21"/>
          <w:szCs w:val="21"/>
        </w:rPr>
        <w:t>4/2</w:t>
      </w:r>
      <w:r w:rsidR="007825F6">
        <w:rPr>
          <w:color w:val="000000" w:themeColor="text1"/>
          <w:sz w:val="21"/>
          <w:szCs w:val="21"/>
        </w:rPr>
        <w:t>02</w:t>
      </w:r>
      <w:r w:rsidR="00D933BE">
        <w:rPr>
          <w:color w:val="000000" w:themeColor="text1"/>
          <w:sz w:val="21"/>
          <w:szCs w:val="21"/>
        </w:rPr>
        <w:t>5</w:t>
      </w:r>
      <w:r w:rsidR="00192007" w:rsidRPr="00EC29E7">
        <w:rPr>
          <w:color w:val="000000" w:themeColor="text1"/>
          <w:sz w:val="21"/>
          <w:szCs w:val="21"/>
        </w:rPr>
        <w:t xml:space="preserve"> year</w:t>
      </w:r>
      <w:r w:rsidR="00DF043A" w:rsidRPr="00EC29E7">
        <w:rPr>
          <w:color w:val="000000" w:themeColor="text1"/>
          <w:sz w:val="21"/>
          <w:szCs w:val="21"/>
        </w:rPr>
        <w:t>.</w:t>
      </w:r>
      <w:r w:rsidR="008F3C1D" w:rsidRPr="00EC29E7">
        <w:rPr>
          <w:color w:val="000000" w:themeColor="text1"/>
          <w:sz w:val="21"/>
          <w:szCs w:val="21"/>
        </w:rPr>
        <w:t xml:space="preserve"> New members joining after July 1 will be billed a prorated fee based on the date this agreement is executed.</w:t>
      </w:r>
      <w:r w:rsidR="00DF043A" w:rsidRPr="00EC29E7">
        <w:rPr>
          <w:color w:val="000000" w:themeColor="text1"/>
          <w:sz w:val="21"/>
          <w:szCs w:val="21"/>
        </w:rPr>
        <w:t xml:space="preserve"> </w:t>
      </w:r>
    </w:p>
    <w:p w:rsidR="00EC29E7" w:rsidRPr="00EC29E7" w:rsidRDefault="00EC29E7" w:rsidP="00EC29E7">
      <w:pPr>
        <w:pStyle w:val="ListParagraph"/>
        <w:tabs>
          <w:tab w:val="left" w:pos="9180"/>
        </w:tabs>
        <w:spacing w:after="0" w:line="240" w:lineRule="auto"/>
        <w:ind w:left="360"/>
        <w:contextualSpacing w:val="0"/>
        <w:rPr>
          <w:rFonts w:asciiTheme="minorHAnsi" w:hAnsiTheme="minorHAnsi" w:cstheme="minorHAnsi"/>
          <w:color w:val="000000" w:themeColor="text1"/>
          <w:sz w:val="21"/>
          <w:szCs w:val="21"/>
          <w:u w:val="single"/>
        </w:rPr>
      </w:pPr>
    </w:p>
    <w:p w:rsidR="0039128F" w:rsidRPr="00EC29E7" w:rsidRDefault="0039128F" w:rsidP="001249BD">
      <w:pPr>
        <w:tabs>
          <w:tab w:val="left" w:pos="360"/>
          <w:tab w:val="left" w:pos="1080"/>
          <w:tab w:val="left" w:pos="1440"/>
          <w:tab w:val="left" w:pos="1890"/>
          <w:tab w:val="left" w:pos="5310"/>
          <w:tab w:val="left" w:pos="576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</w:p>
    <w:p w:rsidR="00EF4555" w:rsidRPr="00EC29E7" w:rsidRDefault="00EF4555" w:rsidP="00EF4555">
      <w:pPr>
        <w:tabs>
          <w:tab w:val="left" w:pos="5310"/>
          <w:tab w:val="left" w:pos="5760"/>
          <w:tab w:val="left" w:pos="9270"/>
        </w:tabs>
        <w:spacing w:after="0" w:line="240" w:lineRule="auto"/>
        <w:rPr>
          <w:color w:val="000000" w:themeColor="text1"/>
          <w:sz w:val="21"/>
          <w:szCs w:val="21"/>
          <w:u w:val="single"/>
        </w:rPr>
      </w:pPr>
      <w:r w:rsidRPr="00EC29E7">
        <w:rPr>
          <w:color w:val="000000" w:themeColor="text1"/>
          <w:sz w:val="21"/>
          <w:szCs w:val="21"/>
          <w:u w:val="single"/>
        </w:rPr>
        <w:tab/>
      </w:r>
      <w:r w:rsidRPr="00EC29E7">
        <w:rPr>
          <w:color w:val="000000" w:themeColor="text1"/>
          <w:sz w:val="21"/>
          <w:szCs w:val="21"/>
        </w:rPr>
        <w:tab/>
      </w:r>
      <w:r w:rsidRPr="00EC29E7">
        <w:rPr>
          <w:color w:val="000000" w:themeColor="text1"/>
          <w:sz w:val="21"/>
          <w:szCs w:val="21"/>
          <w:u w:val="single"/>
        </w:rPr>
        <w:tab/>
      </w:r>
    </w:p>
    <w:p w:rsidR="00754F51" w:rsidRPr="00EC29E7" w:rsidRDefault="00EF4555" w:rsidP="009D4732">
      <w:pPr>
        <w:tabs>
          <w:tab w:val="left" w:pos="5310"/>
          <w:tab w:val="left" w:pos="576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  <w:r w:rsidRPr="00EC29E7">
        <w:rPr>
          <w:color w:val="000000" w:themeColor="text1"/>
          <w:sz w:val="21"/>
          <w:szCs w:val="21"/>
        </w:rPr>
        <w:t xml:space="preserve">Signature of </w:t>
      </w:r>
      <w:r w:rsidR="001A605F">
        <w:rPr>
          <w:color w:val="000000" w:themeColor="text1"/>
          <w:sz w:val="21"/>
          <w:szCs w:val="21"/>
        </w:rPr>
        <w:t>STEM Forward</w:t>
      </w:r>
      <w:r w:rsidR="00966450" w:rsidRPr="00EC29E7">
        <w:rPr>
          <w:color w:val="000000" w:themeColor="text1"/>
          <w:sz w:val="21"/>
          <w:szCs w:val="21"/>
        </w:rPr>
        <w:t xml:space="preserve"> Participant</w:t>
      </w:r>
      <w:r w:rsidRPr="00EC29E7">
        <w:rPr>
          <w:color w:val="000000" w:themeColor="text1"/>
          <w:sz w:val="21"/>
          <w:szCs w:val="21"/>
        </w:rPr>
        <w:tab/>
      </w:r>
      <w:r w:rsidRPr="00EC29E7">
        <w:rPr>
          <w:color w:val="000000" w:themeColor="text1"/>
          <w:sz w:val="21"/>
          <w:szCs w:val="21"/>
        </w:rPr>
        <w:tab/>
        <w:t>Date</w:t>
      </w:r>
    </w:p>
    <w:p w:rsidR="00BA22DB" w:rsidRPr="00EC29E7" w:rsidRDefault="00BA22DB" w:rsidP="009D4732">
      <w:pPr>
        <w:tabs>
          <w:tab w:val="left" w:pos="5310"/>
          <w:tab w:val="left" w:pos="576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</w:p>
    <w:p w:rsidR="00BA22DB" w:rsidRPr="00EC29E7" w:rsidRDefault="00BA22DB" w:rsidP="009D4732">
      <w:pPr>
        <w:tabs>
          <w:tab w:val="left" w:pos="5310"/>
          <w:tab w:val="left" w:pos="576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</w:p>
    <w:p w:rsidR="00455E32" w:rsidRPr="00EC29E7" w:rsidRDefault="00455E32" w:rsidP="00455E32">
      <w:pPr>
        <w:tabs>
          <w:tab w:val="left" w:pos="5310"/>
          <w:tab w:val="left" w:pos="5760"/>
          <w:tab w:val="left" w:pos="9270"/>
        </w:tabs>
        <w:spacing w:after="0" w:line="240" w:lineRule="auto"/>
        <w:rPr>
          <w:color w:val="000000" w:themeColor="text1"/>
          <w:sz w:val="21"/>
          <w:szCs w:val="21"/>
          <w:u w:val="single"/>
        </w:rPr>
      </w:pPr>
      <w:r w:rsidRPr="00EC29E7">
        <w:rPr>
          <w:color w:val="000000" w:themeColor="text1"/>
          <w:sz w:val="21"/>
          <w:szCs w:val="21"/>
          <w:u w:val="single"/>
        </w:rPr>
        <w:tab/>
      </w:r>
      <w:r w:rsidRPr="00EC29E7">
        <w:rPr>
          <w:color w:val="000000" w:themeColor="text1"/>
          <w:sz w:val="21"/>
          <w:szCs w:val="21"/>
        </w:rPr>
        <w:tab/>
      </w:r>
      <w:r w:rsidRPr="00EC29E7">
        <w:rPr>
          <w:color w:val="000000" w:themeColor="text1"/>
          <w:sz w:val="21"/>
          <w:szCs w:val="21"/>
          <w:u w:val="single"/>
        </w:rPr>
        <w:tab/>
      </w:r>
    </w:p>
    <w:p w:rsidR="00BA22DB" w:rsidRPr="00EC29E7" w:rsidRDefault="00455E32" w:rsidP="009D4732">
      <w:pPr>
        <w:tabs>
          <w:tab w:val="left" w:pos="5310"/>
          <w:tab w:val="left" w:pos="5760"/>
          <w:tab w:val="left" w:pos="9270"/>
        </w:tabs>
        <w:spacing w:after="0" w:line="240" w:lineRule="auto"/>
        <w:rPr>
          <w:color w:val="000000" w:themeColor="text1"/>
          <w:sz w:val="21"/>
          <w:szCs w:val="21"/>
        </w:rPr>
      </w:pPr>
      <w:r w:rsidRPr="00EC29E7">
        <w:rPr>
          <w:color w:val="000000" w:themeColor="text1"/>
          <w:sz w:val="21"/>
          <w:szCs w:val="21"/>
        </w:rPr>
        <w:t xml:space="preserve">Signature of </w:t>
      </w:r>
      <w:r w:rsidR="001A605F">
        <w:rPr>
          <w:color w:val="000000" w:themeColor="text1"/>
          <w:sz w:val="21"/>
          <w:szCs w:val="21"/>
        </w:rPr>
        <w:t>STEM Forward</w:t>
      </w:r>
      <w:r w:rsidR="00DF043A" w:rsidRPr="00EC29E7">
        <w:rPr>
          <w:color w:val="000000" w:themeColor="text1"/>
          <w:sz w:val="21"/>
          <w:szCs w:val="21"/>
        </w:rPr>
        <w:t xml:space="preserve"> Program Manager</w:t>
      </w:r>
      <w:r w:rsidRPr="00EC29E7">
        <w:rPr>
          <w:color w:val="000000" w:themeColor="text1"/>
          <w:sz w:val="21"/>
          <w:szCs w:val="21"/>
        </w:rPr>
        <w:tab/>
      </w:r>
      <w:r w:rsidRPr="00EC29E7">
        <w:rPr>
          <w:color w:val="000000" w:themeColor="text1"/>
          <w:sz w:val="21"/>
          <w:szCs w:val="21"/>
        </w:rPr>
        <w:tab/>
        <w:t>Date</w:t>
      </w:r>
    </w:p>
    <w:sectPr w:rsidR="00BA22DB" w:rsidRPr="00EC29E7" w:rsidSect="003B64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936" w:right="1440" w:bottom="936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20D" w:rsidRDefault="0019720D" w:rsidP="00EF4555">
      <w:pPr>
        <w:spacing w:after="0" w:line="240" w:lineRule="auto"/>
      </w:pPr>
      <w:r>
        <w:separator/>
      </w:r>
    </w:p>
  </w:endnote>
  <w:endnote w:type="continuationSeparator" w:id="0">
    <w:p w:rsidR="0019720D" w:rsidRDefault="0019720D" w:rsidP="00EF4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5F6" w:rsidRDefault="007825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4555" w:rsidRPr="00EF4555" w:rsidRDefault="001A605F" w:rsidP="00EF4555">
    <w:pPr>
      <w:pStyle w:val="Footer"/>
      <w:pBdr>
        <w:top w:val="single" w:sz="4" w:space="1" w:color="auto"/>
      </w:pBdr>
      <w:rPr>
        <w:sz w:val="20"/>
      </w:rPr>
    </w:pPr>
    <w:r>
      <w:rPr>
        <w:sz w:val="20"/>
      </w:rPr>
      <w:t>STEM Forward</w:t>
    </w:r>
    <w:r w:rsidR="00EF4555" w:rsidRPr="00EF4555">
      <w:rPr>
        <w:sz w:val="20"/>
      </w:rPr>
      <w:t xml:space="preserve"> – </w:t>
    </w:r>
    <w:r w:rsidR="00DF043A">
      <w:rPr>
        <w:sz w:val="20"/>
      </w:rPr>
      <w:t xml:space="preserve">Participation &amp; </w:t>
    </w:r>
    <w:r w:rsidR="00EF4555" w:rsidRPr="00EF4555">
      <w:rPr>
        <w:sz w:val="20"/>
      </w:rPr>
      <w:t xml:space="preserve">Service Agreement </w:t>
    </w:r>
    <w:r w:rsidR="00F54CC9">
      <w:rPr>
        <w:sz w:val="20"/>
      </w:rPr>
      <w:t>202</w:t>
    </w:r>
    <w:r w:rsidR="00D933BE">
      <w:rPr>
        <w:sz w:val="20"/>
      </w:rPr>
      <w:t>4</w:t>
    </w:r>
    <w:r w:rsidR="00F54CC9">
      <w:rPr>
        <w:sz w:val="20"/>
      </w:rPr>
      <w:t>-202</w:t>
    </w:r>
    <w:r w:rsidR="00D933BE">
      <w:rPr>
        <w:sz w:val="20"/>
      </w:rPr>
      <w:t>5</w:t>
    </w:r>
    <w:bookmarkStart w:id="0" w:name="_GoBack"/>
    <w:bookmarkEnd w:id="0"/>
    <w:r w:rsidR="00EF4555" w:rsidRPr="00EF4555">
      <w:rPr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5F6" w:rsidRDefault="007825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20D" w:rsidRDefault="0019720D" w:rsidP="00EF4555">
      <w:pPr>
        <w:spacing w:after="0" w:line="240" w:lineRule="auto"/>
      </w:pPr>
      <w:r>
        <w:separator/>
      </w:r>
    </w:p>
  </w:footnote>
  <w:footnote w:type="continuationSeparator" w:id="0">
    <w:p w:rsidR="0019720D" w:rsidRDefault="0019720D" w:rsidP="00EF4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5F6" w:rsidRDefault="007825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5F6" w:rsidRDefault="007825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5F6" w:rsidRDefault="007825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E534C"/>
    <w:multiLevelType w:val="hybridMultilevel"/>
    <w:tmpl w:val="7D720C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373F5"/>
    <w:multiLevelType w:val="hybridMultilevel"/>
    <w:tmpl w:val="B90C9C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943E6B"/>
    <w:multiLevelType w:val="hybridMultilevel"/>
    <w:tmpl w:val="B858AB16"/>
    <w:lvl w:ilvl="0" w:tplc="24B0E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4590B"/>
    <w:multiLevelType w:val="hybridMultilevel"/>
    <w:tmpl w:val="8A6014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2683D"/>
    <w:multiLevelType w:val="hybridMultilevel"/>
    <w:tmpl w:val="4F26C874"/>
    <w:lvl w:ilvl="0" w:tplc="29E48C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90749"/>
    <w:multiLevelType w:val="hybridMultilevel"/>
    <w:tmpl w:val="5908F382"/>
    <w:lvl w:ilvl="0" w:tplc="04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6" w15:restartNumberingAfterBreak="0">
    <w:nsid w:val="32620C3D"/>
    <w:multiLevelType w:val="hybridMultilevel"/>
    <w:tmpl w:val="416AF3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FD1174"/>
    <w:multiLevelType w:val="hybridMultilevel"/>
    <w:tmpl w:val="BD7E1B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B52057"/>
    <w:multiLevelType w:val="hybridMultilevel"/>
    <w:tmpl w:val="DAD0D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83BAF"/>
    <w:multiLevelType w:val="hybridMultilevel"/>
    <w:tmpl w:val="D3002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274DD"/>
    <w:multiLevelType w:val="hybridMultilevel"/>
    <w:tmpl w:val="163A0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D7C02"/>
    <w:multiLevelType w:val="hybridMultilevel"/>
    <w:tmpl w:val="7B12EE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8B2083"/>
    <w:multiLevelType w:val="hybridMultilevel"/>
    <w:tmpl w:val="E66082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6"/>
  </w:num>
  <w:num w:numId="6">
    <w:abstractNumId w:val="5"/>
  </w:num>
  <w:num w:numId="7">
    <w:abstractNumId w:val="2"/>
  </w:num>
  <w:num w:numId="8">
    <w:abstractNumId w:val="12"/>
  </w:num>
  <w:num w:numId="9">
    <w:abstractNumId w:val="11"/>
  </w:num>
  <w:num w:numId="10">
    <w:abstractNumId w:val="1"/>
  </w:num>
  <w:num w:numId="11">
    <w:abstractNumId w:val="0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1BF"/>
    <w:rsid w:val="00053C3E"/>
    <w:rsid w:val="00070565"/>
    <w:rsid w:val="00077937"/>
    <w:rsid w:val="000A44F8"/>
    <w:rsid w:val="000C1F77"/>
    <w:rsid w:val="001127F3"/>
    <w:rsid w:val="00122A24"/>
    <w:rsid w:val="001249BD"/>
    <w:rsid w:val="0014070F"/>
    <w:rsid w:val="001731C3"/>
    <w:rsid w:val="00191BDB"/>
    <w:rsid w:val="00192007"/>
    <w:rsid w:val="00193DAA"/>
    <w:rsid w:val="0019720D"/>
    <w:rsid w:val="001A605F"/>
    <w:rsid w:val="00200635"/>
    <w:rsid w:val="00211D88"/>
    <w:rsid w:val="002332BC"/>
    <w:rsid w:val="00255A33"/>
    <w:rsid w:val="002578B6"/>
    <w:rsid w:val="00281BE8"/>
    <w:rsid w:val="002A5C46"/>
    <w:rsid w:val="002C13FE"/>
    <w:rsid w:val="002C6B2C"/>
    <w:rsid w:val="002E51CA"/>
    <w:rsid w:val="00303AE0"/>
    <w:rsid w:val="00320A53"/>
    <w:rsid w:val="0032702A"/>
    <w:rsid w:val="0039128F"/>
    <w:rsid w:val="003B641A"/>
    <w:rsid w:val="003B711F"/>
    <w:rsid w:val="003E6777"/>
    <w:rsid w:val="004033F8"/>
    <w:rsid w:val="0045147E"/>
    <w:rsid w:val="00455E32"/>
    <w:rsid w:val="00455F20"/>
    <w:rsid w:val="00481832"/>
    <w:rsid w:val="00482FFD"/>
    <w:rsid w:val="00494016"/>
    <w:rsid w:val="0049524C"/>
    <w:rsid w:val="004C004F"/>
    <w:rsid w:val="004C126A"/>
    <w:rsid w:val="004F1AB1"/>
    <w:rsid w:val="004F1AF0"/>
    <w:rsid w:val="005271B1"/>
    <w:rsid w:val="0053657A"/>
    <w:rsid w:val="00551E30"/>
    <w:rsid w:val="005C069D"/>
    <w:rsid w:val="005C0940"/>
    <w:rsid w:val="005C5EBF"/>
    <w:rsid w:val="005D090E"/>
    <w:rsid w:val="00613CB2"/>
    <w:rsid w:val="006835C5"/>
    <w:rsid w:val="006A76F5"/>
    <w:rsid w:val="006B0E6B"/>
    <w:rsid w:val="006C317E"/>
    <w:rsid w:val="006D3BD6"/>
    <w:rsid w:val="006E701C"/>
    <w:rsid w:val="00754F51"/>
    <w:rsid w:val="007630A2"/>
    <w:rsid w:val="007736A4"/>
    <w:rsid w:val="00775323"/>
    <w:rsid w:val="007825F6"/>
    <w:rsid w:val="00782859"/>
    <w:rsid w:val="007A455A"/>
    <w:rsid w:val="007F3A6A"/>
    <w:rsid w:val="00814D99"/>
    <w:rsid w:val="008260A9"/>
    <w:rsid w:val="00853132"/>
    <w:rsid w:val="00860409"/>
    <w:rsid w:val="008821CA"/>
    <w:rsid w:val="008F3C1D"/>
    <w:rsid w:val="00931666"/>
    <w:rsid w:val="00966450"/>
    <w:rsid w:val="009941FB"/>
    <w:rsid w:val="009C2DFE"/>
    <w:rsid w:val="009D4732"/>
    <w:rsid w:val="009E08E9"/>
    <w:rsid w:val="009F4E2D"/>
    <w:rsid w:val="00A15E56"/>
    <w:rsid w:val="00A43B0B"/>
    <w:rsid w:val="00A547C9"/>
    <w:rsid w:val="00A63CCF"/>
    <w:rsid w:val="00A97665"/>
    <w:rsid w:val="00AC485C"/>
    <w:rsid w:val="00AC5507"/>
    <w:rsid w:val="00AE6981"/>
    <w:rsid w:val="00B3437B"/>
    <w:rsid w:val="00B604A1"/>
    <w:rsid w:val="00B85B41"/>
    <w:rsid w:val="00BA22DB"/>
    <w:rsid w:val="00BB5492"/>
    <w:rsid w:val="00C16290"/>
    <w:rsid w:val="00C32884"/>
    <w:rsid w:val="00C54AAD"/>
    <w:rsid w:val="00CC240B"/>
    <w:rsid w:val="00CD71CD"/>
    <w:rsid w:val="00CF7DF0"/>
    <w:rsid w:val="00D001BC"/>
    <w:rsid w:val="00D053EB"/>
    <w:rsid w:val="00D27EFF"/>
    <w:rsid w:val="00D308F5"/>
    <w:rsid w:val="00D933BE"/>
    <w:rsid w:val="00DA5BBA"/>
    <w:rsid w:val="00DD3DA9"/>
    <w:rsid w:val="00DF043A"/>
    <w:rsid w:val="00E641BF"/>
    <w:rsid w:val="00E7154A"/>
    <w:rsid w:val="00E92CDD"/>
    <w:rsid w:val="00EA4B39"/>
    <w:rsid w:val="00EC29E7"/>
    <w:rsid w:val="00EE6D1A"/>
    <w:rsid w:val="00EF4555"/>
    <w:rsid w:val="00F36DC8"/>
    <w:rsid w:val="00F37640"/>
    <w:rsid w:val="00F54CC9"/>
    <w:rsid w:val="00FC6D46"/>
    <w:rsid w:val="00FD7644"/>
    <w:rsid w:val="00FF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  <w14:docId w14:val="2D44FB01"/>
  <w15:docId w15:val="{6544066F-ED47-4139-84FE-41542D95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41BF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41BF"/>
    <w:pPr>
      <w:keepNext/>
      <w:spacing w:after="120"/>
      <w:jc w:val="center"/>
      <w:outlineLvl w:val="0"/>
    </w:pPr>
    <w:rPr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1BF"/>
    <w:rPr>
      <w:rFonts w:ascii="Calibri" w:eastAsia="Times New Roman" w:hAnsi="Calibri" w:cs="Times New Roman"/>
      <w:b/>
      <w:bCs/>
      <w:kern w:val="32"/>
      <w:sz w:val="28"/>
      <w:szCs w:val="32"/>
    </w:rPr>
  </w:style>
  <w:style w:type="paragraph" w:styleId="ListParagraph">
    <w:name w:val="List Paragraph"/>
    <w:basedOn w:val="Normal"/>
    <w:uiPriority w:val="34"/>
    <w:qFormat/>
    <w:rsid w:val="00E641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45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555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F45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555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55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2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1B44A-783A-48CA-A54E-F456CA417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Riley</dc:creator>
  <cp:keywords/>
  <dc:description/>
  <cp:lastModifiedBy>Sarah Ness</cp:lastModifiedBy>
  <cp:revision>2</cp:revision>
  <cp:lastPrinted>2011-05-02T16:17:00Z</cp:lastPrinted>
  <dcterms:created xsi:type="dcterms:W3CDTF">2024-03-25T15:33:00Z</dcterms:created>
  <dcterms:modified xsi:type="dcterms:W3CDTF">2024-03-25T15:33:00Z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