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18FD29F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Meeting Agenda</w:t>
      </w:r>
    </w:p>
    <w:p w14:paraId="41E2BC4D" w14:textId="0D86F93A" w:rsidR="0044631A" w:rsidRPr="000577CB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Monomoy High School </w:t>
      </w:r>
      <w:r w:rsidR="00622E80">
        <w:rPr>
          <w:rFonts w:ascii="Book Antiqua" w:hAnsi="Book Antiqua"/>
          <w:b/>
          <w:bCs/>
          <w:sz w:val="22"/>
          <w:szCs w:val="22"/>
        </w:rPr>
        <w:t>Library</w:t>
      </w:r>
    </w:p>
    <w:p w14:paraId="325EA300" w14:textId="5688807B" w:rsidR="0044631A" w:rsidRDefault="001128EE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March 20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716D2D">
        <w:rPr>
          <w:rFonts w:ascii="Book Antiqua" w:hAnsi="Book Antiqua"/>
          <w:b/>
          <w:bCs/>
          <w:sz w:val="22"/>
          <w:szCs w:val="22"/>
        </w:rPr>
        <w:t>4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D115FD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1F23BD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9283EE4" w14:textId="3B34B7AB" w:rsidR="00EE690B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1128EE">
        <w:rPr>
          <w:rFonts w:ascii="Book Antiqua" w:hAnsi="Book Antiqua"/>
        </w:rPr>
        <w:t>February</w:t>
      </w:r>
      <w:r w:rsidR="00622E8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74CEEBEF" w14:textId="0B75A802" w:rsidR="00220773" w:rsidRPr="00220773" w:rsidRDefault="00716D2D" w:rsidP="0022077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Review of </w:t>
      </w:r>
      <w:r w:rsidR="00220773" w:rsidRPr="00220773">
        <w:rPr>
          <w:rFonts w:ascii="Book Antiqua" w:hAnsi="Book Antiqua"/>
        </w:rPr>
        <w:t>Financial Report</w:t>
      </w:r>
    </w:p>
    <w:p w14:paraId="093F9748" w14:textId="0D36D3C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68EEF73B" w14:textId="52F3A0A5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1128EE">
        <w:rPr>
          <w:rFonts w:ascii="Book Antiqua" w:hAnsi="Book Antiqua"/>
        </w:rPr>
        <w:t>/Fundraising</w:t>
      </w:r>
      <w:r w:rsidRPr="00220773">
        <w:rPr>
          <w:rFonts w:ascii="Book Antiqua" w:hAnsi="Book Antiqua"/>
        </w:rPr>
        <w:t xml:space="preserve"> Updates</w:t>
      </w:r>
    </w:p>
    <w:p w14:paraId="38EFD212" w14:textId="58278DA9" w:rsidR="000D7FF3" w:rsidRDefault="000D7FF3" w:rsidP="000D7FF3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Mattress Fundraiser</w:t>
      </w:r>
    </w:p>
    <w:p w14:paraId="48158CC0" w14:textId="19DD32A0" w:rsidR="000D7FF3" w:rsidRPr="00220773" w:rsidRDefault="000D7FF3" w:rsidP="000D7FF3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 Fundraiser</w:t>
      </w:r>
    </w:p>
    <w:p w14:paraId="33DF3499" w14:textId="482476C4" w:rsidR="00123F87" w:rsidRDefault="00123F87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Monomoy Fan Gear</w:t>
      </w:r>
      <w:r w:rsidR="000D7FF3">
        <w:rPr>
          <w:rFonts w:ascii="Book Antiqua" w:hAnsi="Book Antiqua"/>
        </w:rPr>
        <w:t xml:space="preserve"> </w:t>
      </w:r>
      <w:r w:rsidR="001128EE">
        <w:rPr>
          <w:rFonts w:ascii="Book Antiqua" w:hAnsi="Book Antiqua"/>
        </w:rPr>
        <w:t>Report</w:t>
      </w:r>
    </w:p>
    <w:p w14:paraId="22544056" w14:textId="007EB2D5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39ED286D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9F473A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B2370" w14:textId="77777777" w:rsidR="009F473A" w:rsidRDefault="009F473A" w:rsidP="00A81BB3">
      <w:r>
        <w:separator/>
      </w:r>
    </w:p>
  </w:endnote>
  <w:endnote w:type="continuationSeparator" w:id="0">
    <w:p w14:paraId="59C65BB6" w14:textId="77777777" w:rsidR="009F473A" w:rsidRDefault="009F473A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8A14B" w14:textId="77777777" w:rsidR="009F473A" w:rsidRDefault="009F473A" w:rsidP="00A81BB3">
      <w:r>
        <w:separator/>
      </w:r>
    </w:p>
  </w:footnote>
  <w:footnote w:type="continuationSeparator" w:id="0">
    <w:p w14:paraId="5A2893E6" w14:textId="77777777" w:rsidR="009F473A" w:rsidRDefault="009F473A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2024-03-14T00:29:00Z</dcterms:created>
  <dcterms:modified xsi:type="dcterms:W3CDTF">2024-03-14T00:29:00Z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