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CC9" w:rsidRDefault="00E43CC9">
      <w:pPr>
        <w:pStyle w:val="NoSpacing"/>
        <w:rPr>
          <w:b/>
          <w:bCs/>
          <w:sz w:val="28"/>
          <w:szCs w:val="28"/>
        </w:rPr>
      </w:pPr>
      <w:r>
        <w:rPr>
          <w:b/>
          <w:bCs/>
          <w:sz w:val="28"/>
          <w:szCs w:val="28"/>
        </w:rPr>
        <w:t>IEIC Region IV Meeting Minutes</w:t>
      </w:r>
    </w:p>
    <w:p w:rsidR="00E43CC9" w:rsidRDefault="00E43CC9">
      <w:pPr>
        <w:pStyle w:val="NoSpacing"/>
        <w:rPr>
          <w:rFonts w:ascii="Times New Roman" w:hAnsi="Times New Roman" w:cs="Times New Roman"/>
          <w:sz w:val="24"/>
          <w:szCs w:val="24"/>
        </w:rPr>
      </w:pPr>
      <w:r>
        <w:rPr>
          <w:sz w:val="24"/>
          <w:szCs w:val="24"/>
        </w:rPr>
        <w:t>February 6</w:t>
      </w:r>
      <w:r>
        <w:rPr>
          <w:sz w:val="24"/>
          <w:szCs w:val="24"/>
          <w:vertAlign w:val="superscript"/>
        </w:rPr>
        <w:t>th</w:t>
      </w:r>
      <w:r>
        <w:rPr>
          <w:sz w:val="24"/>
          <w:szCs w:val="24"/>
        </w:rPr>
        <w:t>, 2012</w:t>
      </w:r>
    </w:p>
    <w:p w:rsidR="00E43CC9" w:rsidRDefault="00E43CC9">
      <w:pPr>
        <w:pStyle w:val="NoSpacing"/>
        <w:rPr>
          <w:rFonts w:ascii="Times New Roman" w:hAnsi="Times New Roman" w:cs="Times New Roman"/>
          <w:sz w:val="24"/>
          <w:szCs w:val="24"/>
        </w:rPr>
      </w:pPr>
      <w:r>
        <w:rPr>
          <w:sz w:val="24"/>
          <w:szCs w:val="24"/>
        </w:rPr>
        <w:t>9:00am -12:00pm</w:t>
      </w:r>
    </w:p>
    <w:p w:rsidR="00E43CC9" w:rsidRDefault="00E43CC9">
      <w:pPr>
        <w:pStyle w:val="NoSpacing"/>
        <w:rPr>
          <w:sz w:val="24"/>
          <w:szCs w:val="24"/>
        </w:rPr>
      </w:pPr>
      <w:r>
        <w:rPr>
          <w:sz w:val="24"/>
          <w:szCs w:val="24"/>
        </w:rPr>
        <w:t>Lakes Country Service Cooperative</w:t>
      </w:r>
    </w:p>
    <w:p w:rsidR="00E43CC9" w:rsidRDefault="00E43CC9">
      <w:pPr>
        <w:pStyle w:val="NoSpacing"/>
        <w:rPr>
          <w:rFonts w:ascii="Times New Roman" w:hAnsi="Times New Roman" w:cs="Times New Roman"/>
          <w:sz w:val="10"/>
          <w:szCs w:val="10"/>
        </w:rPr>
      </w:pPr>
    </w:p>
    <w:p w:rsidR="00E43CC9" w:rsidRDefault="00E43CC9">
      <w:pPr>
        <w:pStyle w:val="NoSpacing"/>
      </w:pPr>
      <w:r>
        <w:t>Attendance:</w:t>
      </w:r>
    </w:p>
    <w:p w:rsidR="00E43CC9" w:rsidRDefault="00E43CC9">
      <w:pPr>
        <w:pStyle w:val="NoSpacing"/>
        <w:rPr>
          <w:rFonts w:ascii="Times New Roman" w:hAnsi="Times New Roman" w:cs="Times New Roman"/>
        </w:rPr>
      </w:pPr>
      <w:r>
        <w:t>Carla Ptacek, Carol Meissner, , Mindy DeGeer, LuAnn Harris, Stacy Haugen-McAllister, Carolyn Strnad, Denny Ceminski, Sue Ewy, Bev Bales, Denise Colburn, Mary Dillard, Fran Rethwisch, Nancy Jost and Shawn Holmes, MDA</w:t>
      </w:r>
    </w:p>
    <w:p w:rsidR="00E43CC9" w:rsidRDefault="00E43CC9">
      <w:pPr>
        <w:pStyle w:val="NoSpacing"/>
        <w:rPr>
          <w:rFonts w:ascii="Times New Roman" w:hAnsi="Times New Roman" w:cs="Times New Roman"/>
          <w:sz w:val="10"/>
          <w:szCs w:val="10"/>
        </w:rPr>
      </w:pPr>
    </w:p>
    <w:p w:rsidR="00E43CC9" w:rsidRDefault="00E43CC9">
      <w:pPr>
        <w:pStyle w:val="NoSpacing"/>
      </w:pPr>
      <w:r>
        <w:t>Note taker:  Cami Uhrich</w:t>
      </w:r>
    </w:p>
    <w:p w:rsidR="00E43CC9" w:rsidRDefault="00E43CC9">
      <w:pPr>
        <w:pStyle w:val="NoSpacing"/>
        <w:rPr>
          <w:rFonts w:ascii="Times New Roman" w:hAnsi="Times New Roman" w:cs="Times New Roman"/>
          <w:sz w:val="24"/>
          <w:szCs w:val="24"/>
        </w:rPr>
      </w:pPr>
    </w:p>
    <w:p w:rsidR="00E43CC9" w:rsidRDefault="00E43CC9">
      <w:pPr>
        <w:pStyle w:val="NoSpacing"/>
        <w:numPr>
          <w:ilvl w:val="0"/>
          <w:numId w:val="12"/>
        </w:numPr>
        <w:rPr>
          <w:b/>
          <w:bCs/>
          <w:sz w:val="24"/>
          <w:szCs w:val="24"/>
        </w:rPr>
      </w:pPr>
      <w:r>
        <w:rPr>
          <w:b/>
          <w:bCs/>
          <w:sz w:val="24"/>
          <w:szCs w:val="24"/>
        </w:rPr>
        <w:t xml:space="preserve">Introductions- </w:t>
      </w:r>
    </w:p>
    <w:p w:rsidR="00E43CC9" w:rsidRDefault="00E43CC9">
      <w:pPr>
        <w:pStyle w:val="NoSpacing"/>
        <w:numPr>
          <w:ilvl w:val="0"/>
          <w:numId w:val="9"/>
        </w:numPr>
        <w:rPr>
          <w:rFonts w:ascii="Times New Roman" w:hAnsi="Times New Roman" w:cs="Times New Roman"/>
          <w:sz w:val="24"/>
          <w:szCs w:val="24"/>
        </w:rPr>
      </w:pPr>
      <w:r>
        <w:rPr>
          <w:sz w:val="24"/>
          <w:szCs w:val="24"/>
        </w:rPr>
        <w:t>Co-chairs Carla Ptacek and Carol Meissner called the meeting to order.  Introductions made</w:t>
      </w:r>
      <w:r>
        <w:rPr>
          <w:rFonts w:ascii="Times New Roman" w:hAnsi="Times New Roman" w:cs="Times New Roman"/>
          <w:sz w:val="24"/>
          <w:szCs w:val="24"/>
        </w:rPr>
        <w:t>.</w:t>
      </w:r>
    </w:p>
    <w:p w:rsidR="00E43CC9" w:rsidRDefault="00E43CC9">
      <w:pPr>
        <w:pStyle w:val="NoSpacing"/>
        <w:ind w:left="1800"/>
        <w:rPr>
          <w:rFonts w:ascii="Times New Roman" w:hAnsi="Times New Roman" w:cs="Times New Roman"/>
          <w:sz w:val="24"/>
          <w:szCs w:val="24"/>
        </w:rPr>
      </w:pPr>
    </w:p>
    <w:p w:rsidR="00E43CC9" w:rsidRDefault="00E43CC9">
      <w:pPr>
        <w:pStyle w:val="NoSpacing"/>
        <w:numPr>
          <w:ilvl w:val="0"/>
          <w:numId w:val="12"/>
        </w:numPr>
        <w:rPr>
          <w:rFonts w:ascii="Times New Roman" w:hAnsi="Times New Roman" w:cs="Times New Roman"/>
          <w:b/>
          <w:bCs/>
          <w:sz w:val="24"/>
          <w:szCs w:val="24"/>
        </w:rPr>
      </w:pPr>
      <w:r>
        <w:rPr>
          <w:b/>
          <w:bCs/>
          <w:sz w:val="24"/>
          <w:szCs w:val="24"/>
        </w:rPr>
        <w:t>Review, modify and approve agenda</w:t>
      </w:r>
    </w:p>
    <w:p w:rsidR="00E43CC9" w:rsidRDefault="00E43CC9">
      <w:pPr>
        <w:pStyle w:val="NoSpacing"/>
        <w:numPr>
          <w:ilvl w:val="0"/>
          <w:numId w:val="9"/>
        </w:numPr>
        <w:rPr>
          <w:sz w:val="24"/>
          <w:szCs w:val="24"/>
        </w:rPr>
      </w:pPr>
      <w:r>
        <w:rPr>
          <w:sz w:val="24"/>
          <w:szCs w:val="24"/>
        </w:rPr>
        <w:t>Bev Bales motioned to approve the agenda</w:t>
      </w:r>
    </w:p>
    <w:p w:rsidR="00E43CC9" w:rsidRDefault="00E43CC9">
      <w:pPr>
        <w:pStyle w:val="NoSpacing"/>
        <w:numPr>
          <w:ilvl w:val="0"/>
          <w:numId w:val="9"/>
        </w:numPr>
        <w:rPr>
          <w:sz w:val="24"/>
          <w:szCs w:val="24"/>
        </w:rPr>
      </w:pPr>
      <w:r>
        <w:rPr>
          <w:sz w:val="24"/>
          <w:szCs w:val="24"/>
        </w:rPr>
        <w:t>LuAnn Harris seconded the motion</w:t>
      </w:r>
    </w:p>
    <w:p w:rsidR="00E43CC9" w:rsidRDefault="00E43CC9">
      <w:pPr>
        <w:pStyle w:val="NoSpacing"/>
        <w:numPr>
          <w:ilvl w:val="0"/>
          <w:numId w:val="9"/>
        </w:numPr>
        <w:rPr>
          <w:rFonts w:ascii="Times New Roman" w:hAnsi="Times New Roman" w:cs="Times New Roman"/>
          <w:sz w:val="24"/>
          <w:szCs w:val="24"/>
        </w:rPr>
      </w:pPr>
      <w:r>
        <w:rPr>
          <w:sz w:val="24"/>
          <w:szCs w:val="24"/>
        </w:rPr>
        <w:t>Agenda approved unanimous agreement</w:t>
      </w:r>
    </w:p>
    <w:p w:rsidR="00E43CC9" w:rsidRDefault="00E43CC9">
      <w:pPr>
        <w:pStyle w:val="NoSpacing"/>
        <w:rPr>
          <w:rFonts w:ascii="Times New Roman" w:hAnsi="Times New Roman" w:cs="Times New Roman"/>
          <w:sz w:val="24"/>
          <w:szCs w:val="24"/>
        </w:rPr>
      </w:pPr>
    </w:p>
    <w:p w:rsidR="00E43CC9" w:rsidRDefault="00E43CC9">
      <w:pPr>
        <w:pStyle w:val="NoSpacing"/>
        <w:numPr>
          <w:ilvl w:val="0"/>
          <w:numId w:val="12"/>
        </w:numPr>
        <w:rPr>
          <w:rFonts w:ascii="Times New Roman" w:hAnsi="Times New Roman" w:cs="Times New Roman"/>
          <w:b/>
          <w:bCs/>
          <w:sz w:val="24"/>
          <w:szCs w:val="24"/>
        </w:rPr>
      </w:pPr>
      <w:r>
        <w:rPr>
          <w:b/>
          <w:bCs/>
          <w:sz w:val="24"/>
          <w:szCs w:val="24"/>
        </w:rPr>
        <w:t>Review and approve 12/05/11 meeting minutes</w:t>
      </w:r>
    </w:p>
    <w:p w:rsidR="00E43CC9" w:rsidRDefault="00E43CC9">
      <w:pPr>
        <w:pStyle w:val="NoSpacing"/>
        <w:numPr>
          <w:ilvl w:val="0"/>
          <w:numId w:val="9"/>
        </w:numPr>
        <w:rPr>
          <w:sz w:val="24"/>
          <w:szCs w:val="24"/>
        </w:rPr>
      </w:pPr>
      <w:r>
        <w:rPr>
          <w:sz w:val="24"/>
          <w:szCs w:val="24"/>
        </w:rPr>
        <w:t>Stacy McCallister motioned to approve the minutes</w:t>
      </w:r>
    </w:p>
    <w:p w:rsidR="00E43CC9" w:rsidRDefault="00E43CC9">
      <w:pPr>
        <w:pStyle w:val="NoSpacing"/>
        <w:numPr>
          <w:ilvl w:val="0"/>
          <w:numId w:val="9"/>
        </w:numPr>
        <w:rPr>
          <w:sz w:val="24"/>
          <w:szCs w:val="24"/>
        </w:rPr>
      </w:pPr>
      <w:r>
        <w:rPr>
          <w:sz w:val="24"/>
          <w:szCs w:val="24"/>
        </w:rPr>
        <w:t>LuAnn Harris seconded the motion</w:t>
      </w:r>
    </w:p>
    <w:p w:rsidR="00E43CC9" w:rsidRDefault="00E43CC9">
      <w:pPr>
        <w:pStyle w:val="NoSpacing"/>
        <w:numPr>
          <w:ilvl w:val="0"/>
          <w:numId w:val="9"/>
        </w:numPr>
        <w:rPr>
          <w:rFonts w:ascii="Times New Roman" w:hAnsi="Times New Roman" w:cs="Times New Roman"/>
          <w:i/>
          <w:iCs/>
        </w:rPr>
      </w:pPr>
      <w:r>
        <w:rPr>
          <w:sz w:val="24"/>
          <w:szCs w:val="24"/>
        </w:rPr>
        <w:t>Minutes approved by unanimous agreement</w:t>
      </w:r>
    </w:p>
    <w:p w:rsidR="00E43CC9" w:rsidRDefault="00E43CC9">
      <w:pPr>
        <w:pStyle w:val="NoSpacing"/>
        <w:rPr>
          <w:rFonts w:ascii="Times New Roman" w:hAnsi="Times New Roman" w:cs="Times New Roman"/>
          <w:sz w:val="24"/>
          <w:szCs w:val="24"/>
        </w:rPr>
      </w:pPr>
    </w:p>
    <w:p w:rsidR="00E43CC9" w:rsidRDefault="00E43CC9">
      <w:pPr>
        <w:pStyle w:val="NoSpacing"/>
        <w:numPr>
          <w:ilvl w:val="0"/>
          <w:numId w:val="12"/>
        </w:numPr>
        <w:rPr>
          <w:rFonts w:ascii="Times New Roman" w:hAnsi="Times New Roman" w:cs="Times New Roman"/>
          <w:b/>
          <w:bCs/>
          <w:sz w:val="24"/>
          <w:szCs w:val="24"/>
        </w:rPr>
      </w:pPr>
      <w:r>
        <w:rPr>
          <w:b/>
          <w:bCs/>
          <w:sz w:val="24"/>
          <w:szCs w:val="24"/>
        </w:rPr>
        <w:t>Updates by State staff:</w:t>
      </w:r>
    </w:p>
    <w:p w:rsidR="00E43CC9" w:rsidRDefault="00E43CC9">
      <w:pPr>
        <w:spacing w:after="0" w:line="240" w:lineRule="auto"/>
        <w:ind w:left="720"/>
        <w:rPr>
          <w:rFonts w:ascii="Times New Roman" w:hAnsi="Times New Roman" w:cs="Times New Roman"/>
          <w:sz w:val="24"/>
          <w:szCs w:val="24"/>
        </w:rPr>
      </w:pPr>
      <w:r>
        <w:rPr>
          <w:sz w:val="24"/>
          <w:szCs w:val="24"/>
        </w:rPr>
        <w:t>Shawn Holmes from Minnesota Department of Health presented on Child Find.  Below are bulleted points from her presentation:</w:t>
      </w:r>
    </w:p>
    <w:p w:rsidR="00E43CC9" w:rsidRDefault="00E43CC9">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ab/>
      </w:r>
    </w:p>
    <w:p w:rsidR="00E43CC9" w:rsidRDefault="00E43CC9">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Shawn stated that Region IV is on track and in some cases advanced in our implementation of the process in comparison to other IEIC groups.</w:t>
      </w:r>
    </w:p>
    <w:p w:rsidR="00E43CC9" w:rsidRDefault="00E43CC9">
      <w:pPr>
        <w:pStyle w:val="ListParagraph"/>
        <w:spacing w:after="0" w:line="240" w:lineRule="auto"/>
        <w:ind w:left="1440"/>
        <w:rPr>
          <w:rFonts w:ascii="Times New Roman" w:hAnsi="Times New Roman" w:cs="Times New Roman"/>
          <w:sz w:val="24"/>
          <w:szCs w:val="24"/>
        </w:rPr>
      </w:pPr>
    </w:p>
    <w:p w:rsidR="00E43CC9" w:rsidRPr="00514491" w:rsidRDefault="00E43CC9">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This year is considered a “transition year”.  Monies not spen</w:t>
      </w:r>
      <w:r>
        <w:rPr>
          <w:rFonts w:ascii="Times New Roman" w:hAnsi="Times New Roman" w:cs="Times New Roman"/>
          <w:color w:val="FF0000"/>
          <w:sz w:val="24"/>
          <w:szCs w:val="24"/>
        </w:rPr>
        <w:t>t</w:t>
      </w:r>
      <w:r>
        <w:rPr>
          <w:rFonts w:ascii="Times New Roman" w:hAnsi="Times New Roman" w:cs="Times New Roman"/>
          <w:sz w:val="24"/>
          <w:szCs w:val="24"/>
        </w:rPr>
        <w:t xml:space="preserve"> can be </w:t>
      </w:r>
      <w:r w:rsidRPr="00514491">
        <w:rPr>
          <w:rFonts w:ascii="Times New Roman" w:hAnsi="Times New Roman" w:cs="Times New Roman"/>
          <w:sz w:val="24"/>
          <w:szCs w:val="24"/>
        </w:rPr>
        <w:t>carried</w:t>
      </w:r>
      <w:r w:rsidR="00514491" w:rsidRPr="00514491">
        <w:rPr>
          <w:rFonts w:ascii="Times New Roman" w:hAnsi="Times New Roman" w:cs="Times New Roman"/>
          <w:sz w:val="24"/>
          <w:szCs w:val="24"/>
        </w:rPr>
        <w:t xml:space="preserve"> (</w:t>
      </w:r>
      <w:r w:rsidRPr="00514491">
        <w:rPr>
          <w:rFonts w:ascii="Times New Roman" w:hAnsi="Times New Roman" w:cs="Times New Roman"/>
          <w:sz w:val="24"/>
          <w:szCs w:val="24"/>
        </w:rPr>
        <w:t>at least for this year of transition)</w:t>
      </w:r>
      <w:r w:rsidR="00514491">
        <w:rPr>
          <w:rFonts w:ascii="Times New Roman" w:hAnsi="Times New Roman" w:cs="Times New Roman"/>
          <w:sz w:val="24"/>
          <w:szCs w:val="24"/>
        </w:rPr>
        <w:t xml:space="preserve"> </w:t>
      </w:r>
      <w:r w:rsidRPr="00514491">
        <w:rPr>
          <w:rFonts w:ascii="Times New Roman" w:hAnsi="Times New Roman" w:cs="Times New Roman"/>
          <w:sz w:val="24"/>
          <w:szCs w:val="24"/>
        </w:rPr>
        <w:t xml:space="preserve">over into the next year.  </w:t>
      </w:r>
    </w:p>
    <w:p w:rsidR="00E43CC9" w:rsidRDefault="00E43CC9">
      <w:pPr>
        <w:pStyle w:val="ListParagraph"/>
        <w:rPr>
          <w:rFonts w:ascii="Times New Roman" w:hAnsi="Times New Roman" w:cs="Times New Roman"/>
          <w:sz w:val="24"/>
          <w:szCs w:val="24"/>
        </w:rPr>
      </w:pPr>
    </w:p>
    <w:p w:rsidR="00E43CC9" w:rsidRDefault="00E43CC9">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Budget allocations can be modified before June 30, 2012.</w:t>
      </w:r>
    </w:p>
    <w:p w:rsidR="00E43CC9" w:rsidRDefault="00E43CC9">
      <w:pPr>
        <w:pStyle w:val="ListParagraph"/>
        <w:spacing w:after="0" w:line="240" w:lineRule="auto"/>
        <w:ind w:left="1440"/>
        <w:rPr>
          <w:rFonts w:ascii="Times New Roman" w:hAnsi="Times New Roman" w:cs="Times New Roman"/>
          <w:sz w:val="24"/>
          <w:szCs w:val="24"/>
        </w:rPr>
      </w:pPr>
    </w:p>
    <w:p w:rsidR="00E43CC9" w:rsidRDefault="00E43CC9">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Follow Along is successful in your region it is not necessary to make major changes. </w:t>
      </w:r>
    </w:p>
    <w:p w:rsidR="00E43CC9" w:rsidRDefault="00E43CC9">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Identify what you are doing?</w:t>
      </w:r>
    </w:p>
    <w:p w:rsidR="00E43CC9" w:rsidRDefault="00E43CC9">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Is it working?</w:t>
      </w:r>
    </w:p>
    <w:p w:rsidR="00E43CC9" w:rsidRDefault="00E43CC9">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Is it consistent?</w:t>
      </w:r>
    </w:p>
    <w:p w:rsidR="00E43CC9" w:rsidRDefault="00E43CC9">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What is being used to measure success?</w:t>
      </w:r>
    </w:p>
    <w:p w:rsidR="00E43CC9" w:rsidRDefault="00E43CC9">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Is there measureable supporting data at the end of the year? </w:t>
      </w:r>
    </w:p>
    <w:p w:rsidR="00E43CC9" w:rsidRDefault="00E43CC9">
      <w:pPr>
        <w:pStyle w:val="ListParagraph"/>
        <w:spacing w:after="0" w:line="240" w:lineRule="auto"/>
        <w:ind w:left="2925"/>
        <w:rPr>
          <w:rFonts w:ascii="Times New Roman" w:hAnsi="Times New Roman" w:cs="Times New Roman"/>
          <w:sz w:val="24"/>
          <w:szCs w:val="24"/>
        </w:rPr>
      </w:pPr>
    </w:p>
    <w:p w:rsidR="00E43CC9" w:rsidRDefault="00E43CC9">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Areas of Child Find</w:t>
      </w:r>
    </w:p>
    <w:p w:rsidR="00E43CC9" w:rsidRDefault="00E43CC9">
      <w:pPr>
        <w:pStyle w:val="ListParagraph"/>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Public Awareness</w:t>
      </w:r>
      <w:r>
        <w:rPr>
          <w:rFonts w:ascii="Times New Roman" w:hAnsi="Times New Roman" w:cs="Times New Roman"/>
          <w:sz w:val="24"/>
          <w:szCs w:val="24"/>
        </w:rPr>
        <w:t xml:space="preserve"> (billboards, newspaper ads, public service announcements, movie theater ads, videos –available through MDH)</w:t>
      </w:r>
    </w:p>
    <w:p w:rsidR="00E43CC9" w:rsidRDefault="00E43CC9">
      <w:pPr>
        <w:pStyle w:val="ListParagraph"/>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Outreach</w:t>
      </w:r>
      <w:r>
        <w:rPr>
          <w:rFonts w:ascii="Times New Roman" w:hAnsi="Times New Roman" w:cs="Times New Roman"/>
          <w:sz w:val="24"/>
          <w:szCs w:val="24"/>
        </w:rPr>
        <w:t xml:space="preserve"> (Medical Providers, Licensed Providers, </w:t>
      </w:r>
      <w:r w:rsidRPr="00514491">
        <w:rPr>
          <w:rFonts w:ascii="Times New Roman" w:hAnsi="Times New Roman" w:cs="Times New Roman"/>
          <w:sz w:val="24"/>
          <w:szCs w:val="24"/>
        </w:rPr>
        <w:t>Birthing Hospitals</w:t>
      </w:r>
      <w:r>
        <w:rPr>
          <w:rFonts w:ascii="Times New Roman" w:hAnsi="Times New Roman" w:cs="Times New Roman"/>
          <w:color w:val="0000FF"/>
          <w:sz w:val="24"/>
          <w:szCs w:val="24"/>
        </w:rPr>
        <w:t>,</w:t>
      </w:r>
      <w:r>
        <w:rPr>
          <w:rFonts w:ascii="Times New Roman" w:hAnsi="Times New Roman" w:cs="Times New Roman"/>
          <w:sz w:val="24"/>
          <w:szCs w:val="24"/>
        </w:rPr>
        <w:t>Woman’s Shelters)*Is information consistent throughout the region?</w:t>
      </w:r>
    </w:p>
    <w:p w:rsidR="00E43CC9" w:rsidRPr="00514491" w:rsidRDefault="00E43CC9">
      <w:pPr>
        <w:pStyle w:val="ListParagraph"/>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lastRenderedPageBreak/>
        <w:t>Community Based Screening</w:t>
      </w:r>
      <w:r>
        <w:rPr>
          <w:rFonts w:ascii="Times New Roman" w:hAnsi="Times New Roman" w:cs="Times New Roman"/>
          <w:sz w:val="24"/>
          <w:szCs w:val="24"/>
        </w:rPr>
        <w:t xml:space="preserve"> (Mass screenings ex: “Look What I Can Do”, </w:t>
      </w:r>
      <w:r w:rsidRPr="00514491">
        <w:rPr>
          <w:rFonts w:ascii="Times New Roman" w:hAnsi="Times New Roman" w:cs="Times New Roman"/>
          <w:sz w:val="24"/>
          <w:szCs w:val="24"/>
        </w:rPr>
        <w:t>ECS)</w:t>
      </w:r>
    </w:p>
    <w:p w:rsidR="00E43CC9" w:rsidRDefault="00E43CC9">
      <w:pPr>
        <w:pStyle w:val="ListParagraph"/>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Specific Tracking </w:t>
      </w:r>
      <w:r>
        <w:rPr>
          <w:rFonts w:ascii="Times New Roman" w:hAnsi="Times New Roman" w:cs="Times New Roman"/>
          <w:sz w:val="24"/>
          <w:szCs w:val="24"/>
        </w:rPr>
        <w:t xml:space="preserve"> (Early Childhood, Follow Along)</w:t>
      </w:r>
    </w:p>
    <w:p w:rsidR="00E43CC9" w:rsidRDefault="00E43CC9">
      <w:pPr>
        <w:pStyle w:val="ListParagraph"/>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Risk Registries </w:t>
      </w:r>
      <w:r>
        <w:rPr>
          <w:rFonts w:ascii="Times New Roman" w:hAnsi="Times New Roman" w:cs="Times New Roman"/>
          <w:sz w:val="24"/>
          <w:szCs w:val="24"/>
        </w:rPr>
        <w:t xml:space="preserve">  (EHDI, Heel Stick Birth Defect Screening)</w:t>
      </w:r>
    </w:p>
    <w:p w:rsidR="00E43CC9" w:rsidRDefault="00E43CC9">
      <w:pPr>
        <w:pStyle w:val="ListParagraph"/>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Collaborative Partnerships </w:t>
      </w:r>
      <w:r>
        <w:rPr>
          <w:rFonts w:ascii="Times New Roman" w:hAnsi="Times New Roman" w:cs="Times New Roman"/>
          <w:sz w:val="24"/>
          <w:szCs w:val="24"/>
        </w:rPr>
        <w:t xml:space="preserve">  (Boards, private entities.  Ex:  Outside entity may support an ad or activity for public awareness)</w:t>
      </w:r>
    </w:p>
    <w:p w:rsidR="00E43CC9" w:rsidRDefault="00E43CC9">
      <w:pPr>
        <w:spacing w:after="0" w:line="240" w:lineRule="auto"/>
        <w:rPr>
          <w:rFonts w:ascii="Times New Roman" w:hAnsi="Times New Roman" w:cs="Times New Roman"/>
          <w:sz w:val="24"/>
          <w:szCs w:val="24"/>
        </w:rPr>
      </w:pPr>
    </w:p>
    <w:p w:rsidR="00E43CC9" w:rsidRDefault="00E43CC9">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Referrals that come through the state are useful for data.  May also want to consider State Indicators to see if percentage targets are being met.</w:t>
      </w:r>
    </w:p>
    <w:p w:rsidR="00E43CC9" w:rsidRDefault="00E43CC9">
      <w:pPr>
        <w:spacing w:after="0" w:line="240" w:lineRule="auto"/>
        <w:rPr>
          <w:rFonts w:ascii="Times New Roman" w:hAnsi="Times New Roman" w:cs="Times New Roman"/>
          <w:sz w:val="24"/>
          <w:szCs w:val="24"/>
        </w:rPr>
      </w:pPr>
    </w:p>
    <w:p w:rsidR="00E43CC9" w:rsidRDefault="00E43CC9">
      <w:pPr>
        <w:spacing w:after="0" w:line="240" w:lineRule="auto"/>
        <w:ind w:left="360"/>
        <w:rPr>
          <w:rFonts w:ascii="Times New Roman" w:hAnsi="Times New Roman" w:cs="Times New Roman"/>
          <w:b/>
          <w:bCs/>
          <w:sz w:val="24"/>
          <w:szCs w:val="24"/>
        </w:rPr>
      </w:pPr>
      <w:r>
        <w:rPr>
          <w:b/>
          <w:bCs/>
          <w:sz w:val="24"/>
          <w:szCs w:val="24"/>
        </w:rPr>
        <w:t>Discussion:</w:t>
      </w:r>
    </w:p>
    <w:p w:rsidR="00E43CC9" w:rsidRDefault="00E43CC9">
      <w:pPr>
        <w:spacing w:after="0" w:line="240" w:lineRule="auto"/>
        <w:ind w:left="360"/>
        <w:rPr>
          <w:sz w:val="24"/>
          <w:szCs w:val="24"/>
        </w:rPr>
      </w:pPr>
      <w:r>
        <w:rPr>
          <w:sz w:val="24"/>
          <w:szCs w:val="24"/>
        </w:rPr>
        <w:t>The environmental scan example was brought by Shawn and was categorized by referral sources.  It was recommended that a google-doc work space be created where each county would be able to enter data onto the master document.</w:t>
      </w:r>
    </w:p>
    <w:p w:rsidR="00E43CC9" w:rsidRDefault="00E43CC9">
      <w:pPr>
        <w:spacing w:after="0" w:line="240" w:lineRule="auto"/>
        <w:ind w:left="360"/>
        <w:rPr>
          <w:sz w:val="24"/>
          <w:szCs w:val="24"/>
        </w:rPr>
      </w:pPr>
    </w:p>
    <w:p w:rsidR="00E43CC9" w:rsidRDefault="00E43CC9">
      <w:pPr>
        <w:spacing w:after="0" w:line="240" w:lineRule="auto"/>
        <w:ind w:left="360"/>
        <w:rPr>
          <w:rFonts w:ascii="Times New Roman" w:hAnsi="Times New Roman" w:cs="Times New Roman"/>
          <w:b/>
          <w:bCs/>
          <w:sz w:val="24"/>
          <w:szCs w:val="24"/>
        </w:rPr>
      </w:pPr>
      <w:r>
        <w:rPr>
          <w:b/>
          <w:bCs/>
          <w:i/>
          <w:iCs/>
          <w:sz w:val="24"/>
          <w:szCs w:val="24"/>
        </w:rPr>
        <w:t>ACTION:</w:t>
      </w:r>
      <w:r w:rsidR="00514491">
        <w:rPr>
          <w:b/>
          <w:bCs/>
          <w:i/>
          <w:iCs/>
          <w:sz w:val="24"/>
          <w:szCs w:val="24"/>
        </w:rPr>
        <w:t xml:space="preserve"> </w:t>
      </w:r>
      <w:r>
        <w:rPr>
          <w:sz w:val="24"/>
          <w:szCs w:val="24"/>
        </w:rPr>
        <w:t>Stacy McCallister and Cami Uhrich will meet to create a google-doc and will send out an email to IEIC members inviting them to be editors of the document</w:t>
      </w:r>
      <w:r>
        <w:rPr>
          <w:rFonts w:ascii="Times New Roman" w:hAnsi="Times New Roman" w:cs="Times New Roman"/>
          <w:sz w:val="24"/>
          <w:szCs w:val="24"/>
        </w:rPr>
        <w:t>.</w:t>
      </w:r>
      <w:r>
        <w:rPr>
          <w:rFonts w:ascii="Times New Roman" w:hAnsi="Times New Roman" w:cs="Times New Roman"/>
          <w:b/>
          <w:bCs/>
          <w:sz w:val="24"/>
          <w:szCs w:val="24"/>
        </w:rPr>
        <w:br/>
      </w:r>
    </w:p>
    <w:p w:rsidR="00E43CC9" w:rsidRDefault="00E43CC9">
      <w:pPr>
        <w:spacing w:after="0" w:line="240" w:lineRule="auto"/>
        <w:rPr>
          <w:rFonts w:ascii="Times New Roman" w:hAnsi="Times New Roman" w:cs="Times New Roman"/>
          <w:sz w:val="24"/>
          <w:szCs w:val="24"/>
        </w:rPr>
      </w:pPr>
    </w:p>
    <w:p w:rsidR="00E43CC9" w:rsidRDefault="00E43CC9">
      <w:pPr>
        <w:pStyle w:val="NoSpacing"/>
        <w:numPr>
          <w:ilvl w:val="0"/>
          <w:numId w:val="12"/>
        </w:numPr>
        <w:rPr>
          <w:b/>
          <w:bCs/>
          <w:sz w:val="24"/>
          <w:szCs w:val="24"/>
        </w:rPr>
      </w:pPr>
      <w:r>
        <w:rPr>
          <w:b/>
          <w:bCs/>
          <w:sz w:val="24"/>
          <w:szCs w:val="24"/>
        </w:rPr>
        <w:t>Sub-Committee Reports, recommendations and Discussion:</w:t>
      </w:r>
    </w:p>
    <w:p w:rsidR="00E43CC9" w:rsidRDefault="00E43CC9">
      <w:pPr>
        <w:pStyle w:val="NoSpacing"/>
        <w:ind w:left="720"/>
        <w:rPr>
          <w:rFonts w:ascii="Times New Roman" w:hAnsi="Times New Roman" w:cs="Times New Roman"/>
          <w:b/>
          <w:bCs/>
          <w:sz w:val="24"/>
          <w:szCs w:val="24"/>
        </w:rPr>
      </w:pPr>
    </w:p>
    <w:p w:rsidR="00E43CC9" w:rsidRDefault="00E43CC9">
      <w:pPr>
        <w:pStyle w:val="NoSpacing"/>
        <w:ind w:left="720"/>
        <w:rPr>
          <w:rFonts w:ascii="Times New Roman" w:hAnsi="Times New Roman" w:cs="Times New Roman"/>
          <w:sz w:val="24"/>
          <w:szCs w:val="24"/>
        </w:rPr>
      </w:pPr>
      <w:r>
        <w:rPr>
          <w:b/>
          <w:bCs/>
          <w:sz w:val="24"/>
          <w:szCs w:val="24"/>
        </w:rPr>
        <w:t>Child Find:</w:t>
      </w:r>
    </w:p>
    <w:p w:rsidR="00E43CC9" w:rsidRDefault="00E43CC9">
      <w:pPr>
        <w:pStyle w:val="NoSpacing"/>
        <w:ind w:left="720"/>
        <w:rPr>
          <w:sz w:val="24"/>
          <w:szCs w:val="24"/>
        </w:rPr>
      </w:pPr>
      <w:r>
        <w:rPr>
          <w:sz w:val="24"/>
          <w:szCs w:val="24"/>
        </w:rPr>
        <w:t>Proposed budget:</w:t>
      </w:r>
    </w:p>
    <w:tbl>
      <w:tblPr>
        <w:tblW w:w="6690"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7"/>
        <w:gridCol w:w="1422"/>
        <w:gridCol w:w="1422"/>
        <w:gridCol w:w="1499"/>
      </w:tblGrid>
      <w:tr w:rsidR="00E43CC9" w:rsidTr="00514491">
        <w:trPr>
          <w:trHeight w:val="179"/>
        </w:trPr>
        <w:tc>
          <w:tcPr>
            <w:tcW w:w="2347" w:type="dxa"/>
            <w:noWrap/>
            <w:vAlign w:val="bottom"/>
          </w:tcPr>
          <w:p w:rsidR="00E43CC9" w:rsidRDefault="00E43CC9">
            <w:pPr>
              <w:spacing w:after="0" w:line="240" w:lineRule="auto"/>
              <w:rPr>
                <w:rFonts w:ascii="Verdana" w:hAnsi="Verdana" w:cs="Verdana"/>
                <w:b/>
                <w:bCs/>
                <w:sz w:val="20"/>
                <w:szCs w:val="20"/>
              </w:rPr>
            </w:pPr>
            <w:r>
              <w:rPr>
                <w:rFonts w:ascii="Verdana" w:hAnsi="Verdana" w:cs="Verdana"/>
                <w:b/>
                <w:bCs/>
                <w:sz w:val="20"/>
                <w:szCs w:val="20"/>
              </w:rPr>
              <w:t>Child Find Budget</w:t>
            </w: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Newspaper, Radio Ads</w:t>
            </w: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$642.00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536"/>
        </w:trPr>
        <w:tc>
          <w:tcPr>
            <w:tcW w:w="2347" w:type="dxa"/>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Newspaper cost/stipend for staff conducting Child Find trainings</w:t>
            </w: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$1,000.00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539"/>
        </w:trPr>
        <w:tc>
          <w:tcPr>
            <w:tcW w:w="2347" w:type="dxa"/>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Allocations to Public Health for Follow Along Program</w:t>
            </w: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Ottertail</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$3,664.00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Wilkin</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$352.00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Stevens</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$404.00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Traverse</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$70.00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Grant</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$194.00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Becker</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$1,568.00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Pope</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$442.00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Douglas</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$2,262.00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90"/>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Clay</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$992.00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90"/>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r>
              <w:rPr>
                <w:rFonts w:ascii="Verdana" w:hAnsi="Verdana" w:cs="Verdana"/>
                <w:sz w:val="20"/>
                <w:szCs w:val="20"/>
              </w:rPr>
              <w:t>Subtotal</w:t>
            </w:r>
          </w:p>
        </w:tc>
        <w:tc>
          <w:tcPr>
            <w:tcW w:w="1422" w:type="dxa"/>
            <w:noWrap/>
            <w:vAlign w:val="bottom"/>
          </w:tcPr>
          <w:p w:rsidR="00E43CC9" w:rsidRDefault="00E43CC9">
            <w:pPr>
              <w:spacing w:after="0" w:line="240" w:lineRule="auto"/>
              <w:jc w:val="right"/>
              <w:rPr>
                <w:rFonts w:ascii="Verdana" w:hAnsi="Verdana" w:cs="Verdana"/>
                <w:sz w:val="20"/>
                <w:szCs w:val="20"/>
              </w:rPr>
            </w:pPr>
            <w:r>
              <w:rPr>
                <w:rFonts w:ascii="Verdana" w:hAnsi="Verdana" w:cs="Verdana"/>
                <w:sz w:val="20"/>
                <w:szCs w:val="20"/>
              </w:rPr>
              <w:t>$9,948.00</w:t>
            </w: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99" w:type="dxa"/>
            <w:noWrap/>
            <w:vAlign w:val="bottom"/>
          </w:tcPr>
          <w:p w:rsidR="00E43CC9" w:rsidRDefault="00E43CC9">
            <w:pPr>
              <w:spacing w:after="0" w:line="240" w:lineRule="auto"/>
              <w:rPr>
                <w:rFonts w:ascii="Verdana" w:hAnsi="Verdana" w:cs="Verdana"/>
                <w:sz w:val="20"/>
                <w:szCs w:val="20"/>
              </w:rPr>
            </w:pPr>
          </w:p>
        </w:tc>
      </w:tr>
      <w:tr w:rsidR="00E43CC9" w:rsidTr="00514491">
        <w:trPr>
          <w:trHeight w:val="179"/>
        </w:trPr>
        <w:tc>
          <w:tcPr>
            <w:tcW w:w="2347" w:type="dxa"/>
            <w:noWrap/>
            <w:vAlign w:val="bottom"/>
          </w:tcPr>
          <w:p w:rsidR="00E43CC9" w:rsidRDefault="00E43CC9">
            <w:pPr>
              <w:spacing w:after="0" w:line="240" w:lineRule="auto"/>
              <w:rPr>
                <w:rFonts w:ascii="Verdana" w:hAnsi="Verdana" w:cs="Verdana"/>
                <w:b/>
                <w:bCs/>
                <w:sz w:val="20"/>
                <w:szCs w:val="20"/>
              </w:rPr>
            </w:pPr>
            <w:r>
              <w:rPr>
                <w:rFonts w:ascii="Verdana" w:hAnsi="Verdana" w:cs="Verdana"/>
                <w:b/>
                <w:bCs/>
                <w:sz w:val="20"/>
                <w:szCs w:val="20"/>
              </w:rPr>
              <w:t>Total</w:t>
            </w:r>
          </w:p>
        </w:tc>
        <w:tc>
          <w:tcPr>
            <w:tcW w:w="1422" w:type="dxa"/>
            <w:noWrap/>
            <w:vAlign w:val="bottom"/>
          </w:tcPr>
          <w:p w:rsidR="00E43CC9" w:rsidRDefault="00E43CC9">
            <w:pPr>
              <w:spacing w:after="0" w:line="240" w:lineRule="auto"/>
              <w:rPr>
                <w:rFonts w:ascii="Verdana" w:hAnsi="Verdana" w:cs="Verdana"/>
                <w:sz w:val="20"/>
                <w:szCs w:val="20"/>
              </w:rPr>
            </w:pPr>
          </w:p>
        </w:tc>
        <w:tc>
          <w:tcPr>
            <w:tcW w:w="1422" w:type="dxa"/>
            <w:noWrap/>
            <w:vAlign w:val="bottom"/>
          </w:tcPr>
          <w:p w:rsidR="00E43CC9" w:rsidRDefault="00E43CC9">
            <w:pPr>
              <w:spacing w:after="0" w:line="240" w:lineRule="auto"/>
              <w:rPr>
                <w:rFonts w:ascii="Verdana" w:hAnsi="Verdana" w:cs="Verdana"/>
                <w:sz w:val="20"/>
                <w:szCs w:val="20"/>
              </w:rPr>
            </w:pPr>
          </w:p>
        </w:tc>
        <w:tc>
          <w:tcPr>
            <w:tcW w:w="1499" w:type="dxa"/>
            <w:noWrap/>
            <w:vAlign w:val="bottom"/>
          </w:tcPr>
          <w:p w:rsidR="00E43CC9" w:rsidRDefault="00E43CC9">
            <w:pPr>
              <w:spacing w:after="0" w:line="240" w:lineRule="auto"/>
              <w:jc w:val="right"/>
              <w:rPr>
                <w:rFonts w:ascii="Verdana" w:hAnsi="Verdana" w:cs="Verdana"/>
                <w:b/>
                <w:bCs/>
                <w:sz w:val="20"/>
                <w:szCs w:val="20"/>
              </w:rPr>
            </w:pPr>
            <w:r>
              <w:rPr>
                <w:rFonts w:ascii="Verdana" w:hAnsi="Verdana" w:cs="Verdana"/>
                <w:b/>
                <w:bCs/>
                <w:sz w:val="20"/>
                <w:szCs w:val="20"/>
              </w:rPr>
              <w:t>$11,590.00</w:t>
            </w:r>
          </w:p>
        </w:tc>
      </w:tr>
    </w:tbl>
    <w:p w:rsidR="00E43CC9" w:rsidRDefault="00E43CC9">
      <w:pPr>
        <w:pStyle w:val="NoSpacing"/>
        <w:ind w:left="720"/>
        <w:rPr>
          <w:sz w:val="16"/>
          <w:szCs w:val="16"/>
        </w:rPr>
      </w:pPr>
      <w:r>
        <w:rPr>
          <w:sz w:val="16"/>
          <w:szCs w:val="16"/>
        </w:rPr>
        <w:t>Proposed Budget Worksheet</w:t>
      </w:r>
    </w:p>
    <w:p w:rsidR="00E43CC9" w:rsidRDefault="00E43CC9">
      <w:pPr>
        <w:pStyle w:val="NoSpacing"/>
        <w:ind w:left="720"/>
        <w:rPr>
          <w:rFonts w:ascii="Times New Roman" w:hAnsi="Times New Roman" w:cs="Times New Roman"/>
          <w:sz w:val="24"/>
          <w:szCs w:val="24"/>
        </w:rPr>
      </w:pPr>
    </w:p>
    <w:p w:rsidR="00514491" w:rsidRDefault="00514491">
      <w:pPr>
        <w:spacing w:after="0" w:line="240" w:lineRule="auto"/>
        <w:ind w:firstLine="720"/>
        <w:rPr>
          <w:b/>
          <w:bCs/>
          <w:sz w:val="24"/>
          <w:szCs w:val="24"/>
        </w:rPr>
      </w:pPr>
    </w:p>
    <w:p w:rsidR="00514491" w:rsidRDefault="00514491">
      <w:pPr>
        <w:spacing w:after="0" w:line="240" w:lineRule="auto"/>
        <w:ind w:firstLine="720"/>
        <w:rPr>
          <w:b/>
          <w:bCs/>
          <w:sz w:val="24"/>
          <w:szCs w:val="24"/>
        </w:rPr>
      </w:pPr>
    </w:p>
    <w:p w:rsidR="00E43CC9" w:rsidRDefault="00E43CC9">
      <w:pPr>
        <w:spacing w:after="0" w:line="240" w:lineRule="auto"/>
        <w:ind w:firstLine="720"/>
        <w:rPr>
          <w:rFonts w:ascii="Times New Roman" w:hAnsi="Times New Roman" w:cs="Times New Roman"/>
          <w:b/>
          <w:bCs/>
          <w:sz w:val="24"/>
          <w:szCs w:val="24"/>
        </w:rPr>
      </w:pPr>
      <w:r>
        <w:rPr>
          <w:b/>
          <w:bCs/>
          <w:sz w:val="24"/>
          <w:szCs w:val="24"/>
        </w:rPr>
        <w:lastRenderedPageBreak/>
        <w:t>Discussion:</w:t>
      </w:r>
    </w:p>
    <w:p w:rsidR="00E43CC9" w:rsidRDefault="00E43CC9">
      <w:pPr>
        <w:spacing w:after="0" w:line="240" w:lineRule="auto"/>
        <w:ind w:left="720"/>
        <w:rPr>
          <w:rFonts w:ascii="Times New Roman" w:hAnsi="Times New Roman" w:cs="Times New Roman"/>
          <w:sz w:val="24"/>
          <w:szCs w:val="24"/>
        </w:rPr>
      </w:pPr>
      <w:r>
        <w:rPr>
          <w:sz w:val="24"/>
          <w:szCs w:val="24"/>
          <w:u w:val="single"/>
        </w:rPr>
        <w:t xml:space="preserve">Newspaper, Radio Ads: </w:t>
      </w:r>
      <w:r>
        <w:rPr>
          <w:sz w:val="24"/>
          <w:szCs w:val="24"/>
        </w:rPr>
        <w:t>Create newspaper tidbits and short radio clips related to developmental milestones.  The information would include contact information and normal development expectations.  Publications will be created by a group of professionals, and the group will establish a timeline for publications.  Each person will receive a stipend of $50 for participation in the project.  Someone is identified by the IEIC group as a representative for each county.  It is up to this person to attend or refer someone in their place</w:t>
      </w:r>
    </w:p>
    <w:p w:rsidR="00E43CC9" w:rsidRDefault="00E43CC9">
      <w:pPr>
        <w:spacing w:after="0" w:line="240" w:lineRule="auto"/>
        <w:ind w:left="720"/>
        <w:rPr>
          <w:rFonts w:ascii="Times New Roman" w:hAnsi="Times New Roman" w:cs="Times New Roman"/>
          <w:sz w:val="24"/>
          <w:szCs w:val="24"/>
        </w:rPr>
      </w:pPr>
    </w:p>
    <w:p w:rsidR="00E43CC9" w:rsidRDefault="00E43CC9">
      <w:pPr>
        <w:spacing w:after="0" w:line="240" w:lineRule="auto"/>
        <w:ind w:left="720"/>
        <w:rPr>
          <w:sz w:val="24"/>
          <w:szCs w:val="24"/>
        </w:rPr>
      </w:pPr>
      <w:r>
        <w:rPr>
          <w:b/>
          <w:bCs/>
          <w:sz w:val="24"/>
          <w:szCs w:val="24"/>
        </w:rPr>
        <w:t>List of Representatives from each county:</w:t>
      </w:r>
      <w:r>
        <w:rPr>
          <w:b/>
          <w:bCs/>
          <w:sz w:val="24"/>
          <w:szCs w:val="24"/>
        </w:rPr>
        <w:br/>
      </w:r>
      <w:r>
        <w:rPr>
          <w:sz w:val="24"/>
          <w:szCs w:val="24"/>
        </w:rPr>
        <w:t>Becker County: Norma Altmann-Bergseth</w:t>
      </w:r>
    </w:p>
    <w:p w:rsidR="00E43CC9" w:rsidRDefault="00E43CC9">
      <w:pPr>
        <w:spacing w:after="0" w:line="240" w:lineRule="auto"/>
        <w:ind w:left="720"/>
        <w:rPr>
          <w:sz w:val="24"/>
          <w:szCs w:val="24"/>
        </w:rPr>
      </w:pPr>
      <w:r>
        <w:rPr>
          <w:sz w:val="24"/>
          <w:szCs w:val="24"/>
        </w:rPr>
        <w:t>Clay:  Gyda Anderson</w:t>
      </w:r>
    </w:p>
    <w:p w:rsidR="00E43CC9" w:rsidRDefault="00E43CC9">
      <w:pPr>
        <w:spacing w:after="0" w:line="240" w:lineRule="auto"/>
        <w:ind w:left="720"/>
        <w:rPr>
          <w:sz w:val="24"/>
          <w:szCs w:val="24"/>
        </w:rPr>
      </w:pPr>
      <w:r>
        <w:rPr>
          <w:sz w:val="24"/>
          <w:szCs w:val="24"/>
        </w:rPr>
        <w:t>Douglas:  Michelle Steele</w:t>
      </w:r>
      <w:bookmarkStart w:id="0" w:name="_GoBack"/>
      <w:bookmarkEnd w:id="0"/>
    </w:p>
    <w:p w:rsidR="00E43CC9" w:rsidRDefault="00E43CC9">
      <w:pPr>
        <w:spacing w:after="0" w:line="240" w:lineRule="auto"/>
        <w:ind w:left="720"/>
        <w:rPr>
          <w:sz w:val="24"/>
          <w:szCs w:val="24"/>
        </w:rPr>
      </w:pPr>
      <w:r>
        <w:rPr>
          <w:sz w:val="24"/>
          <w:szCs w:val="24"/>
        </w:rPr>
        <w:t>Ottertail:  Lyn Johnson</w:t>
      </w:r>
    </w:p>
    <w:p w:rsidR="00E43CC9" w:rsidRDefault="00E43CC9">
      <w:pPr>
        <w:spacing w:after="0" w:line="240" w:lineRule="auto"/>
        <w:ind w:left="720"/>
        <w:rPr>
          <w:sz w:val="24"/>
          <w:szCs w:val="24"/>
        </w:rPr>
      </w:pPr>
      <w:r>
        <w:rPr>
          <w:sz w:val="24"/>
          <w:szCs w:val="24"/>
        </w:rPr>
        <w:t>Pope:</w:t>
      </w:r>
      <w:r>
        <w:rPr>
          <w:sz w:val="24"/>
          <w:szCs w:val="24"/>
        </w:rPr>
        <w:tab/>
        <w:t>Mindy DeGeer</w:t>
      </w:r>
    </w:p>
    <w:p w:rsidR="00E43CC9" w:rsidRDefault="00E43CC9">
      <w:pPr>
        <w:spacing w:after="0" w:line="240" w:lineRule="auto"/>
        <w:ind w:left="720"/>
        <w:rPr>
          <w:sz w:val="24"/>
          <w:szCs w:val="24"/>
        </w:rPr>
      </w:pPr>
      <w:r>
        <w:rPr>
          <w:sz w:val="24"/>
          <w:szCs w:val="24"/>
        </w:rPr>
        <w:t>Steven/Traverse/Grant:  Lisa Engquist</w:t>
      </w:r>
    </w:p>
    <w:p w:rsidR="00E43CC9" w:rsidRDefault="00E43CC9">
      <w:pPr>
        <w:spacing w:after="0" w:line="240" w:lineRule="auto"/>
        <w:ind w:left="720"/>
        <w:rPr>
          <w:rFonts w:ascii="Times New Roman" w:hAnsi="Times New Roman" w:cs="Times New Roman"/>
          <w:sz w:val="24"/>
          <w:szCs w:val="24"/>
        </w:rPr>
      </w:pPr>
      <w:r>
        <w:rPr>
          <w:sz w:val="24"/>
          <w:szCs w:val="24"/>
        </w:rPr>
        <w:t>Wilkin:  Mindy</w:t>
      </w:r>
      <w:r>
        <w:rPr>
          <w:rFonts w:ascii="Times New Roman" w:hAnsi="Times New Roman" w:cs="Times New Roman"/>
          <w:sz w:val="24"/>
          <w:szCs w:val="24"/>
        </w:rPr>
        <w:tab/>
      </w:r>
    </w:p>
    <w:p w:rsidR="00E43CC9" w:rsidRDefault="00E43CC9">
      <w:pPr>
        <w:spacing w:after="0" w:line="240" w:lineRule="auto"/>
        <w:rPr>
          <w:rFonts w:ascii="Times New Roman" w:hAnsi="Times New Roman" w:cs="Times New Roman"/>
          <w:sz w:val="24"/>
          <w:szCs w:val="24"/>
        </w:rPr>
      </w:pPr>
    </w:p>
    <w:p w:rsidR="00E43CC9" w:rsidRDefault="00E43CC9">
      <w:pPr>
        <w:spacing w:after="0" w:line="240" w:lineRule="auto"/>
        <w:ind w:left="720"/>
        <w:rPr>
          <w:rFonts w:ascii="Times New Roman" w:hAnsi="Times New Roman" w:cs="Times New Roman"/>
          <w:sz w:val="24"/>
          <w:szCs w:val="24"/>
        </w:rPr>
      </w:pPr>
      <w:r>
        <w:rPr>
          <w:b/>
          <w:bCs/>
          <w:i/>
          <w:iCs/>
          <w:sz w:val="24"/>
          <w:szCs w:val="24"/>
        </w:rPr>
        <w:t>ACTION:</w:t>
      </w:r>
      <w:r w:rsidR="00514491">
        <w:rPr>
          <w:b/>
          <w:bCs/>
          <w:i/>
          <w:iCs/>
          <w:sz w:val="24"/>
          <w:szCs w:val="24"/>
        </w:rPr>
        <w:t xml:space="preserve"> </w:t>
      </w:r>
      <w:r>
        <w:rPr>
          <w:sz w:val="24"/>
          <w:szCs w:val="24"/>
        </w:rPr>
        <w:t>Stacy McCallister will create an email to be sent out to representatives and it will be mailed out by Cami Uhrich of Lakes Country Service Cooperative.  Once every county has representation, a date, time and place will be scheduled.</w:t>
      </w:r>
    </w:p>
    <w:p w:rsidR="00E43CC9" w:rsidRDefault="00E43CC9">
      <w:pPr>
        <w:spacing w:after="0" w:line="240" w:lineRule="auto"/>
        <w:ind w:left="720"/>
        <w:rPr>
          <w:rFonts w:ascii="Times New Roman" w:hAnsi="Times New Roman" w:cs="Times New Roman"/>
          <w:sz w:val="24"/>
          <w:szCs w:val="24"/>
        </w:rPr>
      </w:pPr>
    </w:p>
    <w:p w:rsidR="00E43CC9" w:rsidRDefault="00E43CC9">
      <w:pPr>
        <w:spacing w:after="0" w:line="240" w:lineRule="auto"/>
        <w:ind w:left="720"/>
        <w:rPr>
          <w:b/>
          <w:bCs/>
          <w:sz w:val="24"/>
          <w:szCs w:val="24"/>
        </w:rPr>
      </w:pPr>
      <w:r>
        <w:rPr>
          <w:b/>
          <w:bCs/>
          <w:sz w:val="24"/>
          <w:szCs w:val="24"/>
        </w:rPr>
        <w:t>Discussion:</w:t>
      </w:r>
    </w:p>
    <w:p w:rsidR="00514491" w:rsidRDefault="00E43CC9">
      <w:pPr>
        <w:spacing w:after="0" w:line="240" w:lineRule="auto"/>
        <w:ind w:left="720"/>
        <w:rPr>
          <w:sz w:val="24"/>
          <w:szCs w:val="24"/>
        </w:rPr>
      </w:pPr>
      <w:r>
        <w:rPr>
          <w:sz w:val="24"/>
          <w:szCs w:val="24"/>
        </w:rPr>
        <w:t xml:space="preserve">Proposed budget would include allocations to Public Health for Follow Along Program. </w:t>
      </w:r>
    </w:p>
    <w:p w:rsidR="00E43CC9" w:rsidRDefault="00E43CC9">
      <w:pPr>
        <w:spacing w:after="0" w:line="240" w:lineRule="auto"/>
        <w:ind w:left="720"/>
        <w:rPr>
          <w:sz w:val="24"/>
          <w:szCs w:val="24"/>
        </w:rPr>
      </w:pPr>
      <w:r>
        <w:rPr>
          <w:sz w:val="24"/>
          <w:szCs w:val="24"/>
        </w:rPr>
        <w:t>(see proposed budget worksheet)</w:t>
      </w:r>
    </w:p>
    <w:p w:rsidR="00514491" w:rsidRDefault="00514491">
      <w:pPr>
        <w:spacing w:after="0" w:line="240" w:lineRule="auto"/>
        <w:ind w:left="720"/>
        <w:rPr>
          <w:sz w:val="24"/>
          <w:szCs w:val="24"/>
        </w:rPr>
      </w:pPr>
    </w:p>
    <w:p w:rsidR="00E43CC9" w:rsidRDefault="00E43CC9">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Mary Dillard motioned to approve Child Find budget</w:t>
      </w:r>
    </w:p>
    <w:p w:rsidR="00E43CC9" w:rsidRDefault="00E43CC9">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Luanne Harris seconded the motion</w:t>
      </w:r>
    </w:p>
    <w:p w:rsidR="00E43CC9" w:rsidRDefault="00E43CC9">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Motion carried</w:t>
      </w:r>
    </w:p>
    <w:p w:rsidR="00E43CC9" w:rsidRDefault="00E43CC9">
      <w:pPr>
        <w:spacing w:after="0" w:line="240" w:lineRule="auto"/>
        <w:rPr>
          <w:rFonts w:ascii="Times New Roman" w:hAnsi="Times New Roman" w:cs="Times New Roman"/>
          <w:spacing w:val="7"/>
          <w:sz w:val="24"/>
          <w:szCs w:val="24"/>
        </w:rPr>
      </w:pPr>
    </w:p>
    <w:p w:rsidR="00E43CC9" w:rsidRDefault="00E43CC9">
      <w:pPr>
        <w:pStyle w:val="ListParagraph"/>
        <w:numPr>
          <w:ilvl w:val="0"/>
          <w:numId w:val="12"/>
        </w:numPr>
        <w:spacing w:after="0" w:line="240" w:lineRule="auto"/>
        <w:rPr>
          <w:rFonts w:ascii="Times New Roman" w:hAnsi="Times New Roman" w:cs="Times New Roman"/>
          <w:spacing w:val="7"/>
          <w:sz w:val="24"/>
          <w:szCs w:val="24"/>
        </w:rPr>
      </w:pPr>
      <w:r>
        <w:rPr>
          <w:rFonts w:ascii="Times New Roman" w:hAnsi="Times New Roman" w:cs="Times New Roman"/>
          <w:spacing w:val="7"/>
          <w:sz w:val="24"/>
          <w:szCs w:val="24"/>
        </w:rPr>
        <w:t>Update by Denny Ceminski, Lakes Country Service Cooperative</w:t>
      </w:r>
    </w:p>
    <w:p w:rsidR="00E43CC9" w:rsidRPr="00514491" w:rsidRDefault="00E43CC9">
      <w:pPr>
        <w:pStyle w:val="ListParagraph"/>
        <w:numPr>
          <w:ilvl w:val="0"/>
          <w:numId w:val="30"/>
        </w:numPr>
        <w:spacing w:after="0" w:line="240" w:lineRule="auto"/>
        <w:rPr>
          <w:rFonts w:ascii="Times New Roman" w:hAnsi="Times New Roman" w:cs="Times New Roman"/>
          <w:spacing w:val="7"/>
          <w:sz w:val="24"/>
          <w:szCs w:val="24"/>
        </w:rPr>
      </w:pPr>
      <w:r w:rsidRPr="00514491">
        <w:rPr>
          <w:rFonts w:ascii="Times New Roman" w:hAnsi="Times New Roman" w:cs="Times New Roman"/>
          <w:spacing w:val="7"/>
          <w:sz w:val="24"/>
          <w:szCs w:val="24"/>
        </w:rPr>
        <w:t>Budget items were entered into SERVS as allocated</w:t>
      </w:r>
    </w:p>
    <w:p w:rsidR="00E43CC9" w:rsidRDefault="00E43CC9">
      <w:pPr>
        <w:pStyle w:val="ListParagraph"/>
        <w:numPr>
          <w:ilvl w:val="0"/>
          <w:numId w:val="30"/>
        </w:numPr>
        <w:spacing w:after="0" w:line="240" w:lineRule="auto"/>
        <w:rPr>
          <w:rFonts w:ascii="Times New Roman" w:hAnsi="Times New Roman" w:cs="Times New Roman"/>
          <w:spacing w:val="7"/>
          <w:sz w:val="24"/>
          <w:szCs w:val="24"/>
        </w:rPr>
      </w:pPr>
      <w:r>
        <w:rPr>
          <w:rFonts w:ascii="Times New Roman" w:hAnsi="Times New Roman" w:cs="Times New Roman"/>
          <w:spacing w:val="7"/>
          <w:sz w:val="24"/>
          <w:szCs w:val="24"/>
        </w:rPr>
        <w:t>One expense voucher has been submitted for Parent Stipends</w:t>
      </w:r>
    </w:p>
    <w:p w:rsidR="00E43CC9" w:rsidRDefault="00E43CC9">
      <w:pPr>
        <w:pStyle w:val="ListParagraph"/>
        <w:numPr>
          <w:ilvl w:val="0"/>
          <w:numId w:val="30"/>
        </w:numPr>
        <w:spacing w:after="0" w:line="240" w:lineRule="auto"/>
        <w:rPr>
          <w:rFonts w:ascii="Times New Roman" w:hAnsi="Times New Roman" w:cs="Times New Roman"/>
          <w:spacing w:val="7"/>
          <w:sz w:val="24"/>
          <w:szCs w:val="24"/>
        </w:rPr>
      </w:pPr>
      <w:r>
        <w:rPr>
          <w:rFonts w:ascii="Times New Roman" w:hAnsi="Times New Roman" w:cs="Times New Roman"/>
          <w:spacing w:val="7"/>
          <w:sz w:val="24"/>
          <w:szCs w:val="24"/>
        </w:rPr>
        <w:t xml:space="preserve">No other </w:t>
      </w:r>
      <w:r w:rsidRPr="00514491">
        <w:rPr>
          <w:rFonts w:ascii="Times New Roman" w:hAnsi="Times New Roman" w:cs="Times New Roman"/>
          <w:spacing w:val="7"/>
          <w:sz w:val="24"/>
          <w:szCs w:val="24"/>
        </w:rPr>
        <w:t>expenses have been submitted thus far</w:t>
      </w:r>
    </w:p>
    <w:p w:rsidR="00E43CC9" w:rsidRDefault="00E43CC9">
      <w:pPr>
        <w:pStyle w:val="ListParagraph"/>
        <w:numPr>
          <w:ilvl w:val="0"/>
          <w:numId w:val="30"/>
        </w:numPr>
        <w:spacing w:after="0" w:line="240" w:lineRule="auto"/>
        <w:rPr>
          <w:rFonts w:ascii="Times New Roman" w:hAnsi="Times New Roman" w:cs="Times New Roman"/>
          <w:spacing w:val="7"/>
          <w:sz w:val="24"/>
          <w:szCs w:val="24"/>
        </w:rPr>
      </w:pPr>
      <w:r>
        <w:rPr>
          <w:rFonts w:ascii="Times New Roman" w:hAnsi="Times New Roman" w:cs="Times New Roman"/>
          <w:spacing w:val="7"/>
          <w:sz w:val="24"/>
          <w:szCs w:val="24"/>
        </w:rPr>
        <w:t>Please use Lakes Country Service Cooperative Expense Vouchers for IEIC that were emailed out earlier.  Please contact Cami Uhrich if you did not get the attachment.</w:t>
      </w:r>
    </w:p>
    <w:p w:rsidR="00E43CC9" w:rsidRDefault="00E43CC9">
      <w:pPr>
        <w:spacing w:after="0" w:line="240" w:lineRule="auto"/>
        <w:rPr>
          <w:rFonts w:ascii="Times New Roman" w:hAnsi="Times New Roman" w:cs="Times New Roman"/>
          <w:spacing w:val="7"/>
          <w:sz w:val="24"/>
          <w:szCs w:val="24"/>
        </w:rPr>
      </w:pPr>
    </w:p>
    <w:p w:rsidR="00E43CC9" w:rsidRDefault="00E43CC9">
      <w:pPr>
        <w:pStyle w:val="ListParagraph"/>
        <w:numPr>
          <w:ilvl w:val="0"/>
          <w:numId w:val="12"/>
        </w:numPr>
        <w:spacing w:after="0" w:line="240" w:lineRule="auto"/>
        <w:rPr>
          <w:rFonts w:ascii="Times New Roman" w:hAnsi="Times New Roman" w:cs="Times New Roman"/>
          <w:spacing w:val="7"/>
          <w:sz w:val="24"/>
          <w:szCs w:val="24"/>
        </w:rPr>
      </w:pPr>
      <w:r>
        <w:rPr>
          <w:rFonts w:ascii="Times New Roman" w:hAnsi="Times New Roman" w:cs="Times New Roman"/>
          <w:spacing w:val="7"/>
          <w:sz w:val="24"/>
          <w:szCs w:val="24"/>
        </w:rPr>
        <w:t>Other Business</w:t>
      </w:r>
    </w:p>
    <w:p w:rsidR="00E43CC9" w:rsidRDefault="00E43CC9">
      <w:pPr>
        <w:pStyle w:val="ListParagraph"/>
        <w:spacing w:after="0" w:line="240" w:lineRule="auto"/>
        <w:rPr>
          <w:rFonts w:ascii="Times New Roman" w:hAnsi="Times New Roman" w:cs="Times New Roman"/>
          <w:spacing w:val="7"/>
          <w:sz w:val="24"/>
          <w:szCs w:val="24"/>
        </w:rPr>
      </w:pPr>
    </w:p>
    <w:p w:rsidR="00E43CC9" w:rsidRDefault="00E43CC9">
      <w:pPr>
        <w:pStyle w:val="ListParagraph"/>
        <w:spacing w:after="0" w:line="240" w:lineRule="auto"/>
        <w:rPr>
          <w:rFonts w:ascii="Times New Roman" w:hAnsi="Times New Roman" w:cs="Times New Roman"/>
          <w:spacing w:val="7"/>
          <w:sz w:val="24"/>
          <w:szCs w:val="24"/>
        </w:rPr>
      </w:pPr>
      <w:r>
        <w:rPr>
          <w:rFonts w:ascii="Times New Roman" w:hAnsi="Times New Roman" w:cs="Times New Roman"/>
          <w:b/>
          <w:bCs/>
          <w:spacing w:val="7"/>
          <w:sz w:val="24"/>
          <w:szCs w:val="24"/>
        </w:rPr>
        <w:t xml:space="preserve">Discussion: </w:t>
      </w:r>
      <w:r>
        <w:rPr>
          <w:rFonts w:ascii="Times New Roman" w:hAnsi="Times New Roman" w:cs="Times New Roman"/>
          <w:spacing w:val="7"/>
          <w:sz w:val="24"/>
          <w:szCs w:val="24"/>
        </w:rPr>
        <w:t>Discussion was held regarding scheduling an additional meeting before April’s meeting as not all items on agenda were discussed.  Group decided as a whole to meet on Monday, March 5, 2012 at Lakes Country Service Cooperative in Fergus Falls from 9:00 AM -12:00 PM. Remainder of today’s agenda items will be tabled until March meeting. A registration page and agenda will be forthcoming.</w:t>
      </w:r>
    </w:p>
    <w:p w:rsidR="00E43CC9" w:rsidRDefault="00E43CC9">
      <w:pPr>
        <w:spacing w:after="0" w:line="240" w:lineRule="auto"/>
        <w:ind w:left="360"/>
        <w:rPr>
          <w:rFonts w:ascii="Times New Roman" w:hAnsi="Times New Roman" w:cs="Times New Roman"/>
          <w:spacing w:val="7"/>
          <w:sz w:val="24"/>
          <w:szCs w:val="24"/>
        </w:rPr>
      </w:pPr>
    </w:p>
    <w:p w:rsidR="00E43CC9" w:rsidRDefault="00E43CC9">
      <w:pPr>
        <w:spacing w:after="0" w:line="240" w:lineRule="auto"/>
        <w:ind w:left="360"/>
        <w:rPr>
          <w:b/>
          <w:bCs/>
          <w:spacing w:val="7"/>
          <w:sz w:val="24"/>
          <w:szCs w:val="24"/>
        </w:rPr>
      </w:pPr>
      <w:r>
        <w:rPr>
          <w:b/>
          <w:bCs/>
          <w:spacing w:val="7"/>
          <w:sz w:val="24"/>
          <w:szCs w:val="24"/>
        </w:rPr>
        <w:t xml:space="preserve">MEETING ADJOURNED </w:t>
      </w:r>
    </w:p>
    <w:p w:rsidR="00E43CC9" w:rsidRDefault="00E43CC9">
      <w:pPr>
        <w:spacing w:after="0" w:line="240" w:lineRule="auto"/>
        <w:rPr>
          <w:rFonts w:ascii="Times New Roman" w:hAnsi="Times New Roman" w:cs="Times New Roman"/>
          <w:spacing w:val="7"/>
          <w:sz w:val="24"/>
          <w:szCs w:val="24"/>
        </w:rPr>
      </w:pPr>
    </w:p>
    <w:p w:rsidR="00E43CC9" w:rsidRDefault="00E43CC9">
      <w:pPr>
        <w:spacing w:after="0" w:line="240" w:lineRule="auto"/>
        <w:rPr>
          <w:rFonts w:ascii="Times New Roman" w:hAnsi="Times New Roman" w:cs="Times New Roman"/>
          <w:spacing w:val="7"/>
          <w:sz w:val="24"/>
          <w:szCs w:val="24"/>
        </w:rPr>
      </w:pPr>
    </w:p>
    <w:p w:rsidR="00E43CC9" w:rsidRDefault="00E43CC9">
      <w:pPr>
        <w:spacing w:after="0" w:line="240" w:lineRule="auto"/>
        <w:rPr>
          <w:rFonts w:ascii="Times New Roman" w:hAnsi="Times New Roman" w:cs="Times New Roman"/>
          <w:spacing w:val="7"/>
          <w:sz w:val="24"/>
          <w:szCs w:val="24"/>
        </w:rPr>
      </w:pPr>
    </w:p>
    <w:sectPr w:rsidR="00E43CC9" w:rsidSect="00E43CC9">
      <w:footerReference w:type="default" r:id="rId7"/>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3CC9" w:rsidRDefault="00E43CC9">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E43CC9" w:rsidRDefault="00E43CC9">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C9" w:rsidRDefault="00EA1D68">
    <w:pPr>
      <w:pStyle w:val="Footer"/>
      <w:jc w:val="right"/>
      <w:rPr>
        <w:rFonts w:ascii="Times New Roman" w:hAnsi="Times New Roman" w:cs="Times New Roman"/>
      </w:rPr>
    </w:pPr>
    <w:fldSimple w:instr=" PAGE   \* MERGEFORMAT ">
      <w:r w:rsidR="00514491">
        <w:rPr>
          <w:noProof/>
        </w:rPr>
        <w:t>2</w:t>
      </w:r>
    </w:fldSimple>
  </w:p>
  <w:p w:rsidR="00E43CC9" w:rsidRDefault="00E43CC9">
    <w:pPr>
      <w:pStyle w:val="Foo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3CC9" w:rsidRDefault="00E43CC9">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E43CC9" w:rsidRDefault="00E43CC9">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91B95"/>
    <w:multiLevelType w:val="hybridMultilevel"/>
    <w:tmpl w:val="F766C1E4"/>
    <w:lvl w:ilvl="0" w:tplc="FFFFFFFF">
      <w:start w:val="3"/>
      <w:numFmt w:val="decimal"/>
      <w:lvlText w:val="%1."/>
      <w:lvlJc w:val="left"/>
      <w:pPr>
        <w:tabs>
          <w:tab w:val="num" w:pos="720"/>
        </w:tabs>
        <w:ind w:left="720" w:hanging="360"/>
      </w:pPr>
      <w:rPr>
        <w:rFonts w:ascii="Times New Roman" w:hAnsi="Times New Roman" w:hint="default"/>
      </w:rPr>
    </w:lvl>
    <w:lvl w:ilvl="1" w:tplc="FFFFFFFF">
      <w:start w:val="1"/>
      <w:numFmt w:val="lowerLetter"/>
      <w:lvlText w:val="%2."/>
      <w:lvlJc w:val="left"/>
      <w:pPr>
        <w:tabs>
          <w:tab w:val="num" w:pos="1440"/>
        </w:tabs>
        <w:ind w:left="1440" w:hanging="360"/>
      </w:pPr>
      <w:rPr>
        <w:rFonts w:ascii="Times New Roman" w:hAnsi="Times New Roman" w:hint="default"/>
      </w:rPr>
    </w:lvl>
    <w:lvl w:ilvl="2" w:tplc="FFFFFFFF">
      <w:start w:val="1"/>
      <w:numFmt w:val="lowerRoman"/>
      <w:lvlText w:val="%3."/>
      <w:lvlJc w:val="right"/>
      <w:pPr>
        <w:tabs>
          <w:tab w:val="num" w:pos="2160"/>
        </w:tabs>
        <w:ind w:left="2160" w:hanging="180"/>
      </w:pPr>
      <w:rPr>
        <w:rFonts w:ascii="Times New Roman" w:hAnsi="Times New Roman"/>
      </w:rPr>
    </w:lvl>
    <w:lvl w:ilvl="3" w:tplc="FFFFFFFF">
      <w:start w:val="1"/>
      <w:numFmt w:val="decimal"/>
      <w:lvlText w:val="%4."/>
      <w:lvlJc w:val="left"/>
      <w:pPr>
        <w:tabs>
          <w:tab w:val="num" w:pos="2880"/>
        </w:tabs>
        <w:ind w:left="2880" w:hanging="360"/>
      </w:pPr>
      <w:rPr>
        <w:rFonts w:ascii="Times New Roman" w:hAnsi="Times New Roman"/>
      </w:rPr>
    </w:lvl>
    <w:lvl w:ilvl="4" w:tplc="FFFFFFFF">
      <w:start w:val="1"/>
      <w:numFmt w:val="lowerLetter"/>
      <w:lvlText w:val="%5."/>
      <w:lvlJc w:val="left"/>
      <w:pPr>
        <w:tabs>
          <w:tab w:val="num" w:pos="3600"/>
        </w:tabs>
        <w:ind w:left="3600" w:hanging="360"/>
      </w:pPr>
      <w:rPr>
        <w:rFonts w:ascii="Times New Roman" w:hAnsi="Times New Roman"/>
      </w:rPr>
    </w:lvl>
    <w:lvl w:ilvl="5" w:tplc="FFFFFFFF">
      <w:start w:val="1"/>
      <w:numFmt w:val="lowerRoman"/>
      <w:lvlText w:val="%6."/>
      <w:lvlJc w:val="right"/>
      <w:pPr>
        <w:tabs>
          <w:tab w:val="num" w:pos="4320"/>
        </w:tabs>
        <w:ind w:left="4320" w:hanging="180"/>
      </w:pPr>
      <w:rPr>
        <w:rFonts w:ascii="Times New Roman" w:hAnsi="Times New Roman"/>
      </w:rPr>
    </w:lvl>
    <w:lvl w:ilvl="6" w:tplc="FFFFFFFF">
      <w:start w:val="1"/>
      <w:numFmt w:val="decimal"/>
      <w:lvlText w:val="%7."/>
      <w:lvlJc w:val="left"/>
      <w:pPr>
        <w:tabs>
          <w:tab w:val="num" w:pos="5040"/>
        </w:tabs>
        <w:ind w:left="5040" w:hanging="360"/>
      </w:pPr>
      <w:rPr>
        <w:rFonts w:ascii="Times New Roman" w:hAnsi="Times New Roman"/>
      </w:rPr>
    </w:lvl>
    <w:lvl w:ilvl="7" w:tplc="FFFFFFFF">
      <w:start w:val="1"/>
      <w:numFmt w:val="lowerLetter"/>
      <w:lvlText w:val="%8."/>
      <w:lvlJc w:val="left"/>
      <w:pPr>
        <w:tabs>
          <w:tab w:val="num" w:pos="5760"/>
        </w:tabs>
        <w:ind w:left="5760" w:hanging="360"/>
      </w:pPr>
      <w:rPr>
        <w:rFonts w:ascii="Times New Roman" w:hAnsi="Times New Roman"/>
      </w:rPr>
    </w:lvl>
    <w:lvl w:ilvl="8" w:tplc="FFFFFFFF">
      <w:start w:val="1"/>
      <w:numFmt w:val="lowerRoman"/>
      <w:lvlText w:val="%9."/>
      <w:lvlJc w:val="right"/>
      <w:pPr>
        <w:tabs>
          <w:tab w:val="num" w:pos="6480"/>
        </w:tabs>
        <w:ind w:left="6480" w:hanging="180"/>
      </w:pPr>
      <w:rPr>
        <w:rFonts w:ascii="Times New Roman" w:hAnsi="Times New Roman"/>
      </w:rPr>
    </w:lvl>
  </w:abstractNum>
  <w:abstractNum w:abstractNumId="1">
    <w:nsid w:val="18A119B4"/>
    <w:multiLevelType w:val="hybridMultilevel"/>
    <w:tmpl w:val="8ED2810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2">
    <w:nsid w:val="1CB63990"/>
    <w:multiLevelType w:val="hybridMultilevel"/>
    <w:tmpl w:val="274E5986"/>
    <w:lvl w:ilvl="0" w:tplc="64CC5AAE">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3">
    <w:nsid w:val="259332F5"/>
    <w:multiLevelType w:val="hybridMultilevel"/>
    <w:tmpl w:val="C5AAB6C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4">
    <w:nsid w:val="28713C71"/>
    <w:multiLevelType w:val="hybridMultilevel"/>
    <w:tmpl w:val="12245F36"/>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5">
    <w:nsid w:val="2CE45D1B"/>
    <w:multiLevelType w:val="hybridMultilevel"/>
    <w:tmpl w:val="85DA8AB8"/>
    <w:lvl w:ilvl="0" w:tplc="FE0A7BC4">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rPr>
        <w:rFonts w:ascii="Times New Roman" w:hAnsi="Times New Roman" w:cs="Times New Roman"/>
      </w:rPr>
    </w:lvl>
    <w:lvl w:ilvl="2" w:tplc="0409001B">
      <w:start w:val="1"/>
      <w:numFmt w:val="lowerRoman"/>
      <w:lvlText w:val="%3."/>
      <w:lvlJc w:val="right"/>
      <w:pPr>
        <w:ind w:left="2880" w:hanging="180"/>
      </w:pPr>
      <w:rPr>
        <w:rFonts w:ascii="Times New Roman" w:hAnsi="Times New Roman" w:cs="Times New Roman"/>
      </w:rPr>
    </w:lvl>
    <w:lvl w:ilvl="3" w:tplc="0409000F">
      <w:start w:val="1"/>
      <w:numFmt w:val="decimal"/>
      <w:lvlText w:val="%4."/>
      <w:lvlJc w:val="left"/>
      <w:pPr>
        <w:ind w:left="3600" w:hanging="360"/>
      </w:pPr>
      <w:rPr>
        <w:rFonts w:ascii="Times New Roman" w:hAnsi="Times New Roman" w:cs="Times New Roman"/>
      </w:rPr>
    </w:lvl>
    <w:lvl w:ilvl="4" w:tplc="04090019">
      <w:start w:val="1"/>
      <w:numFmt w:val="lowerLetter"/>
      <w:lvlText w:val="%5."/>
      <w:lvlJc w:val="left"/>
      <w:pPr>
        <w:ind w:left="4320" w:hanging="360"/>
      </w:pPr>
      <w:rPr>
        <w:rFonts w:ascii="Times New Roman" w:hAnsi="Times New Roman" w:cs="Times New Roman"/>
      </w:rPr>
    </w:lvl>
    <w:lvl w:ilvl="5" w:tplc="0409001B">
      <w:start w:val="1"/>
      <w:numFmt w:val="lowerRoman"/>
      <w:lvlText w:val="%6."/>
      <w:lvlJc w:val="right"/>
      <w:pPr>
        <w:ind w:left="5040" w:hanging="180"/>
      </w:pPr>
      <w:rPr>
        <w:rFonts w:ascii="Times New Roman" w:hAnsi="Times New Roman" w:cs="Times New Roman"/>
      </w:rPr>
    </w:lvl>
    <w:lvl w:ilvl="6" w:tplc="0409000F">
      <w:start w:val="1"/>
      <w:numFmt w:val="decimal"/>
      <w:lvlText w:val="%7."/>
      <w:lvlJc w:val="left"/>
      <w:pPr>
        <w:ind w:left="5760" w:hanging="360"/>
      </w:pPr>
      <w:rPr>
        <w:rFonts w:ascii="Times New Roman" w:hAnsi="Times New Roman" w:cs="Times New Roman"/>
      </w:rPr>
    </w:lvl>
    <w:lvl w:ilvl="7" w:tplc="04090019">
      <w:start w:val="1"/>
      <w:numFmt w:val="lowerLetter"/>
      <w:lvlText w:val="%8."/>
      <w:lvlJc w:val="left"/>
      <w:pPr>
        <w:ind w:left="6480" w:hanging="360"/>
      </w:pPr>
      <w:rPr>
        <w:rFonts w:ascii="Times New Roman" w:hAnsi="Times New Roman" w:cs="Times New Roman"/>
      </w:rPr>
    </w:lvl>
    <w:lvl w:ilvl="8" w:tplc="0409001B">
      <w:start w:val="1"/>
      <w:numFmt w:val="lowerRoman"/>
      <w:lvlText w:val="%9."/>
      <w:lvlJc w:val="right"/>
      <w:pPr>
        <w:ind w:left="7200" w:hanging="180"/>
      </w:pPr>
      <w:rPr>
        <w:rFonts w:ascii="Times New Roman" w:hAnsi="Times New Roman" w:cs="Times New Roman"/>
      </w:rPr>
    </w:lvl>
  </w:abstractNum>
  <w:abstractNum w:abstractNumId="6">
    <w:nsid w:val="32C86A87"/>
    <w:multiLevelType w:val="hybridMultilevel"/>
    <w:tmpl w:val="2E3296F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7">
    <w:nsid w:val="336B5B9E"/>
    <w:multiLevelType w:val="hybridMultilevel"/>
    <w:tmpl w:val="47ECB3FE"/>
    <w:lvl w:ilvl="0" w:tplc="C6F89D18">
      <w:start w:val="1"/>
      <w:numFmt w:val="decimal"/>
      <w:lvlText w:val="%1."/>
      <w:lvlJc w:val="left"/>
      <w:pPr>
        <w:ind w:left="2925" w:hanging="360"/>
      </w:pPr>
      <w:rPr>
        <w:rFonts w:ascii="Times New Roman" w:hAnsi="Times New Roman" w:cs="Times New Roman"/>
        <w:color w:val="auto"/>
      </w:rPr>
    </w:lvl>
    <w:lvl w:ilvl="1" w:tplc="04090019">
      <w:start w:val="1"/>
      <w:numFmt w:val="lowerLetter"/>
      <w:lvlText w:val="%2."/>
      <w:lvlJc w:val="left"/>
      <w:pPr>
        <w:ind w:left="3645" w:hanging="360"/>
      </w:pPr>
      <w:rPr>
        <w:rFonts w:ascii="Times New Roman" w:hAnsi="Times New Roman" w:cs="Times New Roman"/>
      </w:rPr>
    </w:lvl>
    <w:lvl w:ilvl="2" w:tplc="0409001B">
      <w:start w:val="1"/>
      <w:numFmt w:val="lowerRoman"/>
      <w:lvlText w:val="%3."/>
      <w:lvlJc w:val="right"/>
      <w:pPr>
        <w:ind w:left="4365" w:hanging="180"/>
      </w:pPr>
      <w:rPr>
        <w:rFonts w:ascii="Times New Roman" w:hAnsi="Times New Roman" w:cs="Times New Roman"/>
      </w:rPr>
    </w:lvl>
    <w:lvl w:ilvl="3" w:tplc="0409000F">
      <w:start w:val="1"/>
      <w:numFmt w:val="decimal"/>
      <w:lvlText w:val="%4."/>
      <w:lvlJc w:val="left"/>
      <w:pPr>
        <w:ind w:left="5085" w:hanging="360"/>
      </w:pPr>
      <w:rPr>
        <w:rFonts w:ascii="Times New Roman" w:hAnsi="Times New Roman" w:cs="Times New Roman"/>
      </w:rPr>
    </w:lvl>
    <w:lvl w:ilvl="4" w:tplc="04090019">
      <w:start w:val="1"/>
      <w:numFmt w:val="lowerLetter"/>
      <w:lvlText w:val="%5."/>
      <w:lvlJc w:val="left"/>
      <w:pPr>
        <w:ind w:left="5805" w:hanging="360"/>
      </w:pPr>
      <w:rPr>
        <w:rFonts w:ascii="Times New Roman" w:hAnsi="Times New Roman" w:cs="Times New Roman"/>
      </w:rPr>
    </w:lvl>
    <w:lvl w:ilvl="5" w:tplc="0409001B">
      <w:start w:val="1"/>
      <w:numFmt w:val="lowerRoman"/>
      <w:lvlText w:val="%6."/>
      <w:lvlJc w:val="right"/>
      <w:pPr>
        <w:ind w:left="6525" w:hanging="180"/>
      </w:pPr>
      <w:rPr>
        <w:rFonts w:ascii="Times New Roman" w:hAnsi="Times New Roman" w:cs="Times New Roman"/>
      </w:rPr>
    </w:lvl>
    <w:lvl w:ilvl="6" w:tplc="0409000F">
      <w:start w:val="1"/>
      <w:numFmt w:val="decimal"/>
      <w:lvlText w:val="%7."/>
      <w:lvlJc w:val="left"/>
      <w:pPr>
        <w:ind w:left="7245" w:hanging="360"/>
      </w:pPr>
      <w:rPr>
        <w:rFonts w:ascii="Times New Roman" w:hAnsi="Times New Roman" w:cs="Times New Roman"/>
      </w:rPr>
    </w:lvl>
    <w:lvl w:ilvl="7" w:tplc="04090019">
      <w:start w:val="1"/>
      <w:numFmt w:val="lowerLetter"/>
      <w:lvlText w:val="%8."/>
      <w:lvlJc w:val="left"/>
      <w:pPr>
        <w:ind w:left="7965" w:hanging="360"/>
      </w:pPr>
      <w:rPr>
        <w:rFonts w:ascii="Times New Roman" w:hAnsi="Times New Roman" w:cs="Times New Roman"/>
      </w:rPr>
    </w:lvl>
    <w:lvl w:ilvl="8" w:tplc="0409001B">
      <w:start w:val="1"/>
      <w:numFmt w:val="lowerRoman"/>
      <w:lvlText w:val="%9."/>
      <w:lvlJc w:val="right"/>
      <w:pPr>
        <w:ind w:left="8685" w:hanging="180"/>
      </w:pPr>
      <w:rPr>
        <w:rFonts w:ascii="Times New Roman" w:hAnsi="Times New Roman" w:cs="Times New Roman"/>
      </w:rPr>
    </w:lvl>
  </w:abstractNum>
  <w:abstractNum w:abstractNumId="8">
    <w:nsid w:val="36EF3466"/>
    <w:multiLevelType w:val="hybridMultilevel"/>
    <w:tmpl w:val="C088DB22"/>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9">
    <w:nsid w:val="38A146CE"/>
    <w:multiLevelType w:val="hybridMultilevel"/>
    <w:tmpl w:val="01F4555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nsid w:val="39984AA5"/>
    <w:multiLevelType w:val="hybridMultilevel"/>
    <w:tmpl w:val="C01C7CE8"/>
    <w:lvl w:ilvl="0" w:tplc="04090001">
      <w:start w:val="1"/>
      <w:numFmt w:val="bullet"/>
      <w:lvlText w:val=""/>
      <w:lvlJc w:val="left"/>
      <w:pPr>
        <w:ind w:left="2340" w:hanging="360"/>
      </w:pPr>
      <w:rPr>
        <w:rFonts w:ascii="Symbol" w:hAnsi="Symbol" w:cs="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cs="Wingdings" w:hint="default"/>
      </w:rPr>
    </w:lvl>
    <w:lvl w:ilvl="3" w:tplc="04090001">
      <w:start w:val="1"/>
      <w:numFmt w:val="bullet"/>
      <w:lvlText w:val=""/>
      <w:lvlJc w:val="left"/>
      <w:pPr>
        <w:ind w:left="4500" w:hanging="360"/>
      </w:pPr>
      <w:rPr>
        <w:rFonts w:ascii="Symbol" w:hAnsi="Symbol" w:cs="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cs="Wingdings" w:hint="default"/>
      </w:rPr>
    </w:lvl>
    <w:lvl w:ilvl="6" w:tplc="04090001">
      <w:start w:val="1"/>
      <w:numFmt w:val="bullet"/>
      <w:lvlText w:val=""/>
      <w:lvlJc w:val="left"/>
      <w:pPr>
        <w:ind w:left="6660" w:hanging="360"/>
      </w:pPr>
      <w:rPr>
        <w:rFonts w:ascii="Symbol" w:hAnsi="Symbol" w:cs="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cs="Wingdings" w:hint="default"/>
      </w:rPr>
    </w:lvl>
  </w:abstractNum>
  <w:abstractNum w:abstractNumId="11">
    <w:nsid w:val="39F06968"/>
    <w:multiLevelType w:val="hybridMultilevel"/>
    <w:tmpl w:val="80EE8E7A"/>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2">
    <w:nsid w:val="3EB568EA"/>
    <w:multiLevelType w:val="hybridMultilevel"/>
    <w:tmpl w:val="42EA8910"/>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13">
    <w:nsid w:val="41BE4789"/>
    <w:multiLevelType w:val="hybridMultilevel"/>
    <w:tmpl w:val="D9A2D984"/>
    <w:lvl w:ilvl="0" w:tplc="410A811E">
      <w:start w:val="1"/>
      <w:numFmt w:val="upperRoman"/>
      <w:lvlText w:val="%1."/>
      <w:lvlJc w:val="left"/>
      <w:pPr>
        <w:ind w:left="1080" w:hanging="72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4">
    <w:nsid w:val="421861E1"/>
    <w:multiLevelType w:val="hybridMultilevel"/>
    <w:tmpl w:val="2312D496"/>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15">
    <w:nsid w:val="45EE11AA"/>
    <w:multiLevelType w:val="hybridMultilevel"/>
    <w:tmpl w:val="B5FE65EC"/>
    <w:lvl w:ilvl="0" w:tplc="04090001">
      <w:start w:val="1"/>
      <w:numFmt w:val="bullet"/>
      <w:lvlText w:val=""/>
      <w:lvlJc w:val="left"/>
      <w:pPr>
        <w:ind w:left="2415" w:hanging="360"/>
      </w:pPr>
      <w:rPr>
        <w:rFonts w:ascii="Symbol" w:hAnsi="Symbol" w:cs="Symbol" w:hint="default"/>
      </w:rPr>
    </w:lvl>
    <w:lvl w:ilvl="1" w:tplc="04090003">
      <w:start w:val="1"/>
      <w:numFmt w:val="bullet"/>
      <w:lvlText w:val="o"/>
      <w:lvlJc w:val="left"/>
      <w:pPr>
        <w:ind w:left="3135" w:hanging="360"/>
      </w:pPr>
      <w:rPr>
        <w:rFonts w:ascii="Courier New" w:hAnsi="Courier New" w:cs="Courier New" w:hint="default"/>
      </w:rPr>
    </w:lvl>
    <w:lvl w:ilvl="2" w:tplc="04090005">
      <w:start w:val="1"/>
      <w:numFmt w:val="bullet"/>
      <w:lvlText w:val=""/>
      <w:lvlJc w:val="left"/>
      <w:pPr>
        <w:ind w:left="3855" w:hanging="360"/>
      </w:pPr>
      <w:rPr>
        <w:rFonts w:ascii="Wingdings" w:hAnsi="Wingdings" w:cs="Wingdings" w:hint="default"/>
      </w:rPr>
    </w:lvl>
    <w:lvl w:ilvl="3" w:tplc="04090001">
      <w:start w:val="1"/>
      <w:numFmt w:val="bullet"/>
      <w:lvlText w:val=""/>
      <w:lvlJc w:val="left"/>
      <w:pPr>
        <w:ind w:left="4575" w:hanging="360"/>
      </w:pPr>
      <w:rPr>
        <w:rFonts w:ascii="Symbol" w:hAnsi="Symbol" w:cs="Symbol" w:hint="default"/>
      </w:rPr>
    </w:lvl>
    <w:lvl w:ilvl="4" w:tplc="04090003">
      <w:start w:val="1"/>
      <w:numFmt w:val="bullet"/>
      <w:lvlText w:val="o"/>
      <w:lvlJc w:val="left"/>
      <w:pPr>
        <w:ind w:left="5295" w:hanging="360"/>
      </w:pPr>
      <w:rPr>
        <w:rFonts w:ascii="Courier New" w:hAnsi="Courier New" w:cs="Courier New" w:hint="default"/>
      </w:rPr>
    </w:lvl>
    <w:lvl w:ilvl="5" w:tplc="04090005">
      <w:start w:val="1"/>
      <w:numFmt w:val="bullet"/>
      <w:lvlText w:val=""/>
      <w:lvlJc w:val="left"/>
      <w:pPr>
        <w:ind w:left="6015" w:hanging="360"/>
      </w:pPr>
      <w:rPr>
        <w:rFonts w:ascii="Wingdings" w:hAnsi="Wingdings" w:cs="Wingdings" w:hint="default"/>
      </w:rPr>
    </w:lvl>
    <w:lvl w:ilvl="6" w:tplc="04090001">
      <w:start w:val="1"/>
      <w:numFmt w:val="bullet"/>
      <w:lvlText w:val=""/>
      <w:lvlJc w:val="left"/>
      <w:pPr>
        <w:ind w:left="6735" w:hanging="360"/>
      </w:pPr>
      <w:rPr>
        <w:rFonts w:ascii="Symbol" w:hAnsi="Symbol" w:cs="Symbol" w:hint="default"/>
      </w:rPr>
    </w:lvl>
    <w:lvl w:ilvl="7" w:tplc="04090003">
      <w:start w:val="1"/>
      <w:numFmt w:val="bullet"/>
      <w:lvlText w:val="o"/>
      <w:lvlJc w:val="left"/>
      <w:pPr>
        <w:ind w:left="7455" w:hanging="360"/>
      </w:pPr>
      <w:rPr>
        <w:rFonts w:ascii="Courier New" w:hAnsi="Courier New" w:cs="Courier New" w:hint="default"/>
      </w:rPr>
    </w:lvl>
    <w:lvl w:ilvl="8" w:tplc="04090005">
      <w:start w:val="1"/>
      <w:numFmt w:val="bullet"/>
      <w:lvlText w:val=""/>
      <w:lvlJc w:val="left"/>
      <w:pPr>
        <w:ind w:left="8175" w:hanging="360"/>
      </w:pPr>
      <w:rPr>
        <w:rFonts w:ascii="Wingdings" w:hAnsi="Wingdings" w:cs="Wingdings" w:hint="default"/>
      </w:rPr>
    </w:lvl>
  </w:abstractNum>
  <w:abstractNum w:abstractNumId="16">
    <w:nsid w:val="47513AB7"/>
    <w:multiLevelType w:val="hybridMultilevel"/>
    <w:tmpl w:val="80B2AB4A"/>
    <w:lvl w:ilvl="0" w:tplc="07081340">
      <w:start w:val="1"/>
      <w:numFmt w:val="decimal"/>
      <w:lvlText w:val="%1."/>
      <w:lvlJc w:val="left"/>
      <w:pPr>
        <w:ind w:left="4680" w:hanging="360"/>
      </w:pPr>
      <w:rPr>
        <w:rFonts w:ascii="Times New Roman" w:hAnsi="Times New Roman" w:cs="Times New Roman" w:hint="default"/>
      </w:rPr>
    </w:lvl>
    <w:lvl w:ilvl="1" w:tplc="04090019">
      <w:start w:val="1"/>
      <w:numFmt w:val="lowerLetter"/>
      <w:lvlText w:val="%2."/>
      <w:lvlJc w:val="left"/>
      <w:pPr>
        <w:ind w:left="3600" w:hanging="360"/>
      </w:pPr>
      <w:rPr>
        <w:rFonts w:ascii="Times New Roman" w:hAnsi="Times New Roman" w:cs="Times New Roman"/>
      </w:rPr>
    </w:lvl>
    <w:lvl w:ilvl="2" w:tplc="0409001B">
      <w:start w:val="1"/>
      <w:numFmt w:val="lowerRoman"/>
      <w:lvlText w:val="%3."/>
      <w:lvlJc w:val="right"/>
      <w:pPr>
        <w:ind w:left="4320" w:hanging="180"/>
      </w:pPr>
      <w:rPr>
        <w:rFonts w:ascii="Times New Roman" w:hAnsi="Times New Roman" w:cs="Times New Roman"/>
      </w:rPr>
    </w:lvl>
    <w:lvl w:ilvl="3" w:tplc="0409000F">
      <w:start w:val="1"/>
      <w:numFmt w:val="decimal"/>
      <w:lvlText w:val="%4."/>
      <w:lvlJc w:val="left"/>
      <w:pPr>
        <w:ind w:left="5040" w:hanging="360"/>
      </w:pPr>
      <w:rPr>
        <w:rFonts w:ascii="Times New Roman" w:hAnsi="Times New Roman" w:cs="Times New Roman"/>
      </w:rPr>
    </w:lvl>
    <w:lvl w:ilvl="4" w:tplc="04090019">
      <w:start w:val="1"/>
      <w:numFmt w:val="lowerLetter"/>
      <w:lvlText w:val="%5."/>
      <w:lvlJc w:val="left"/>
      <w:pPr>
        <w:ind w:left="5760" w:hanging="360"/>
      </w:pPr>
      <w:rPr>
        <w:rFonts w:ascii="Times New Roman" w:hAnsi="Times New Roman" w:cs="Times New Roman"/>
      </w:rPr>
    </w:lvl>
    <w:lvl w:ilvl="5" w:tplc="0409001B">
      <w:start w:val="1"/>
      <w:numFmt w:val="lowerRoman"/>
      <w:lvlText w:val="%6."/>
      <w:lvlJc w:val="right"/>
      <w:pPr>
        <w:ind w:left="6480" w:hanging="180"/>
      </w:pPr>
      <w:rPr>
        <w:rFonts w:ascii="Times New Roman" w:hAnsi="Times New Roman" w:cs="Times New Roman"/>
      </w:rPr>
    </w:lvl>
    <w:lvl w:ilvl="6" w:tplc="0409000F">
      <w:start w:val="1"/>
      <w:numFmt w:val="decimal"/>
      <w:lvlText w:val="%7."/>
      <w:lvlJc w:val="left"/>
      <w:pPr>
        <w:ind w:left="7200" w:hanging="360"/>
      </w:pPr>
      <w:rPr>
        <w:rFonts w:ascii="Times New Roman" w:hAnsi="Times New Roman" w:cs="Times New Roman"/>
      </w:rPr>
    </w:lvl>
    <w:lvl w:ilvl="7" w:tplc="04090019">
      <w:start w:val="1"/>
      <w:numFmt w:val="lowerLetter"/>
      <w:lvlText w:val="%8."/>
      <w:lvlJc w:val="left"/>
      <w:pPr>
        <w:ind w:left="7920" w:hanging="360"/>
      </w:pPr>
      <w:rPr>
        <w:rFonts w:ascii="Times New Roman" w:hAnsi="Times New Roman" w:cs="Times New Roman"/>
      </w:rPr>
    </w:lvl>
    <w:lvl w:ilvl="8" w:tplc="0409001B">
      <w:start w:val="1"/>
      <w:numFmt w:val="lowerRoman"/>
      <w:lvlText w:val="%9."/>
      <w:lvlJc w:val="right"/>
      <w:pPr>
        <w:ind w:left="8640" w:hanging="180"/>
      </w:pPr>
      <w:rPr>
        <w:rFonts w:ascii="Times New Roman" w:hAnsi="Times New Roman" w:cs="Times New Roman"/>
      </w:rPr>
    </w:lvl>
  </w:abstractNum>
  <w:abstractNum w:abstractNumId="17">
    <w:nsid w:val="4A3A544F"/>
    <w:multiLevelType w:val="hybridMultilevel"/>
    <w:tmpl w:val="6670645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8">
    <w:nsid w:val="56954EFC"/>
    <w:multiLevelType w:val="hybridMultilevel"/>
    <w:tmpl w:val="D3F6FF3C"/>
    <w:lvl w:ilvl="0" w:tplc="07081340">
      <w:start w:val="1"/>
      <w:numFmt w:val="decimal"/>
      <w:lvlText w:val="%1."/>
      <w:lvlJc w:val="left"/>
      <w:pPr>
        <w:ind w:left="2520" w:hanging="360"/>
      </w:pPr>
      <w:rPr>
        <w:rFonts w:ascii="Times New Roman" w:hAnsi="Times New Roman" w:cs="Times New Roman" w:hint="default"/>
      </w:rPr>
    </w:lvl>
    <w:lvl w:ilvl="1" w:tplc="04090019">
      <w:start w:val="1"/>
      <w:numFmt w:val="lowerLetter"/>
      <w:lvlText w:val="%2."/>
      <w:lvlJc w:val="left"/>
      <w:pPr>
        <w:ind w:left="3240" w:hanging="360"/>
      </w:pPr>
      <w:rPr>
        <w:rFonts w:ascii="Times New Roman" w:hAnsi="Times New Roman" w:cs="Times New Roman"/>
      </w:rPr>
    </w:lvl>
    <w:lvl w:ilvl="2" w:tplc="0409001B">
      <w:start w:val="1"/>
      <w:numFmt w:val="lowerRoman"/>
      <w:lvlText w:val="%3."/>
      <w:lvlJc w:val="right"/>
      <w:pPr>
        <w:ind w:left="3960" w:hanging="180"/>
      </w:pPr>
      <w:rPr>
        <w:rFonts w:ascii="Times New Roman" w:hAnsi="Times New Roman" w:cs="Times New Roman"/>
      </w:rPr>
    </w:lvl>
    <w:lvl w:ilvl="3" w:tplc="0409000F">
      <w:start w:val="1"/>
      <w:numFmt w:val="decimal"/>
      <w:lvlText w:val="%4."/>
      <w:lvlJc w:val="left"/>
      <w:pPr>
        <w:ind w:left="4680" w:hanging="360"/>
      </w:pPr>
      <w:rPr>
        <w:rFonts w:ascii="Times New Roman" w:hAnsi="Times New Roman" w:cs="Times New Roman"/>
      </w:rPr>
    </w:lvl>
    <w:lvl w:ilvl="4" w:tplc="04090019">
      <w:start w:val="1"/>
      <w:numFmt w:val="lowerLetter"/>
      <w:lvlText w:val="%5."/>
      <w:lvlJc w:val="left"/>
      <w:pPr>
        <w:ind w:left="5400" w:hanging="360"/>
      </w:pPr>
      <w:rPr>
        <w:rFonts w:ascii="Times New Roman" w:hAnsi="Times New Roman" w:cs="Times New Roman"/>
      </w:rPr>
    </w:lvl>
    <w:lvl w:ilvl="5" w:tplc="0409001B">
      <w:start w:val="1"/>
      <w:numFmt w:val="lowerRoman"/>
      <w:lvlText w:val="%6."/>
      <w:lvlJc w:val="right"/>
      <w:pPr>
        <w:ind w:left="6120" w:hanging="180"/>
      </w:pPr>
      <w:rPr>
        <w:rFonts w:ascii="Times New Roman" w:hAnsi="Times New Roman" w:cs="Times New Roman"/>
      </w:rPr>
    </w:lvl>
    <w:lvl w:ilvl="6" w:tplc="0409000F">
      <w:start w:val="1"/>
      <w:numFmt w:val="decimal"/>
      <w:lvlText w:val="%7."/>
      <w:lvlJc w:val="left"/>
      <w:pPr>
        <w:ind w:left="6840" w:hanging="360"/>
      </w:pPr>
      <w:rPr>
        <w:rFonts w:ascii="Times New Roman" w:hAnsi="Times New Roman" w:cs="Times New Roman"/>
      </w:rPr>
    </w:lvl>
    <w:lvl w:ilvl="7" w:tplc="04090019">
      <w:start w:val="1"/>
      <w:numFmt w:val="lowerLetter"/>
      <w:lvlText w:val="%8."/>
      <w:lvlJc w:val="left"/>
      <w:pPr>
        <w:ind w:left="7560" w:hanging="360"/>
      </w:pPr>
      <w:rPr>
        <w:rFonts w:ascii="Times New Roman" w:hAnsi="Times New Roman" w:cs="Times New Roman"/>
      </w:rPr>
    </w:lvl>
    <w:lvl w:ilvl="8" w:tplc="0409001B">
      <w:start w:val="1"/>
      <w:numFmt w:val="lowerRoman"/>
      <w:lvlText w:val="%9."/>
      <w:lvlJc w:val="right"/>
      <w:pPr>
        <w:ind w:left="8280" w:hanging="180"/>
      </w:pPr>
      <w:rPr>
        <w:rFonts w:ascii="Times New Roman" w:hAnsi="Times New Roman" w:cs="Times New Roman"/>
      </w:rPr>
    </w:lvl>
  </w:abstractNum>
  <w:abstractNum w:abstractNumId="19">
    <w:nsid w:val="57DA1961"/>
    <w:multiLevelType w:val="hybridMultilevel"/>
    <w:tmpl w:val="095212E2"/>
    <w:lvl w:ilvl="0" w:tplc="EC5AD7C8">
      <w:start w:val="1"/>
      <w:numFmt w:val="decimal"/>
      <w:lvlText w:val="%1."/>
      <w:lvlJc w:val="left"/>
      <w:pPr>
        <w:ind w:left="720" w:hanging="360"/>
      </w:pPr>
      <w:rPr>
        <w:rFonts w:ascii="Times New Roman" w:hAnsi="Times New Roman" w:cs="Times New Roman" w:hint="default"/>
        <w:b/>
        <w:bCs/>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0">
    <w:nsid w:val="61E301DC"/>
    <w:multiLevelType w:val="hybridMultilevel"/>
    <w:tmpl w:val="280848E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nsid w:val="6623142E"/>
    <w:multiLevelType w:val="hybridMultilevel"/>
    <w:tmpl w:val="CB70324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2">
    <w:nsid w:val="691A4512"/>
    <w:multiLevelType w:val="hybridMultilevel"/>
    <w:tmpl w:val="03F29B7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3">
    <w:nsid w:val="6B1679E1"/>
    <w:multiLevelType w:val="multilevel"/>
    <w:tmpl w:val="9BAEEB6A"/>
    <w:lvl w:ilvl="0">
      <w:start w:val="1"/>
      <w:numFmt w:val="decimal"/>
      <w:lvlText w:val="%1."/>
      <w:lvlJc w:val="left"/>
      <w:pPr>
        <w:ind w:left="1080" w:hanging="360"/>
      </w:pPr>
      <w:rPr>
        <w:rFonts w:ascii="Times New Roman" w:hAnsi="Times New Roman" w:cs="Times New Roman" w:hint="default"/>
      </w:rPr>
    </w:lvl>
    <w:lvl w:ilvl="1">
      <w:start w:val="1"/>
      <w:numFmt w:val="decimal"/>
      <w:isLgl/>
      <w:lvlText w:val="%1.%2"/>
      <w:lvlJc w:val="left"/>
      <w:pPr>
        <w:ind w:left="1620" w:hanging="360"/>
      </w:pPr>
      <w:rPr>
        <w:rFonts w:ascii="Times New Roman" w:hAnsi="Times New Roman" w:cs="Times New Roman" w:hint="default"/>
        <w:b/>
        <w:bCs/>
      </w:rPr>
    </w:lvl>
    <w:lvl w:ilvl="2">
      <w:start w:val="1"/>
      <w:numFmt w:val="decimal"/>
      <w:isLgl/>
      <w:lvlText w:val="%1.%2.%3"/>
      <w:lvlJc w:val="left"/>
      <w:pPr>
        <w:ind w:left="2160" w:hanging="720"/>
      </w:pPr>
      <w:rPr>
        <w:rFonts w:ascii="Times New Roman" w:hAnsi="Times New Roman" w:cs="Times New Roman" w:hint="default"/>
      </w:rPr>
    </w:lvl>
    <w:lvl w:ilvl="3">
      <w:start w:val="1"/>
      <w:numFmt w:val="decimal"/>
      <w:isLgl/>
      <w:lvlText w:val="%1.%2.%3.%4"/>
      <w:lvlJc w:val="left"/>
      <w:pPr>
        <w:ind w:left="2520" w:hanging="720"/>
      </w:pPr>
      <w:rPr>
        <w:rFonts w:ascii="Times New Roman" w:hAnsi="Times New Roman" w:cs="Times New Roman" w:hint="default"/>
      </w:rPr>
    </w:lvl>
    <w:lvl w:ilvl="4">
      <w:start w:val="1"/>
      <w:numFmt w:val="decimal"/>
      <w:isLgl/>
      <w:lvlText w:val="%1.%2.%3.%4.%5"/>
      <w:lvlJc w:val="left"/>
      <w:pPr>
        <w:ind w:left="3240" w:hanging="1080"/>
      </w:pPr>
      <w:rPr>
        <w:rFonts w:ascii="Times New Roman" w:hAnsi="Times New Roman" w:cs="Times New Roman" w:hint="default"/>
      </w:rPr>
    </w:lvl>
    <w:lvl w:ilvl="5">
      <w:start w:val="1"/>
      <w:numFmt w:val="decimal"/>
      <w:isLgl/>
      <w:lvlText w:val="%1.%2.%3.%4.%5.%6"/>
      <w:lvlJc w:val="left"/>
      <w:pPr>
        <w:ind w:left="3600" w:hanging="1080"/>
      </w:pPr>
      <w:rPr>
        <w:rFonts w:ascii="Times New Roman" w:hAnsi="Times New Roman" w:cs="Times New Roman" w:hint="default"/>
      </w:rPr>
    </w:lvl>
    <w:lvl w:ilvl="6">
      <w:start w:val="1"/>
      <w:numFmt w:val="decimal"/>
      <w:isLgl/>
      <w:lvlText w:val="%1.%2.%3.%4.%5.%6.%7"/>
      <w:lvlJc w:val="left"/>
      <w:pPr>
        <w:ind w:left="4320" w:hanging="1440"/>
      </w:pPr>
      <w:rPr>
        <w:rFonts w:ascii="Times New Roman" w:hAnsi="Times New Roman" w:cs="Times New Roman" w:hint="default"/>
      </w:rPr>
    </w:lvl>
    <w:lvl w:ilvl="7">
      <w:start w:val="1"/>
      <w:numFmt w:val="decimal"/>
      <w:isLgl/>
      <w:lvlText w:val="%1.%2.%3.%4.%5.%6.%7.%8"/>
      <w:lvlJc w:val="left"/>
      <w:pPr>
        <w:ind w:left="4680" w:hanging="1440"/>
      </w:pPr>
      <w:rPr>
        <w:rFonts w:ascii="Times New Roman" w:hAnsi="Times New Roman" w:cs="Times New Roman" w:hint="default"/>
      </w:rPr>
    </w:lvl>
    <w:lvl w:ilvl="8">
      <w:start w:val="1"/>
      <w:numFmt w:val="decimal"/>
      <w:isLgl/>
      <w:lvlText w:val="%1.%2.%3.%4.%5.%6.%7.%8.%9"/>
      <w:lvlJc w:val="left"/>
      <w:pPr>
        <w:ind w:left="5400" w:hanging="1800"/>
      </w:pPr>
      <w:rPr>
        <w:rFonts w:ascii="Times New Roman" w:hAnsi="Times New Roman" w:cs="Times New Roman" w:hint="default"/>
      </w:rPr>
    </w:lvl>
  </w:abstractNum>
  <w:abstractNum w:abstractNumId="24">
    <w:nsid w:val="71192BFB"/>
    <w:multiLevelType w:val="hybridMultilevel"/>
    <w:tmpl w:val="ED321CA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5">
    <w:nsid w:val="74DF6B10"/>
    <w:multiLevelType w:val="hybridMultilevel"/>
    <w:tmpl w:val="25EC2B5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6">
    <w:nsid w:val="7A113A1F"/>
    <w:multiLevelType w:val="hybridMultilevel"/>
    <w:tmpl w:val="CFBCFE08"/>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27">
    <w:nsid w:val="7C256EED"/>
    <w:multiLevelType w:val="multilevel"/>
    <w:tmpl w:val="EE2499BE"/>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080" w:hanging="360"/>
      </w:pPr>
      <w:rPr>
        <w:rFonts w:ascii="Times New Roman" w:hAnsi="Times New Roman" w:cs="Times New Roman" w:hint="default"/>
        <w:b/>
        <w:bCs/>
        <w:i w:val="0"/>
        <w:iCs w:val="0"/>
        <w:sz w:val="24"/>
        <w:szCs w:val="24"/>
      </w:rPr>
    </w:lvl>
    <w:lvl w:ilvl="2">
      <w:start w:val="1"/>
      <w:numFmt w:val="decimal"/>
      <w:lvlText w:val="%1.%2.%3"/>
      <w:lvlJc w:val="left"/>
      <w:pPr>
        <w:ind w:left="2160" w:hanging="720"/>
      </w:pPr>
      <w:rPr>
        <w:rFonts w:ascii="Times New Roman" w:hAnsi="Times New Roman" w:cs="Times New Roman" w:hint="default"/>
        <w:i w:val="0"/>
        <w:iCs w:val="0"/>
        <w:sz w:val="24"/>
        <w:szCs w:val="24"/>
      </w:rPr>
    </w:lvl>
    <w:lvl w:ilvl="3">
      <w:start w:val="1"/>
      <w:numFmt w:val="decimal"/>
      <w:lvlText w:val="%1.%2.%3.%4"/>
      <w:lvlJc w:val="left"/>
      <w:pPr>
        <w:ind w:left="2880" w:hanging="720"/>
      </w:pPr>
      <w:rPr>
        <w:rFonts w:ascii="Times New Roman" w:hAnsi="Times New Roman" w:cs="Times New Roman" w:hint="default"/>
        <w:i w:val="0"/>
        <w:iCs w:val="0"/>
        <w:sz w:val="24"/>
        <w:szCs w:val="24"/>
      </w:rPr>
    </w:lvl>
    <w:lvl w:ilvl="4">
      <w:start w:val="1"/>
      <w:numFmt w:val="decimal"/>
      <w:lvlText w:val="%1.%2.%3.%4.%5"/>
      <w:lvlJc w:val="left"/>
      <w:pPr>
        <w:ind w:left="3960" w:hanging="1080"/>
      </w:pPr>
      <w:rPr>
        <w:rFonts w:ascii="Times New Roman" w:hAnsi="Times New Roman" w:cs="Times New Roman" w:hint="default"/>
        <w:i w:val="0"/>
        <w:iCs w:val="0"/>
        <w:sz w:val="24"/>
        <w:szCs w:val="24"/>
      </w:rPr>
    </w:lvl>
    <w:lvl w:ilvl="5">
      <w:start w:val="1"/>
      <w:numFmt w:val="decimal"/>
      <w:lvlText w:val="%1.%2.%3.%4.%5.%6"/>
      <w:lvlJc w:val="left"/>
      <w:pPr>
        <w:ind w:left="4680" w:hanging="1080"/>
      </w:pPr>
      <w:rPr>
        <w:rFonts w:ascii="Times New Roman" w:hAnsi="Times New Roman" w:cs="Times New Roman" w:hint="default"/>
        <w:i w:val="0"/>
        <w:iCs w:val="0"/>
        <w:sz w:val="24"/>
        <w:szCs w:val="24"/>
      </w:rPr>
    </w:lvl>
    <w:lvl w:ilvl="6">
      <w:start w:val="1"/>
      <w:numFmt w:val="decimal"/>
      <w:lvlText w:val="%1.%2.%3.%4.%5.%6.%7"/>
      <w:lvlJc w:val="left"/>
      <w:pPr>
        <w:ind w:left="5760" w:hanging="1440"/>
      </w:pPr>
      <w:rPr>
        <w:rFonts w:ascii="Times New Roman" w:hAnsi="Times New Roman" w:cs="Times New Roman" w:hint="default"/>
        <w:i w:val="0"/>
        <w:iCs w:val="0"/>
        <w:sz w:val="24"/>
        <w:szCs w:val="24"/>
      </w:rPr>
    </w:lvl>
    <w:lvl w:ilvl="7">
      <w:start w:val="1"/>
      <w:numFmt w:val="decimal"/>
      <w:lvlText w:val="%1.%2.%3.%4.%5.%6.%7.%8"/>
      <w:lvlJc w:val="left"/>
      <w:pPr>
        <w:ind w:left="6480" w:hanging="1440"/>
      </w:pPr>
      <w:rPr>
        <w:rFonts w:ascii="Times New Roman" w:hAnsi="Times New Roman" w:cs="Times New Roman" w:hint="default"/>
        <w:i w:val="0"/>
        <w:iCs w:val="0"/>
        <w:sz w:val="24"/>
        <w:szCs w:val="24"/>
      </w:rPr>
    </w:lvl>
    <w:lvl w:ilvl="8">
      <w:start w:val="1"/>
      <w:numFmt w:val="decimal"/>
      <w:lvlText w:val="%1.%2.%3.%4.%5.%6.%7.%8.%9"/>
      <w:lvlJc w:val="left"/>
      <w:pPr>
        <w:ind w:left="7200" w:hanging="1440"/>
      </w:pPr>
      <w:rPr>
        <w:rFonts w:ascii="Times New Roman" w:hAnsi="Times New Roman" w:cs="Times New Roman" w:hint="default"/>
        <w:i w:val="0"/>
        <w:iCs w:val="0"/>
        <w:sz w:val="24"/>
        <w:szCs w:val="24"/>
      </w:rPr>
    </w:lvl>
  </w:abstractNum>
  <w:abstractNum w:abstractNumId="28">
    <w:nsid w:val="7F4262CD"/>
    <w:multiLevelType w:val="hybridMultilevel"/>
    <w:tmpl w:val="54EC3CA4"/>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9">
    <w:nsid w:val="7FDD1CB9"/>
    <w:multiLevelType w:val="hybridMultilevel"/>
    <w:tmpl w:val="22902F3E"/>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num w:numId="1">
    <w:abstractNumId w:val="13"/>
  </w:num>
  <w:num w:numId="2">
    <w:abstractNumId w:val="5"/>
  </w:num>
  <w:num w:numId="3">
    <w:abstractNumId w:val="2"/>
  </w:num>
  <w:num w:numId="4">
    <w:abstractNumId w:val="12"/>
  </w:num>
  <w:num w:numId="5">
    <w:abstractNumId w:val="23"/>
  </w:num>
  <w:num w:numId="6">
    <w:abstractNumId w:val="26"/>
  </w:num>
  <w:num w:numId="7">
    <w:abstractNumId w:val="4"/>
  </w:num>
  <w:num w:numId="8">
    <w:abstractNumId w:val="28"/>
  </w:num>
  <w:num w:numId="9">
    <w:abstractNumId w:val="14"/>
  </w:num>
  <w:num w:numId="10">
    <w:abstractNumId w:val="10"/>
  </w:num>
  <w:num w:numId="11">
    <w:abstractNumId w:val="15"/>
  </w:num>
  <w:num w:numId="12">
    <w:abstractNumId w:val="19"/>
  </w:num>
  <w:num w:numId="13">
    <w:abstractNumId w:val="27"/>
  </w:num>
  <w:num w:numId="14">
    <w:abstractNumId w:val="11"/>
  </w:num>
  <w:num w:numId="15">
    <w:abstractNumId w:val="17"/>
  </w:num>
  <w:num w:numId="16">
    <w:abstractNumId w:val="20"/>
  </w:num>
  <w:num w:numId="17">
    <w:abstractNumId w:val="8"/>
  </w:num>
  <w:num w:numId="18">
    <w:abstractNumId w:val="22"/>
  </w:num>
  <w:num w:numId="19">
    <w:abstractNumId w:val="21"/>
  </w:num>
  <w:num w:numId="20">
    <w:abstractNumId w:val="29"/>
  </w:num>
  <w:num w:numId="21">
    <w:abstractNumId w:val="6"/>
  </w:num>
  <w:num w:numId="22">
    <w:abstractNumId w:val="7"/>
  </w:num>
  <w:num w:numId="23">
    <w:abstractNumId w:val="24"/>
  </w:num>
  <w:num w:numId="24">
    <w:abstractNumId w:val="1"/>
  </w:num>
  <w:num w:numId="25">
    <w:abstractNumId w:val="9"/>
  </w:num>
  <w:num w:numId="26">
    <w:abstractNumId w:val="3"/>
  </w:num>
  <w:num w:numId="27">
    <w:abstractNumId w:val="18"/>
  </w:num>
  <w:num w:numId="28">
    <w:abstractNumId w:val="16"/>
  </w:num>
  <w:num w:numId="29">
    <w:abstractNumId w:val="0"/>
  </w:num>
  <w:num w:numId="3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43CC9"/>
    <w:rsid w:val="00514491"/>
    <w:rsid w:val="00E43CC9"/>
    <w:rsid w:val="00EA1D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D68"/>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A1D68"/>
    <w:rPr>
      <w:rFonts w:ascii="Calibri" w:hAnsi="Calibri" w:cs="Calibri"/>
    </w:rPr>
  </w:style>
  <w:style w:type="paragraph" w:styleId="ListParagraph">
    <w:name w:val="List Paragraph"/>
    <w:basedOn w:val="Normal"/>
    <w:uiPriority w:val="99"/>
    <w:qFormat/>
    <w:rsid w:val="00EA1D68"/>
    <w:pPr>
      <w:ind w:left="720"/>
    </w:pPr>
  </w:style>
  <w:style w:type="character" w:styleId="Hyperlink">
    <w:name w:val="Hyperlink"/>
    <w:basedOn w:val="DefaultParagraphFont"/>
    <w:uiPriority w:val="99"/>
    <w:rsid w:val="00EA1D68"/>
    <w:rPr>
      <w:rFonts w:ascii="Times New Roman" w:hAnsi="Times New Roman" w:cs="Times New Roman"/>
      <w:color w:val="0000FF"/>
      <w:u w:val="single"/>
    </w:rPr>
  </w:style>
  <w:style w:type="paragraph" w:styleId="Header">
    <w:name w:val="header"/>
    <w:basedOn w:val="Normal"/>
    <w:link w:val="HeaderChar"/>
    <w:uiPriority w:val="99"/>
    <w:rsid w:val="00EA1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D68"/>
    <w:rPr>
      <w:rFonts w:ascii="Times New Roman" w:hAnsi="Times New Roman" w:cs="Times New Roman"/>
    </w:rPr>
  </w:style>
  <w:style w:type="paragraph" w:styleId="Footer">
    <w:name w:val="footer"/>
    <w:basedOn w:val="Normal"/>
    <w:link w:val="FooterChar"/>
    <w:uiPriority w:val="99"/>
    <w:rsid w:val="00EA1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D68"/>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806</Words>
  <Characters>4465</Characters>
  <Application>Microsoft Office Word</Application>
  <DocSecurity>0</DocSecurity>
  <Lines>37</Lines>
  <Paragraphs>10</Paragraphs>
  <ScaleCrop>false</ScaleCrop>
  <Company>Douglas County</Company>
  <LinksUpToDate>false</LinksUpToDate>
  <CharactersWithSpaces>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IEIC Region IV Meeting Minutes</dc:title>
  <dc:subject/>
  <dc:creator>cuhrich</dc:creator>
  <cp:keywords/>
  <dc:description/>
  <cp:lastModifiedBy>cuhrich</cp:lastModifiedBy>
  <cp:revision>2</cp:revision>
  <cp:lastPrinted>2011-12-13T17:14:00Z</cp:lastPrinted>
  <dcterms:created xsi:type="dcterms:W3CDTF">2012-02-15T15:57:00Z</dcterms:created>
  <dcterms:modified xsi:type="dcterms:W3CDTF">2012-02-15T15:57:00Z</dcterms:modified>
</cp:coreProperties>
</file>