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6D910F" w14:textId="1A873FA9" w:rsidR="005106A8" w:rsidRPr="005106A8" w:rsidRDefault="005106A8" w:rsidP="005106A8">
      <w:pPr>
        <w:rPr>
          <w:b/>
        </w:rPr>
      </w:pPr>
      <w:r w:rsidRPr="005106A8">
        <w:rPr>
          <w:b/>
        </w:rPr>
        <w:t>Riverwood International Charter</w:t>
      </w:r>
      <w:r w:rsidR="00885670">
        <w:rPr>
          <w:b/>
        </w:rPr>
        <w:t xml:space="preserve"> and Ridgeview Charter Middle </w:t>
      </w:r>
      <w:r w:rsidRPr="005106A8">
        <w:rPr>
          <w:b/>
        </w:rPr>
        <w:t>School</w:t>
      </w:r>
      <w:r w:rsidR="00885670">
        <w:rPr>
          <w:b/>
        </w:rPr>
        <w:t xml:space="preserve">s </w:t>
      </w:r>
      <w:r w:rsidRPr="005106A8">
        <w:rPr>
          <w:b/>
        </w:rPr>
        <w:t xml:space="preserve">Language Policy </w:t>
      </w:r>
    </w:p>
    <w:p w14:paraId="6662DC64" w14:textId="77777777" w:rsidR="005106A8" w:rsidRPr="005106A8" w:rsidRDefault="005106A8" w:rsidP="005106A8">
      <w:pPr>
        <w:rPr>
          <w:b/>
        </w:rPr>
      </w:pPr>
      <w:r w:rsidRPr="005106A8">
        <w:rPr>
          <w:b/>
        </w:rPr>
        <w:t xml:space="preserve">School Language Profile: </w:t>
      </w:r>
    </w:p>
    <w:p w14:paraId="79ADD066" w14:textId="77777777" w:rsidR="005106A8" w:rsidRDefault="005106A8" w:rsidP="005106A8">
      <w:r>
        <w:t xml:space="preserve">The primary language of instruction is English. While our student population is comprised of </w:t>
      </w:r>
      <w:proofErr w:type="gramStart"/>
      <w:r>
        <w:t>a majority of</w:t>
      </w:r>
      <w:proofErr w:type="gramEnd"/>
      <w:r>
        <w:t xml:space="preserve"> Native English speakers, there are more than twenty native languages represented in the student community.  Approximately one quarter of our students is bilingual, Spanish/English, and a small percentage of our students are newly learning English as their second language. </w:t>
      </w:r>
    </w:p>
    <w:p w14:paraId="1C20E4B9" w14:textId="77777777" w:rsidR="005106A8" w:rsidRPr="00E67FEC" w:rsidRDefault="005106A8" w:rsidP="005106A8">
      <w:pPr>
        <w:rPr>
          <w:b/>
        </w:rPr>
      </w:pPr>
      <w:r w:rsidRPr="00E67FEC">
        <w:rPr>
          <w:b/>
        </w:rPr>
        <w:t xml:space="preserve">School Language Philosophy: </w:t>
      </w:r>
    </w:p>
    <w:p w14:paraId="34F356DD" w14:textId="77777777" w:rsidR="005106A8" w:rsidRPr="00E67FEC" w:rsidRDefault="005106A8" w:rsidP="005106A8">
      <w:r w:rsidRPr="00E67FEC">
        <w:t xml:space="preserve">Riverwood International Charter School respects the language, culture, and heritage of all members of its community and strives to prepare students with communication skills that will allow them to thrive in our global community. </w:t>
      </w:r>
    </w:p>
    <w:p w14:paraId="765824F6" w14:textId="6DCE2673" w:rsidR="005106A8" w:rsidRPr="00E67FEC" w:rsidRDefault="005106A8" w:rsidP="005106A8">
      <w:pPr>
        <w:pStyle w:val="ListParagraph"/>
        <w:numPr>
          <w:ilvl w:val="0"/>
          <w:numId w:val="1"/>
        </w:numPr>
      </w:pPr>
      <w:r w:rsidRPr="00E67FEC">
        <w:rPr>
          <w:b/>
        </w:rPr>
        <w:t>Eac</w:t>
      </w:r>
      <w:r w:rsidR="00E305F3" w:rsidRPr="00E67FEC">
        <w:rPr>
          <w:b/>
        </w:rPr>
        <w:t>h teacher is a language teacher.</w:t>
      </w:r>
      <w:r w:rsidRPr="00E67FEC">
        <w:rPr>
          <w:b/>
        </w:rPr>
        <w:t xml:space="preserve"> </w:t>
      </w:r>
      <w:r w:rsidRPr="00E67FEC">
        <w:t xml:space="preserve">Students read and write, developing literacy skills in each class. In math, they journal about their learning and their progress, in Humanities courses they evaluate sources and write essays, in Health, they write essays and evaluate trending research, etc. </w:t>
      </w:r>
    </w:p>
    <w:p w14:paraId="18A60782" w14:textId="77777777" w:rsidR="00E305F3" w:rsidRDefault="00E305F3" w:rsidP="00E305F3">
      <w:pPr>
        <w:pStyle w:val="ListParagraph"/>
      </w:pPr>
    </w:p>
    <w:p w14:paraId="394E6BAA" w14:textId="3F926233" w:rsidR="005106A8" w:rsidRDefault="005106A8" w:rsidP="00E305F3">
      <w:pPr>
        <w:pStyle w:val="ListParagraph"/>
        <w:numPr>
          <w:ilvl w:val="0"/>
          <w:numId w:val="1"/>
        </w:numPr>
      </w:pPr>
      <w:r w:rsidRPr="005106A8">
        <w:rPr>
          <w:b/>
        </w:rPr>
        <w:t>Mother</w:t>
      </w:r>
      <w:r w:rsidR="00E305F3">
        <w:rPr>
          <w:b/>
        </w:rPr>
        <w:t xml:space="preserve"> tongue is protected.</w:t>
      </w:r>
      <w:r>
        <w:t xml:space="preserve"> Every piece of information that goes out to the school community is provided in English and Spanish to meet the communication needs of the school’s population. There is a bilingual liaison appointed at the high school and two at the middle school to help build relationships with our Hispanic community. She participates in parent-teacher conferences and works to help champion the resolutions to the struggles that many of our Hispanic students face. The liaisons work to help parents understand the school and its policies. She also helps the community to access English by teaching English classes and computer skills to parents. Additionally, she holds monthly meetings at the Catholic Center, a central place in the Hispanic community that is easily accessible and available, especially for parents who are unable to get to the school easily. </w:t>
      </w:r>
    </w:p>
    <w:p w14:paraId="10852137" w14:textId="77777777" w:rsidR="005106A8" w:rsidRDefault="005106A8" w:rsidP="005106A8">
      <w:pPr>
        <w:pStyle w:val="ListParagraph"/>
      </w:pPr>
    </w:p>
    <w:p w14:paraId="5E580742" w14:textId="77777777" w:rsidR="005106A8" w:rsidRDefault="005106A8" w:rsidP="005106A8">
      <w:pPr>
        <w:pStyle w:val="ListParagraph"/>
      </w:pPr>
      <w:r>
        <w:t xml:space="preserve">When needed and requested, other members of the school community representing other languages are also able to get translators for meetings and conferences. Native Spanish speakers are encouraged to take a Native Spanish Speakers course. </w:t>
      </w:r>
    </w:p>
    <w:p w14:paraId="721B455E" w14:textId="77777777" w:rsidR="005106A8" w:rsidRDefault="005106A8" w:rsidP="005106A8">
      <w:r w:rsidRPr="005106A8">
        <w:rPr>
          <w:b/>
        </w:rPr>
        <w:t>Language Acquisition:</w:t>
      </w:r>
      <w:r>
        <w:t xml:space="preserve"> </w:t>
      </w:r>
    </w:p>
    <w:p w14:paraId="1B41118D" w14:textId="636664D9" w:rsidR="005106A8" w:rsidRDefault="005106A8" w:rsidP="005106A8">
      <w:r>
        <w:t xml:space="preserve">Students are given the opportunity to learn multiple languages, including Japanese, Spanish, and French.  </w:t>
      </w:r>
    </w:p>
    <w:p w14:paraId="2A4AFF01" w14:textId="77777777" w:rsidR="005106A8" w:rsidRDefault="005106A8" w:rsidP="005106A8">
      <w:r>
        <w:t xml:space="preserve">We offer several opportunities to encourage the learning of world languages: </w:t>
      </w:r>
    </w:p>
    <w:p w14:paraId="1A25865C" w14:textId="77777777" w:rsidR="005106A8" w:rsidRDefault="005106A8" w:rsidP="005106A8">
      <w:pPr>
        <w:pStyle w:val="ListParagraph"/>
        <w:numPr>
          <w:ilvl w:val="0"/>
          <w:numId w:val="2"/>
        </w:numPr>
      </w:pPr>
      <w:r>
        <w:t>To earn a seal for completion of the Riverwood International Charter School Magnet Program, students must successfully complete at least three years of a second language.</w:t>
      </w:r>
    </w:p>
    <w:p w14:paraId="2CA0255B" w14:textId="77777777" w:rsidR="005106A8" w:rsidRDefault="005106A8" w:rsidP="005106A8">
      <w:pPr>
        <w:pStyle w:val="ListParagraph"/>
        <w:numPr>
          <w:ilvl w:val="0"/>
          <w:numId w:val="2"/>
        </w:numPr>
      </w:pPr>
      <w:proofErr w:type="gramStart"/>
      <w:r>
        <w:t>In order to</w:t>
      </w:r>
      <w:proofErr w:type="gramEnd"/>
      <w:r>
        <w:t xml:space="preserve"> earn the Georgia State Seal of Bi-literacy, students must earn either a four or higher on an AP exam or a five or higher on an IB exam in a second language.</w:t>
      </w:r>
    </w:p>
    <w:p w14:paraId="16C5D4CD" w14:textId="77777777" w:rsidR="005106A8" w:rsidRDefault="005106A8" w:rsidP="005106A8">
      <w:pPr>
        <w:pStyle w:val="ListParagraph"/>
        <w:numPr>
          <w:ilvl w:val="0"/>
          <w:numId w:val="2"/>
        </w:numPr>
      </w:pPr>
      <w:r>
        <w:t xml:space="preserve">In order to earn a Bilingual IB Diploma, students may opt to take a one of their </w:t>
      </w:r>
      <w:proofErr w:type="gramStart"/>
      <w:r>
        <w:t>Higher Level</w:t>
      </w:r>
      <w:proofErr w:type="gramEnd"/>
      <w:r>
        <w:t xml:space="preserve"> courses in Spanish.  We currently offer this option in Business. </w:t>
      </w:r>
    </w:p>
    <w:p w14:paraId="3E816D8D" w14:textId="5522C249" w:rsidR="005106A8" w:rsidRDefault="005106A8" w:rsidP="005106A8">
      <w:r w:rsidRPr="005106A8">
        <w:rPr>
          <w:b/>
        </w:rPr>
        <w:lastRenderedPageBreak/>
        <w:t>Language Acquisition through ESOL/ELL</w:t>
      </w:r>
      <w:r w:rsidR="0033511A">
        <w:rPr>
          <w:b/>
        </w:rPr>
        <w:t>/Reading</w:t>
      </w:r>
      <w:r w:rsidRPr="005106A8">
        <w:rPr>
          <w:b/>
        </w:rPr>
        <w:t>:</w:t>
      </w:r>
      <w:r>
        <w:t xml:space="preserve"> </w:t>
      </w:r>
    </w:p>
    <w:p w14:paraId="06549317" w14:textId="77777777" w:rsidR="005106A8" w:rsidRDefault="005106A8" w:rsidP="005106A8">
      <w:r>
        <w:t xml:space="preserve">The school provides students a variety of English as a Second Language options. There are varied levels of support to meet the students’ needs. There is an ESOL class for students who need more support, sheltered classes, which allow students to work on the curriculum of the subject with a high level of support and differentiation, as well as a push-in method, where students are in a general education classroom in varied subject areas, with an ESOL teacher who differentiates the curriculum for them. These varied levels of support allow students access to learning while also promoting their growth in the English language.  In each of the ESOL instructional approaches, language is taught in conjunction with cultural norms and nuances to help in students’ transitions to their new community. </w:t>
      </w:r>
    </w:p>
    <w:p w14:paraId="3B75C121" w14:textId="1CBC5315" w:rsidR="0033511A" w:rsidRDefault="0033511A" w:rsidP="005106A8">
      <w:r>
        <w:t xml:space="preserve">For students who are reading below grade level, both RICS and RCMS support reading to enhance a student’s ability to communicate </w:t>
      </w:r>
      <w:r w:rsidR="00885670">
        <w:t>by speaking, reading,</w:t>
      </w:r>
      <w:r>
        <w:t xml:space="preserve"> and writ</w:t>
      </w:r>
      <w:r w:rsidR="00885670">
        <w:t>ing</w:t>
      </w:r>
      <w:r>
        <w:t>.</w:t>
      </w:r>
    </w:p>
    <w:p w14:paraId="759B9D2A" w14:textId="77777777" w:rsidR="005106A8" w:rsidRDefault="005106A8" w:rsidP="005106A8">
      <w:r w:rsidRPr="005106A8">
        <w:rPr>
          <w:b/>
        </w:rPr>
        <w:t>Resources offered:</w:t>
      </w:r>
      <w:r>
        <w:t xml:space="preserve"> </w:t>
      </w:r>
    </w:p>
    <w:p w14:paraId="6DE93CDB" w14:textId="77777777" w:rsidR="005106A8" w:rsidRDefault="005106A8" w:rsidP="005106A8">
      <w:r>
        <w:t xml:space="preserve">Students take courses in other languages via online learning programs. Additionally, students have access to books in other languages through the World Language department and the Media Center. </w:t>
      </w:r>
    </w:p>
    <w:p w14:paraId="27D08D47" w14:textId="77777777" w:rsidR="005106A8" w:rsidRDefault="005106A8" w:rsidP="005106A8">
      <w:pPr>
        <w:pStyle w:val="ListParagraph"/>
        <w:numPr>
          <w:ilvl w:val="0"/>
          <w:numId w:val="3"/>
        </w:numPr>
      </w:pPr>
      <w:r>
        <w:t xml:space="preserve">Teacher Resources: Teachers of push-in classes work directly with ESOL teachers to provide support to students acquiring English. </w:t>
      </w:r>
    </w:p>
    <w:p w14:paraId="06C8B00B" w14:textId="77777777" w:rsidR="005106A8" w:rsidRDefault="005106A8" w:rsidP="005106A8">
      <w:pPr>
        <w:pStyle w:val="ListParagraph"/>
        <w:numPr>
          <w:ilvl w:val="0"/>
          <w:numId w:val="3"/>
        </w:numPr>
      </w:pPr>
      <w:r>
        <w:t xml:space="preserve">ESOL teachers also provide data and support to teachers of students who have progressed beyond ESOL classes.  The ESOL teachers continue to monitor these students and provide feedback to their classroom teachers. </w:t>
      </w:r>
    </w:p>
    <w:p w14:paraId="5C1641E7" w14:textId="77777777" w:rsidR="005106A8" w:rsidRDefault="005106A8" w:rsidP="005106A8">
      <w:pPr>
        <w:pStyle w:val="ListParagraph"/>
        <w:numPr>
          <w:ilvl w:val="0"/>
          <w:numId w:val="3"/>
        </w:numPr>
      </w:pPr>
      <w:r>
        <w:t xml:space="preserve">All teachers have access to data tracking students’ reading and writing proficiency, as determined by i-Ready testing, to help guide their instruction. </w:t>
      </w:r>
    </w:p>
    <w:p w14:paraId="5CEB25B0" w14:textId="77777777" w:rsidR="005106A8" w:rsidRDefault="005106A8" w:rsidP="005106A8">
      <w:pPr>
        <w:pStyle w:val="ListParagraph"/>
        <w:numPr>
          <w:ilvl w:val="0"/>
          <w:numId w:val="3"/>
        </w:numPr>
      </w:pPr>
      <w:r>
        <w:t xml:space="preserve">Our bilingual graduation coach assists teachers in working with families to support smooth transitions in language and culture. </w:t>
      </w:r>
    </w:p>
    <w:p w14:paraId="4411CAEC" w14:textId="77777777" w:rsidR="005106A8" w:rsidRDefault="005106A8" w:rsidP="005106A8">
      <w:pPr>
        <w:pStyle w:val="ListParagraph"/>
        <w:numPr>
          <w:ilvl w:val="0"/>
          <w:numId w:val="3"/>
        </w:numPr>
      </w:pPr>
      <w:r>
        <w:t xml:space="preserve">Teachers have access to a bilingual parent liaison who can help with translation for parent communication. </w:t>
      </w:r>
    </w:p>
    <w:p w14:paraId="79A28E7B" w14:textId="77777777" w:rsidR="005106A8" w:rsidRDefault="005106A8" w:rsidP="005106A8">
      <w:pPr>
        <w:pStyle w:val="ListParagraph"/>
        <w:numPr>
          <w:ilvl w:val="0"/>
          <w:numId w:val="3"/>
        </w:numPr>
      </w:pPr>
      <w:r>
        <w:t>Our teacher mentor program pairs students in need of support with individual teachers.  These teacher mentors help reinforce communication between classroom teachers and students/parents and work to connect students with extra academic support as recommended by classroom teachers.</w:t>
      </w:r>
    </w:p>
    <w:p w14:paraId="6C410136" w14:textId="7FCC1BC0" w:rsidR="008A0384" w:rsidRDefault="008A0384" w:rsidP="005106A8"/>
    <w:sectPr w:rsidR="008A038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7DF1B" w14:textId="77777777" w:rsidR="00CD2C38" w:rsidRDefault="00CD2C38" w:rsidP="005106A8">
      <w:pPr>
        <w:spacing w:after="0" w:line="240" w:lineRule="auto"/>
      </w:pPr>
      <w:r>
        <w:separator/>
      </w:r>
    </w:p>
  </w:endnote>
  <w:endnote w:type="continuationSeparator" w:id="0">
    <w:p w14:paraId="6C91DEF6" w14:textId="77777777" w:rsidR="00CD2C38" w:rsidRDefault="00CD2C38" w:rsidP="00510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0A3D1" w14:textId="77777777" w:rsidR="00E67FEC" w:rsidRDefault="00E67F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0693A" w14:textId="652CBC85" w:rsidR="00885670" w:rsidRDefault="00885670">
    <w:pPr>
      <w:pStyle w:val="Footer"/>
    </w:pPr>
    <w:r>
      <w:t>Reviewed</w:t>
    </w:r>
    <w:r w:rsidR="00E67FEC">
      <w:t xml:space="preserve"> September 2023</w:t>
    </w:r>
    <w:r>
      <w:t xml:space="preserve"> </w:t>
    </w:r>
  </w:p>
  <w:p w14:paraId="6AA2F806" w14:textId="77777777" w:rsidR="00885670" w:rsidRDefault="008856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D43A8" w14:textId="77777777" w:rsidR="00E67FEC" w:rsidRDefault="00E67F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5C1D9" w14:textId="77777777" w:rsidR="00CD2C38" w:rsidRDefault="00CD2C38" w:rsidP="005106A8">
      <w:pPr>
        <w:spacing w:after="0" w:line="240" w:lineRule="auto"/>
      </w:pPr>
      <w:r>
        <w:separator/>
      </w:r>
    </w:p>
  </w:footnote>
  <w:footnote w:type="continuationSeparator" w:id="0">
    <w:p w14:paraId="7A3F5FFC" w14:textId="77777777" w:rsidR="00CD2C38" w:rsidRDefault="00CD2C38" w:rsidP="00510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DCC5F" w14:textId="77777777" w:rsidR="00E67FEC" w:rsidRDefault="00E67F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29631" w14:textId="31247709" w:rsidR="005106A8" w:rsidRDefault="007D6617" w:rsidP="005106A8">
    <w:pPr>
      <w:pStyle w:val="Header"/>
      <w:jc w:val="right"/>
    </w:pPr>
    <w:r>
      <w:rPr>
        <w:noProof/>
      </w:rPr>
      <w:drawing>
        <wp:anchor distT="0" distB="0" distL="114300" distR="114300" simplePos="0" relativeHeight="251658240" behindDoc="0" locked="0" layoutInCell="1" allowOverlap="1" wp14:anchorId="5CCBD3C4" wp14:editId="11F4B208">
          <wp:simplePos x="0" y="0"/>
          <wp:positionH relativeFrom="column">
            <wp:posOffset>-120650</wp:posOffset>
          </wp:positionH>
          <wp:positionV relativeFrom="paragraph">
            <wp:posOffset>-158750</wp:posOffset>
          </wp:positionV>
          <wp:extent cx="1530350" cy="737870"/>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0350" cy="737870"/>
                  </a:xfrm>
                  <a:prstGeom prst="rect">
                    <a:avLst/>
                  </a:prstGeom>
                  <a:noFill/>
                </pic:spPr>
              </pic:pic>
            </a:graphicData>
          </a:graphic>
        </wp:anchor>
      </w:drawing>
    </w:r>
    <w:r w:rsidR="005106A8">
      <w:rPr>
        <w:noProof/>
      </w:rPr>
      <w:drawing>
        <wp:inline distT="0" distB="0" distL="0" distR="0" wp14:anchorId="29D6F753" wp14:editId="36DAE945">
          <wp:extent cx="1905000" cy="64293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CS Logo clean.jpg"/>
                  <pic:cNvPicPr/>
                </pic:nvPicPr>
                <pic:blipFill>
                  <a:blip r:embed="rId2">
                    <a:extLst>
                      <a:ext uri="{28A0092B-C50C-407E-A947-70E740481C1C}">
                        <a14:useLocalDpi xmlns:a14="http://schemas.microsoft.com/office/drawing/2010/main" val="0"/>
                      </a:ext>
                    </a:extLst>
                  </a:blip>
                  <a:stretch>
                    <a:fillRect/>
                  </a:stretch>
                </pic:blipFill>
                <pic:spPr>
                  <a:xfrm>
                    <a:off x="0" y="0"/>
                    <a:ext cx="1905000" cy="64293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7434D" w14:textId="77777777" w:rsidR="00E67FEC" w:rsidRDefault="00E67F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6E1AAE"/>
    <w:multiLevelType w:val="hybridMultilevel"/>
    <w:tmpl w:val="8A684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361C66"/>
    <w:multiLevelType w:val="hybridMultilevel"/>
    <w:tmpl w:val="5EB02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F67701"/>
    <w:multiLevelType w:val="hybridMultilevel"/>
    <w:tmpl w:val="50449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4692559">
    <w:abstractNumId w:val="2"/>
  </w:num>
  <w:num w:numId="2" w16cid:durableId="885220055">
    <w:abstractNumId w:val="0"/>
  </w:num>
  <w:num w:numId="3" w16cid:durableId="6604294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6A8"/>
    <w:rsid w:val="000A266E"/>
    <w:rsid w:val="0014732B"/>
    <w:rsid w:val="00165D29"/>
    <w:rsid w:val="002F1460"/>
    <w:rsid w:val="003119FF"/>
    <w:rsid w:val="0033511A"/>
    <w:rsid w:val="003B4556"/>
    <w:rsid w:val="005106A8"/>
    <w:rsid w:val="007D6617"/>
    <w:rsid w:val="00885670"/>
    <w:rsid w:val="008A0384"/>
    <w:rsid w:val="00A67EAA"/>
    <w:rsid w:val="00C42BE2"/>
    <w:rsid w:val="00CD2C38"/>
    <w:rsid w:val="00D67E9A"/>
    <w:rsid w:val="00D92F6C"/>
    <w:rsid w:val="00E305F3"/>
    <w:rsid w:val="00E67FEC"/>
    <w:rsid w:val="00F37077"/>
    <w:rsid w:val="48EB49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7F2C2"/>
  <w15:chartTrackingRefBased/>
  <w15:docId w15:val="{739850C8-FC6F-4B35-BD82-077C0F3E9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06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6A8"/>
  </w:style>
  <w:style w:type="paragraph" w:styleId="Footer">
    <w:name w:val="footer"/>
    <w:basedOn w:val="Normal"/>
    <w:link w:val="FooterChar"/>
    <w:uiPriority w:val="99"/>
    <w:unhideWhenUsed/>
    <w:rsid w:val="005106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6A8"/>
  </w:style>
  <w:style w:type="paragraph" w:styleId="ListParagraph">
    <w:name w:val="List Paragraph"/>
    <w:basedOn w:val="Normal"/>
    <w:uiPriority w:val="34"/>
    <w:qFormat/>
    <w:rsid w:val="005106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764</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Von Biberstein, Andrea Z</dc:creator>
  <cp:keywords/>
  <dc:description/>
  <cp:lastModifiedBy>David Rubenstein</cp:lastModifiedBy>
  <cp:revision>2</cp:revision>
  <cp:lastPrinted>2023-09-05T12:54:00Z</cp:lastPrinted>
  <dcterms:created xsi:type="dcterms:W3CDTF">2024-01-08T15:32:00Z</dcterms:created>
  <dcterms:modified xsi:type="dcterms:W3CDTF">2024-01-08T15:32:00Z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2023-08-10T17:47:04Z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884b364e-708e-4d92-8b6e-01299516e5aa</vt:lpwstr>
  </property>
  <property fmtid="{D5CDD505-2E9C-101B-9397-08002B2CF9AE}" pid="8" name="MSIP_Label_0ee3c538-ec52-435f-ae58-017644bd9513_ContentBits">
    <vt:lpwstr>0</vt:lpwstr>
  </property>
</Properties>
</file>