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16F0" w:rsidRDefault="005462C4" w:rsidP="005462C4">
      <w:pPr>
        <w:jc w:val="center"/>
        <w:rPr>
          <w:rFonts w:ascii="Charter Roman" w:hAnsi="Charter Roman"/>
          <w:b/>
          <w:bCs/>
          <w:sz w:val="28"/>
          <w:szCs w:val="28"/>
          <w:u w:val="single"/>
        </w:rPr>
      </w:pPr>
      <w:r w:rsidRPr="005462C4">
        <w:rPr>
          <w:rFonts w:ascii="Charter Roman" w:hAnsi="Charter Roman"/>
          <w:b/>
          <w:bCs/>
          <w:sz w:val="28"/>
          <w:szCs w:val="28"/>
          <w:u w:val="single"/>
        </w:rPr>
        <w:t>Real Estate Tax – Frequently Asked Questions</w:t>
      </w:r>
    </w:p>
    <w:p w:rsidR="005462C4" w:rsidRPr="004043D9" w:rsidRDefault="005462C4" w:rsidP="005462C4">
      <w:pPr>
        <w:jc w:val="center"/>
        <w:rPr>
          <w:rFonts w:ascii="Charter Roman" w:hAnsi="Charter Roman"/>
          <w:b/>
          <w:bCs/>
          <w:sz w:val="16"/>
          <w:szCs w:val="16"/>
          <w:u w:val="single"/>
        </w:rPr>
      </w:pPr>
    </w:p>
    <w:p w:rsidR="005462C4" w:rsidRPr="004043D9" w:rsidRDefault="005462C4">
      <w:pPr>
        <w:rPr>
          <w:rFonts w:ascii="Charter Roman" w:hAnsi="Charter Roman"/>
          <w:sz w:val="16"/>
          <w:szCs w:val="16"/>
        </w:rPr>
      </w:pPr>
    </w:p>
    <w:p w:rsidR="005462C4" w:rsidRPr="00117A91" w:rsidRDefault="005462C4" w:rsidP="005462C4">
      <w:pPr>
        <w:pStyle w:val="ListParagraph"/>
        <w:numPr>
          <w:ilvl w:val="0"/>
          <w:numId w:val="1"/>
        </w:numPr>
        <w:rPr>
          <w:rFonts w:ascii="Charter Roman" w:hAnsi="Charter Roman"/>
          <w:b/>
          <w:bCs/>
        </w:rPr>
      </w:pPr>
      <w:r w:rsidRPr="00117A91">
        <w:rPr>
          <w:rFonts w:ascii="Charter Roman" w:hAnsi="Charter Roman"/>
          <w:b/>
          <w:bCs/>
        </w:rPr>
        <w:t>Question:  When are Real Estate Tax bills mailed out?</w:t>
      </w:r>
    </w:p>
    <w:p w:rsidR="005462C4" w:rsidRDefault="005462C4" w:rsidP="007E5D4F">
      <w:pPr>
        <w:pStyle w:val="ListParagraph"/>
        <w:numPr>
          <w:ilvl w:val="1"/>
          <w:numId w:val="1"/>
        </w:numPr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Tax bills are mailed out at the beginning of July every year.</w:t>
      </w:r>
    </w:p>
    <w:p w:rsidR="007E5D4F" w:rsidRPr="00117A91" w:rsidRDefault="007E5D4F" w:rsidP="007E5D4F">
      <w:pPr>
        <w:pStyle w:val="ListParagraph"/>
        <w:ind w:left="1440"/>
        <w:rPr>
          <w:rFonts w:ascii="Charter Roman" w:hAnsi="Charter Roman"/>
          <w:sz w:val="20"/>
          <w:szCs w:val="20"/>
        </w:rPr>
      </w:pPr>
    </w:p>
    <w:p w:rsidR="005462C4" w:rsidRPr="00117A91" w:rsidRDefault="005462C4" w:rsidP="005462C4">
      <w:pPr>
        <w:pStyle w:val="ListParagraph"/>
        <w:numPr>
          <w:ilvl w:val="0"/>
          <w:numId w:val="1"/>
        </w:numPr>
        <w:rPr>
          <w:rFonts w:ascii="Charter Roman" w:hAnsi="Charter Roman"/>
          <w:b/>
          <w:bCs/>
        </w:rPr>
      </w:pPr>
      <w:r w:rsidRPr="00117A91">
        <w:rPr>
          <w:rFonts w:ascii="Charter Roman" w:hAnsi="Charter Roman"/>
          <w:b/>
          <w:bCs/>
        </w:rPr>
        <w:t>Question:  When are Real Estate Taxes Due?</w:t>
      </w:r>
    </w:p>
    <w:p w:rsidR="005462C4" w:rsidRPr="00117A91" w:rsidRDefault="005462C4" w:rsidP="005462C4">
      <w:pPr>
        <w:pStyle w:val="ListParagraph"/>
        <w:numPr>
          <w:ilvl w:val="1"/>
          <w:numId w:val="1"/>
        </w:numPr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Discount – August 31</w:t>
      </w:r>
    </w:p>
    <w:p w:rsidR="005462C4" w:rsidRPr="00117A91" w:rsidRDefault="005462C4" w:rsidP="005462C4">
      <w:pPr>
        <w:pStyle w:val="ListParagraph"/>
        <w:numPr>
          <w:ilvl w:val="1"/>
          <w:numId w:val="1"/>
        </w:numPr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Base – October 31</w:t>
      </w:r>
    </w:p>
    <w:p w:rsidR="005462C4" w:rsidRPr="00117A91" w:rsidRDefault="005462C4" w:rsidP="004043D9">
      <w:pPr>
        <w:pStyle w:val="ListParagraph"/>
        <w:numPr>
          <w:ilvl w:val="1"/>
          <w:numId w:val="1"/>
        </w:numPr>
        <w:spacing w:line="360" w:lineRule="auto"/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Penalty – December 31</w:t>
      </w:r>
    </w:p>
    <w:p w:rsidR="00117A91" w:rsidRPr="00117A91" w:rsidRDefault="005462C4" w:rsidP="00117A91">
      <w:pPr>
        <w:ind w:firstLine="720"/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 xml:space="preserve">The US Postal Service postmark will determine the date paid – no exceptions.  Remember, placing a </w:t>
      </w:r>
    </w:p>
    <w:p w:rsidR="00117A91" w:rsidRPr="00117A91" w:rsidRDefault="005462C4" w:rsidP="00117A91">
      <w:pPr>
        <w:ind w:firstLine="720"/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payment in the mailbox does not mean that it will be postmarked that day.  Late postmarks</w:t>
      </w:r>
      <w:r w:rsidR="00496290" w:rsidRPr="00117A91">
        <w:rPr>
          <w:rFonts w:ascii="Charter Roman" w:hAnsi="Charter Roman"/>
          <w:sz w:val="20"/>
          <w:szCs w:val="20"/>
        </w:rPr>
        <w:t xml:space="preserve"> will be</w:t>
      </w:r>
    </w:p>
    <w:p w:rsidR="00496290" w:rsidRDefault="00496290" w:rsidP="00117A91">
      <w:pPr>
        <w:ind w:firstLine="720"/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returned to the sender.</w:t>
      </w:r>
    </w:p>
    <w:p w:rsidR="004043D9" w:rsidRPr="00117A91" w:rsidRDefault="004043D9" w:rsidP="00117A91">
      <w:pPr>
        <w:ind w:firstLine="720"/>
        <w:rPr>
          <w:rFonts w:ascii="Charter Roman" w:hAnsi="Charter Roman"/>
          <w:sz w:val="20"/>
          <w:szCs w:val="20"/>
        </w:rPr>
      </w:pPr>
    </w:p>
    <w:p w:rsidR="00496290" w:rsidRPr="00117A91" w:rsidRDefault="00496290" w:rsidP="00496290">
      <w:pPr>
        <w:pStyle w:val="ListParagraph"/>
        <w:numPr>
          <w:ilvl w:val="0"/>
          <w:numId w:val="2"/>
        </w:numPr>
        <w:rPr>
          <w:rFonts w:ascii="Charter Roman" w:hAnsi="Charter Roman"/>
          <w:b/>
          <w:bCs/>
        </w:rPr>
      </w:pPr>
      <w:r w:rsidRPr="00117A91">
        <w:rPr>
          <w:rFonts w:ascii="Charter Roman" w:hAnsi="Charter Roman"/>
          <w:b/>
          <w:bCs/>
        </w:rPr>
        <w:t>Question:  Can partial payments or installment payments be made?</w:t>
      </w:r>
    </w:p>
    <w:p w:rsidR="00496290" w:rsidRPr="00117A91" w:rsidRDefault="00496290" w:rsidP="00496290">
      <w:pPr>
        <w:pStyle w:val="ListParagraph"/>
        <w:numPr>
          <w:ilvl w:val="1"/>
          <w:numId w:val="2"/>
        </w:numPr>
        <w:spacing w:line="480" w:lineRule="auto"/>
        <w:rPr>
          <w:rFonts w:ascii="Charter Roman" w:hAnsi="Charter Roman"/>
          <w:b/>
          <w:bCs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Yes</w:t>
      </w:r>
    </w:p>
    <w:p w:rsidR="00117A91" w:rsidRPr="00117A91" w:rsidRDefault="00496290" w:rsidP="00117A91">
      <w:pPr>
        <w:ind w:firstLine="720"/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All property owners have the opportunity to make installment payments in three (3) installments on the</w:t>
      </w:r>
    </w:p>
    <w:p w:rsidR="00496290" w:rsidRPr="00117A91" w:rsidRDefault="00496290" w:rsidP="00117A91">
      <w:pPr>
        <w:ind w:firstLine="720"/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base amount of the tax bill.</w:t>
      </w:r>
    </w:p>
    <w:p w:rsidR="00496290" w:rsidRPr="00117A91" w:rsidRDefault="00496290" w:rsidP="00496290">
      <w:pPr>
        <w:pStyle w:val="ListParagraph"/>
        <w:numPr>
          <w:ilvl w:val="1"/>
          <w:numId w:val="2"/>
        </w:numPr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1</w:t>
      </w:r>
      <w:r w:rsidRPr="00117A91">
        <w:rPr>
          <w:rFonts w:ascii="Charter Roman" w:hAnsi="Charter Roman"/>
          <w:sz w:val="20"/>
          <w:szCs w:val="20"/>
          <w:vertAlign w:val="superscript"/>
        </w:rPr>
        <w:t>st</w:t>
      </w:r>
      <w:r w:rsidRPr="00117A91">
        <w:rPr>
          <w:rFonts w:ascii="Charter Roman" w:hAnsi="Charter Roman"/>
          <w:sz w:val="20"/>
          <w:szCs w:val="20"/>
        </w:rPr>
        <w:t xml:space="preserve"> Installment – Due by August 31</w:t>
      </w:r>
    </w:p>
    <w:p w:rsidR="00496290" w:rsidRPr="00117A91" w:rsidRDefault="00496290" w:rsidP="00496290">
      <w:pPr>
        <w:pStyle w:val="ListParagraph"/>
        <w:numPr>
          <w:ilvl w:val="1"/>
          <w:numId w:val="2"/>
        </w:numPr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2</w:t>
      </w:r>
      <w:r w:rsidRPr="00117A91">
        <w:rPr>
          <w:rFonts w:ascii="Charter Roman" w:hAnsi="Charter Roman"/>
          <w:sz w:val="20"/>
          <w:szCs w:val="20"/>
          <w:vertAlign w:val="superscript"/>
        </w:rPr>
        <w:t>nd</w:t>
      </w:r>
      <w:r w:rsidRPr="00117A91">
        <w:rPr>
          <w:rFonts w:ascii="Charter Roman" w:hAnsi="Charter Roman"/>
          <w:sz w:val="20"/>
          <w:szCs w:val="20"/>
        </w:rPr>
        <w:t xml:space="preserve"> Installment – Due by October 31</w:t>
      </w:r>
    </w:p>
    <w:p w:rsidR="00496290" w:rsidRPr="00117A91" w:rsidRDefault="00496290" w:rsidP="00496290">
      <w:pPr>
        <w:pStyle w:val="ListParagraph"/>
        <w:numPr>
          <w:ilvl w:val="1"/>
          <w:numId w:val="2"/>
        </w:numPr>
        <w:spacing w:line="480" w:lineRule="auto"/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3</w:t>
      </w:r>
      <w:r w:rsidRPr="00117A91">
        <w:rPr>
          <w:rFonts w:ascii="Charter Roman" w:hAnsi="Charter Roman"/>
          <w:sz w:val="20"/>
          <w:szCs w:val="20"/>
          <w:vertAlign w:val="superscript"/>
        </w:rPr>
        <w:t>rd</w:t>
      </w:r>
      <w:r w:rsidRPr="00117A91">
        <w:rPr>
          <w:rFonts w:ascii="Charter Roman" w:hAnsi="Charter Roman"/>
          <w:sz w:val="20"/>
          <w:szCs w:val="20"/>
        </w:rPr>
        <w:t xml:space="preserve"> Installment – Due by December 31</w:t>
      </w:r>
    </w:p>
    <w:p w:rsidR="00496290" w:rsidRPr="00117A91" w:rsidRDefault="00496290" w:rsidP="00117A91">
      <w:pPr>
        <w:ind w:firstLine="720"/>
        <w:rPr>
          <w:rFonts w:ascii="Charter Roman" w:hAnsi="Charter Roman"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If you begin installment payments, the discount option is no longer available.</w:t>
      </w:r>
    </w:p>
    <w:p w:rsidR="00496290" w:rsidRPr="004043D9" w:rsidRDefault="00496290" w:rsidP="00496290">
      <w:pPr>
        <w:rPr>
          <w:rFonts w:ascii="Charter Roman" w:hAnsi="Charter Roman"/>
          <w:sz w:val="20"/>
          <w:szCs w:val="20"/>
        </w:rPr>
      </w:pPr>
    </w:p>
    <w:p w:rsidR="00496290" w:rsidRPr="00117A91" w:rsidRDefault="00496290" w:rsidP="00496290">
      <w:pPr>
        <w:pStyle w:val="ListParagraph"/>
        <w:numPr>
          <w:ilvl w:val="0"/>
          <w:numId w:val="2"/>
        </w:numPr>
        <w:rPr>
          <w:rFonts w:ascii="Charter Roman" w:hAnsi="Charter Roman"/>
          <w:b/>
          <w:bCs/>
        </w:rPr>
      </w:pPr>
      <w:r w:rsidRPr="00117A91">
        <w:rPr>
          <w:rFonts w:ascii="Charter Roman" w:hAnsi="Charter Roman"/>
          <w:b/>
          <w:bCs/>
        </w:rPr>
        <w:t>Question:  Can I pay my Real Estate Tax bill by credit card?</w:t>
      </w:r>
    </w:p>
    <w:p w:rsidR="00496290" w:rsidRPr="00117A91" w:rsidRDefault="00496290" w:rsidP="00496290">
      <w:pPr>
        <w:pStyle w:val="ListParagraph"/>
        <w:numPr>
          <w:ilvl w:val="1"/>
          <w:numId w:val="2"/>
        </w:numPr>
        <w:rPr>
          <w:rFonts w:ascii="Charter Roman" w:hAnsi="Charter Roman"/>
          <w:b/>
          <w:bCs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No. We are not able to accept credit card payments at this time.</w:t>
      </w:r>
    </w:p>
    <w:p w:rsidR="00496290" w:rsidRPr="004043D9" w:rsidRDefault="00496290" w:rsidP="00496290">
      <w:pPr>
        <w:rPr>
          <w:rFonts w:ascii="Charter Roman" w:hAnsi="Charter Roman"/>
          <w:b/>
          <w:bCs/>
          <w:sz w:val="20"/>
          <w:szCs w:val="20"/>
        </w:rPr>
      </w:pPr>
    </w:p>
    <w:p w:rsidR="00496290" w:rsidRPr="00117A91" w:rsidRDefault="00496290" w:rsidP="00496290">
      <w:pPr>
        <w:pStyle w:val="ListParagraph"/>
        <w:numPr>
          <w:ilvl w:val="0"/>
          <w:numId w:val="2"/>
        </w:numPr>
        <w:rPr>
          <w:rFonts w:ascii="Charter Roman" w:hAnsi="Charter Roman"/>
          <w:b/>
          <w:bCs/>
        </w:rPr>
      </w:pPr>
      <w:r w:rsidRPr="00117A91">
        <w:rPr>
          <w:rFonts w:ascii="Charter Roman" w:hAnsi="Charter Roman"/>
          <w:b/>
          <w:bCs/>
        </w:rPr>
        <w:t>Question:  Are Real Estate Tax bills mailed to our mortgage company?</w:t>
      </w:r>
    </w:p>
    <w:p w:rsidR="00496290" w:rsidRPr="00117A91" w:rsidRDefault="00496290" w:rsidP="00496290">
      <w:pPr>
        <w:pStyle w:val="ListParagraph"/>
        <w:numPr>
          <w:ilvl w:val="1"/>
          <w:numId w:val="2"/>
        </w:numPr>
        <w:rPr>
          <w:rFonts w:ascii="Charter Roman" w:hAnsi="Charter Roman"/>
          <w:b/>
          <w:bCs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No.  All bills are mailed directly to the homeowner and the homeowner is responsible to forward the bill to their mortgage company.  Taxes information is p0rovided to 3</w:t>
      </w:r>
      <w:r w:rsidRPr="00117A91">
        <w:rPr>
          <w:rFonts w:ascii="Charter Roman" w:hAnsi="Charter Roman"/>
          <w:sz w:val="20"/>
          <w:szCs w:val="20"/>
          <w:vertAlign w:val="superscript"/>
        </w:rPr>
        <w:t>rd</w:t>
      </w:r>
      <w:r w:rsidRPr="00117A91">
        <w:rPr>
          <w:rFonts w:ascii="Charter Roman" w:hAnsi="Charter Roman"/>
          <w:sz w:val="20"/>
          <w:szCs w:val="20"/>
        </w:rPr>
        <w:t xml:space="preserve"> party tax services.  Check with your mortgage company to see if they receive the information.</w:t>
      </w:r>
    </w:p>
    <w:p w:rsidR="00496290" w:rsidRPr="004043D9" w:rsidRDefault="00496290" w:rsidP="00496290">
      <w:pPr>
        <w:rPr>
          <w:rFonts w:ascii="Charter Roman" w:hAnsi="Charter Roman"/>
          <w:sz w:val="20"/>
          <w:szCs w:val="20"/>
        </w:rPr>
      </w:pPr>
    </w:p>
    <w:p w:rsidR="00496290" w:rsidRPr="00117A91" w:rsidRDefault="00496290" w:rsidP="00496290">
      <w:pPr>
        <w:pStyle w:val="ListParagraph"/>
        <w:numPr>
          <w:ilvl w:val="0"/>
          <w:numId w:val="3"/>
        </w:numPr>
        <w:rPr>
          <w:rFonts w:ascii="Charter Roman" w:hAnsi="Charter Roman"/>
          <w:b/>
          <w:bCs/>
        </w:rPr>
      </w:pPr>
      <w:r w:rsidRPr="00117A91">
        <w:rPr>
          <w:rFonts w:ascii="Charter Roman" w:hAnsi="Charter Roman"/>
          <w:b/>
          <w:bCs/>
        </w:rPr>
        <w:t>Question:  I need to make a name or address change on my Real Estate Tax bill.  Who should I contact?</w:t>
      </w:r>
    </w:p>
    <w:p w:rsidR="00496290" w:rsidRPr="00117A91" w:rsidRDefault="00117A91" w:rsidP="00496290">
      <w:pPr>
        <w:pStyle w:val="ListParagraph"/>
        <w:numPr>
          <w:ilvl w:val="1"/>
          <w:numId w:val="3"/>
        </w:numPr>
        <w:rPr>
          <w:rFonts w:ascii="Charter Roman" w:hAnsi="Charter Roman"/>
          <w:b/>
          <w:bCs/>
          <w:sz w:val="20"/>
          <w:szCs w:val="20"/>
        </w:rPr>
      </w:pPr>
      <w:r w:rsidRPr="00117A91">
        <w:rPr>
          <w:rFonts w:ascii="Charter Roman" w:hAnsi="Charter Roman"/>
          <w:sz w:val="20"/>
          <w:szCs w:val="20"/>
        </w:rPr>
        <w:t>Lancaster County Property Assessment Office at (717) 299-8381</w:t>
      </w:r>
    </w:p>
    <w:p w:rsidR="00117A91" w:rsidRDefault="00117A91" w:rsidP="00117A91">
      <w:pPr>
        <w:rPr>
          <w:rFonts w:ascii="Charter Roman" w:hAnsi="Charter Roman"/>
          <w:b/>
          <w:bCs/>
          <w:sz w:val="20"/>
          <w:szCs w:val="20"/>
        </w:rPr>
      </w:pPr>
    </w:p>
    <w:p w:rsidR="00117A91" w:rsidRPr="00117A91" w:rsidRDefault="00117A91" w:rsidP="00117A91">
      <w:pPr>
        <w:pStyle w:val="ListParagraph"/>
        <w:numPr>
          <w:ilvl w:val="0"/>
          <w:numId w:val="3"/>
        </w:numPr>
        <w:rPr>
          <w:rFonts w:ascii="Charter Roman" w:hAnsi="Charter Roman"/>
          <w:b/>
          <w:bCs/>
          <w:sz w:val="20"/>
          <w:szCs w:val="20"/>
        </w:rPr>
      </w:pPr>
      <w:r>
        <w:rPr>
          <w:rFonts w:ascii="Charter Roman" w:hAnsi="Charter Roman"/>
          <w:b/>
          <w:bCs/>
        </w:rPr>
        <w:t>Question:  I have a question or disagree with my assessed value.  Who should I contact?</w:t>
      </w:r>
    </w:p>
    <w:p w:rsidR="00117A91" w:rsidRPr="00117A91" w:rsidRDefault="00117A91" w:rsidP="00117A91">
      <w:pPr>
        <w:pStyle w:val="ListParagraph"/>
        <w:numPr>
          <w:ilvl w:val="1"/>
          <w:numId w:val="3"/>
        </w:numPr>
        <w:rPr>
          <w:rFonts w:ascii="Charter Roman" w:hAnsi="Charter Roman"/>
          <w:b/>
          <w:bCs/>
          <w:sz w:val="20"/>
          <w:szCs w:val="20"/>
        </w:rPr>
      </w:pPr>
      <w:r>
        <w:rPr>
          <w:rFonts w:ascii="Charter Roman" w:hAnsi="Charter Roman"/>
          <w:sz w:val="20"/>
          <w:szCs w:val="20"/>
        </w:rPr>
        <w:t>Lancaster County Property Assessment Office at (717) 299-8381</w:t>
      </w:r>
    </w:p>
    <w:p w:rsidR="00117A91" w:rsidRDefault="00117A91" w:rsidP="00117A91">
      <w:pPr>
        <w:rPr>
          <w:rFonts w:ascii="Charter Roman" w:hAnsi="Charter Roman"/>
          <w:b/>
          <w:bCs/>
          <w:sz w:val="20"/>
          <w:szCs w:val="20"/>
        </w:rPr>
      </w:pPr>
    </w:p>
    <w:p w:rsidR="00117A91" w:rsidRPr="00117A91" w:rsidRDefault="00117A91" w:rsidP="00117A91">
      <w:pPr>
        <w:pStyle w:val="ListParagraph"/>
        <w:numPr>
          <w:ilvl w:val="0"/>
          <w:numId w:val="4"/>
        </w:numPr>
        <w:rPr>
          <w:rFonts w:ascii="Charter Roman" w:hAnsi="Charter Roman"/>
          <w:b/>
          <w:bCs/>
        </w:rPr>
      </w:pPr>
      <w:r>
        <w:rPr>
          <w:rFonts w:ascii="Charter Roman" w:hAnsi="Charter Roman"/>
          <w:b/>
          <w:bCs/>
        </w:rPr>
        <w:t>Question:  How can I get a receipt for the taxes I paid this year?</w:t>
      </w:r>
    </w:p>
    <w:p w:rsidR="00117A91" w:rsidRPr="00117A91" w:rsidRDefault="00117A91" w:rsidP="00117A91">
      <w:pPr>
        <w:pStyle w:val="ListParagraph"/>
        <w:numPr>
          <w:ilvl w:val="1"/>
          <w:numId w:val="4"/>
        </w:numPr>
        <w:rPr>
          <w:rFonts w:ascii="Charter Roman" w:hAnsi="Charter Roman"/>
          <w:b/>
          <w:bCs/>
        </w:rPr>
      </w:pPr>
      <w:r>
        <w:rPr>
          <w:rFonts w:ascii="Charter Roman" w:hAnsi="Charter Roman"/>
          <w:sz w:val="20"/>
          <w:szCs w:val="20"/>
        </w:rPr>
        <w:t>Send a self-addressed, stamped envelope along with your entire bill and payment</w:t>
      </w:r>
    </w:p>
    <w:p w:rsidR="00117A91" w:rsidRPr="004043D9" w:rsidRDefault="00117A91" w:rsidP="00117A91">
      <w:pPr>
        <w:rPr>
          <w:rFonts w:ascii="Charter Roman" w:hAnsi="Charter Roman"/>
          <w:b/>
          <w:bCs/>
          <w:sz w:val="20"/>
          <w:szCs w:val="20"/>
        </w:rPr>
      </w:pPr>
    </w:p>
    <w:p w:rsidR="00117A91" w:rsidRPr="00117A91" w:rsidRDefault="00117A91" w:rsidP="00117A91">
      <w:pPr>
        <w:pStyle w:val="ListParagraph"/>
        <w:numPr>
          <w:ilvl w:val="0"/>
          <w:numId w:val="4"/>
        </w:numPr>
        <w:rPr>
          <w:rFonts w:ascii="Charter Roman" w:hAnsi="Charter Roman"/>
          <w:b/>
          <w:bCs/>
        </w:rPr>
      </w:pPr>
      <w:r>
        <w:rPr>
          <w:rFonts w:ascii="Charter Roman" w:hAnsi="Charter Roman"/>
          <w:b/>
          <w:bCs/>
        </w:rPr>
        <w:t>Question:  My taxes are delinquent.  Who should I contact?</w:t>
      </w:r>
    </w:p>
    <w:p w:rsidR="00117A91" w:rsidRPr="00117A91" w:rsidRDefault="00117A91" w:rsidP="00117A91">
      <w:pPr>
        <w:pStyle w:val="ListParagraph"/>
        <w:numPr>
          <w:ilvl w:val="1"/>
          <w:numId w:val="4"/>
        </w:numPr>
        <w:rPr>
          <w:rFonts w:ascii="Charter Roman" w:hAnsi="Charter Roman"/>
          <w:b/>
          <w:bCs/>
          <w:sz w:val="20"/>
          <w:szCs w:val="20"/>
        </w:rPr>
      </w:pPr>
      <w:r>
        <w:rPr>
          <w:rFonts w:ascii="Charter Roman" w:hAnsi="Charter Roman"/>
          <w:sz w:val="20"/>
          <w:szCs w:val="20"/>
        </w:rPr>
        <w:t>Lancaster County Property Assessment Office at (717) 299-8381</w:t>
      </w:r>
    </w:p>
    <w:p w:rsidR="00117A91" w:rsidRPr="004043D9" w:rsidRDefault="00117A91" w:rsidP="00117A91">
      <w:pPr>
        <w:rPr>
          <w:rFonts w:ascii="Charter Roman" w:hAnsi="Charter Roman"/>
          <w:b/>
          <w:bCs/>
          <w:sz w:val="20"/>
          <w:szCs w:val="20"/>
        </w:rPr>
      </w:pPr>
    </w:p>
    <w:p w:rsidR="00117A91" w:rsidRDefault="00117A91" w:rsidP="00117A91">
      <w:pPr>
        <w:pStyle w:val="ListParagraph"/>
        <w:numPr>
          <w:ilvl w:val="0"/>
          <w:numId w:val="5"/>
        </w:numPr>
        <w:rPr>
          <w:rFonts w:ascii="Charter Roman" w:hAnsi="Charter Roman"/>
          <w:b/>
          <w:bCs/>
        </w:rPr>
      </w:pPr>
      <w:r>
        <w:rPr>
          <w:rFonts w:ascii="Charter Roman" w:hAnsi="Charter Roman"/>
          <w:b/>
          <w:bCs/>
        </w:rPr>
        <w:t>Question:  How do I apply for the Homestead/Farmstead Exclusion?</w:t>
      </w:r>
    </w:p>
    <w:p w:rsidR="00117A91" w:rsidRPr="004043D9" w:rsidRDefault="004043D9" w:rsidP="00117A91">
      <w:pPr>
        <w:pStyle w:val="ListParagraph"/>
        <w:numPr>
          <w:ilvl w:val="1"/>
          <w:numId w:val="5"/>
        </w:numPr>
        <w:rPr>
          <w:rFonts w:ascii="Charter Roman" w:hAnsi="Charter Roman"/>
          <w:b/>
          <w:bCs/>
        </w:rPr>
      </w:pPr>
      <w:r>
        <w:rPr>
          <w:rFonts w:ascii="Charter Roman" w:hAnsi="Charter Roman"/>
          <w:sz w:val="20"/>
          <w:szCs w:val="20"/>
        </w:rPr>
        <w:t>Click on the Homestead/Farmstead application to download a Tax Relief Application.</w:t>
      </w:r>
    </w:p>
    <w:p w:rsidR="004043D9" w:rsidRDefault="004043D9" w:rsidP="004043D9">
      <w:pPr>
        <w:pStyle w:val="ListParagraph"/>
        <w:ind w:left="1440"/>
        <w:rPr>
          <w:rFonts w:ascii="Charter Roman" w:hAnsi="Charter Roman"/>
          <w:sz w:val="20"/>
          <w:szCs w:val="20"/>
        </w:rPr>
      </w:pPr>
      <w:r>
        <w:rPr>
          <w:rFonts w:ascii="Charter Roman" w:hAnsi="Charter Roman"/>
          <w:sz w:val="20"/>
          <w:szCs w:val="20"/>
        </w:rPr>
        <w:t>*Please note:  The completed application should NOT be mailed to the school district*</w:t>
      </w:r>
    </w:p>
    <w:p w:rsidR="004043D9" w:rsidRDefault="004043D9" w:rsidP="004043D9">
      <w:pPr>
        <w:pStyle w:val="ListParagraph"/>
        <w:ind w:left="1440"/>
        <w:rPr>
          <w:rFonts w:ascii="Charter Roman" w:hAnsi="Charter Roman"/>
          <w:sz w:val="20"/>
          <w:szCs w:val="20"/>
        </w:rPr>
      </w:pPr>
    </w:p>
    <w:p w:rsidR="004043D9" w:rsidRDefault="004043D9" w:rsidP="004043D9">
      <w:pPr>
        <w:pStyle w:val="ListParagraph"/>
        <w:ind w:left="1440"/>
        <w:rPr>
          <w:rFonts w:ascii="Charter Roman" w:hAnsi="Charter Roman"/>
          <w:sz w:val="20"/>
          <w:szCs w:val="20"/>
        </w:rPr>
      </w:pPr>
      <w:r>
        <w:rPr>
          <w:rFonts w:ascii="Charter Roman" w:hAnsi="Charter Roman"/>
          <w:sz w:val="20"/>
          <w:szCs w:val="20"/>
        </w:rPr>
        <w:t>Mail the completed application to:</w:t>
      </w:r>
    </w:p>
    <w:p w:rsidR="004043D9" w:rsidRPr="007E5D4F" w:rsidRDefault="004043D9" w:rsidP="004043D9">
      <w:pPr>
        <w:pStyle w:val="ListParagraph"/>
        <w:ind w:left="1440"/>
        <w:rPr>
          <w:rFonts w:ascii="Charter Roman" w:hAnsi="Charter Roman"/>
          <w:i/>
          <w:iCs/>
          <w:sz w:val="20"/>
          <w:szCs w:val="20"/>
        </w:rPr>
      </w:pPr>
      <w:r w:rsidRPr="007E5D4F">
        <w:rPr>
          <w:rFonts w:ascii="Charter Roman" w:hAnsi="Charter Roman"/>
          <w:i/>
          <w:iCs/>
          <w:sz w:val="20"/>
          <w:szCs w:val="20"/>
        </w:rPr>
        <w:t xml:space="preserve">Lancaster County Board of Assessment Appeals </w:t>
      </w:r>
    </w:p>
    <w:p w:rsidR="004043D9" w:rsidRPr="007E5D4F" w:rsidRDefault="004043D9" w:rsidP="004043D9">
      <w:pPr>
        <w:pStyle w:val="ListParagraph"/>
        <w:ind w:left="1440"/>
        <w:rPr>
          <w:rFonts w:ascii="Charter Roman" w:hAnsi="Charter Roman"/>
          <w:i/>
          <w:iCs/>
          <w:sz w:val="20"/>
          <w:szCs w:val="20"/>
        </w:rPr>
      </w:pPr>
      <w:r w:rsidRPr="007E5D4F">
        <w:rPr>
          <w:rFonts w:ascii="Charter Roman" w:hAnsi="Charter Roman"/>
          <w:i/>
          <w:iCs/>
          <w:sz w:val="20"/>
          <w:szCs w:val="20"/>
        </w:rPr>
        <w:t>150 North Queen Street, Suite 130</w:t>
      </w:r>
    </w:p>
    <w:p w:rsidR="004043D9" w:rsidRPr="007E5D4F" w:rsidRDefault="004043D9" w:rsidP="004043D9">
      <w:pPr>
        <w:pStyle w:val="ListParagraph"/>
        <w:ind w:left="1440"/>
        <w:rPr>
          <w:rFonts w:ascii="Charter Roman" w:hAnsi="Charter Roman"/>
          <w:i/>
          <w:iCs/>
          <w:sz w:val="20"/>
          <w:szCs w:val="20"/>
        </w:rPr>
      </w:pPr>
      <w:r w:rsidRPr="007E5D4F">
        <w:rPr>
          <w:rFonts w:ascii="Charter Roman" w:hAnsi="Charter Roman"/>
          <w:i/>
          <w:iCs/>
          <w:sz w:val="20"/>
          <w:szCs w:val="20"/>
        </w:rPr>
        <w:t>Lancaster, PA  17603</w:t>
      </w:r>
    </w:p>
    <w:p w:rsidR="004043D9" w:rsidRDefault="004043D9" w:rsidP="004043D9">
      <w:pPr>
        <w:pStyle w:val="ListParagraph"/>
        <w:ind w:left="1440"/>
        <w:rPr>
          <w:rFonts w:ascii="Charter Roman" w:hAnsi="Charter Roman"/>
          <w:sz w:val="20"/>
          <w:szCs w:val="20"/>
        </w:rPr>
      </w:pPr>
    </w:p>
    <w:p w:rsidR="004043D9" w:rsidRPr="00117A91" w:rsidRDefault="007E5D4F" w:rsidP="004043D9">
      <w:pPr>
        <w:pStyle w:val="ListParagraph"/>
        <w:ind w:left="1440"/>
        <w:rPr>
          <w:rFonts w:ascii="Charter Roman" w:hAnsi="Charter Roman"/>
          <w:b/>
          <w:bCs/>
        </w:rPr>
      </w:pPr>
      <w:r>
        <w:rPr>
          <w:rFonts w:ascii="Charter Roman" w:hAnsi="Charter Roman"/>
          <w:sz w:val="20"/>
          <w:szCs w:val="20"/>
        </w:rPr>
        <w:t>*</w:t>
      </w:r>
      <w:r w:rsidR="004043D9">
        <w:rPr>
          <w:rFonts w:ascii="Charter Roman" w:hAnsi="Charter Roman"/>
          <w:sz w:val="20"/>
          <w:szCs w:val="20"/>
        </w:rPr>
        <w:t xml:space="preserve">The deadline for filing the application is March </w:t>
      </w:r>
      <w:r>
        <w:rPr>
          <w:rFonts w:ascii="Charter Roman" w:hAnsi="Charter Roman"/>
          <w:sz w:val="20"/>
          <w:szCs w:val="20"/>
        </w:rPr>
        <w:t>1st*</w:t>
      </w:r>
    </w:p>
    <w:sectPr w:rsidR="004043D9" w:rsidRPr="00117A91" w:rsidSect="005462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harter Roman">
    <w:altName w:val="CHARTER ROMAN"/>
    <w:panose1 w:val="02040503050506020203"/>
    <w:charset w:val="00"/>
    <w:family w:val="roman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F52F2"/>
    <w:multiLevelType w:val="hybridMultilevel"/>
    <w:tmpl w:val="98FA3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0623B"/>
    <w:multiLevelType w:val="hybridMultilevel"/>
    <w:tmpl w:val="59021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B495B"/>
    <w:multiLevelType w:val="hybridMultilevel"/>
    <w:tmpl w:val="35300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2132FA"/>
    <w:multiLevelType w:val="hybridMultilevel"/>
    <w:tmpl w:val="52D05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F6CA0"/>
    <w:multiLevelType w:val="hybridMultilevel"/>
    <w:tmpl w:val="3D8A4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707484">
    <w:abstractNumId w:val="1"/>
  </w:num>
  <w:num w:numId="2" w16cid:durableId="361592031">
    <w:abstractNumId w:val="2"/>
  </w:num>
  <w:num w:numId="3" w16cid:durableId="1554776717">
    <w:abstractNumId w:val="3"/>
  </w:num>
  <w:num w:numId="4" w16cid:durableId="1354958741">
    <w:abstractNumId w:val="4"/>
  </w:num>
  <w:num w:numId="5" w16cid:durableId="136100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2C4"/>
    <w:rsid w:val="00117A91"/>
    <w:rsid w:val="004043D9"/>
    <w:rsid w:val="00496290"/>
    <w:rsid w:val="004E16F0"/>
    <w:rsid w:val="005462C4"/>
    <w:rsid w:val="005852AB"/>
    <w:rsid w:val="00604F4D"/>
    <w:rsid w:val="007E5D4F"/>
    <w:rsid w:val="009561F4"/>
    <w:rsid w:val="00DC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91AF05"/>
  <w14:defaultImageDpi w14:val="32767"/>
  <w15:chartTrackingRefBased/>
  <w15:docId w15:val="{719FF5C5-D77E-D341-AB11-9768371E8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C4D7C"/>
    <w:pPr>
      <w:framePr w:w="7920" w:h="1980" w:hRule="exact" w:hSpace="180" w:wrap="auto" w:hAnchor="page" w:xAlign="center" w:yAlign="bottom"/>
      <w:ind w:left="2880"/>
    </w:pPr>
    <w:rPr>
      <w:rFonts w:ascii="Georgia" w:eastAsiaTheme="majorEastAsia" w:hAnsi="Georgia" w:cstheme="majorBidi"/>
      <w:sz w:val="28"/>
    </w:rPr>
  </w:style>
  <w:style w:type="paragraph" w:styleId="ListParagraph">
    <w:name w:val="List Paragraph"/>
    <w:basedOn w:val="Normal"/>
    <w:uiPriority w:val="34"/>
    <w:qFormat/>
    <w:rsid w:val="00546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Twardowski, Dawn</dc:creator>
  <cp:keywords/>
  <dc:description/>
  <cp:lastModifiedBy>Twardowski, Dawn</cp:lastModifiedBy>
  <cp:revision>2</cp:revision>
  <dcterms:created xsi:type="dcterms:W3CDTF">2024-03-05T17:01:00Z</dcterms:created>
  <dcterms:modified xsi:type="dcterms:W3CDTF">2024-03-05T17:46:00Z</dcterms:modified>
</cp:coreProperties>
</file>