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44"/>
        <w:gridCol w:w="5544"/>
      </w:tblGrid>
      <w:tr w:rsidR="00F84A59">
        <w:trPr>
          <w:tblCellSpacing w:w="15" w:type="dxa"/>
        </w:trPr>
        <w:tc>
          <w:tcPr>
            <w:tcW w:w="2500" w:type="pct"/>
            <w:tcMar>
              <w:top w:w="15" w:type="dxa"/>
              <w:left w:w="15" w:type="dxa"/>
              <w:bottom w:w="15" w:type="dxa"/>
              <w:right w:w="15" w:type="dxa"/>
            </w:tcMar>
            <w:vAlign w:val="center"/>
            <w:hideMark/>
          </w:tcPr>
          <w:p w:rsidR="00F84A59" w:rsidRDefault="001A5093">
            <w:pPr>
              <w:rPr>
                <w:color w:val="000000"/>
              </w:rPr>
            </w:pPr>
            <w:r>
              <w:rPr>
                <w:color w:val="000000"/>
                <w:sz w:val="27"/>
                <w:szCs w:val="27"/>
              </w:rPr>
              <w:t>Regular Meeting</w:t>
            </w:r>
          </w:p>
          <w:p w:rsidR="00F84A59" w:rsidRDefault="001A5093">
            <w:pPr>
              <w:rPr>
                <w:color w:val="000000"/>
              </w:rPr>
            </w:pPr>
            <w:r>
              <w:rPr>
                <w:color w:val="000000"/>
              </w:rPr>
              <w:t>Monday, January 22, 2024 6:30 PM Central</w:t>
            </w:r>
          </w:p>
        </w:tc>
        <w:tc>
          <w:tcPr>
            <w:tcW w:w="2500" w:type="pct"/>
            <w:tcMar>
              <w:top w:w="15" w:type="dxa"/>
              <w:left w:w="15" w:type="dxa"/>
              <w:bottom w:w="15" w:type="dxa"/>
              <w:right w:w="15" w:type="dxa"/>
            </w:tcMar>
            <w:vAlign w:val="center"/>
            <w:hideMark/>
          </w:tcPr>
          <w:p w:rsidR="00F84A59" w:rsidRDefault="001A5093">
            <w:pPr>
              <w:jc w:val="right"/>
              <w:rPr>
                <w:color w:val="000000"/>
              </w:rPr>
            </w:pPr>
            <w:r>
              <w:rPr>
                <w:color w:val="000000"/>
              </w:rPr>
              <w:t>Hitchcock ISD Board Room,</w:t>
            </w:r>
            <w:r>
              <w:rPr>
                <w:color w:val="000000"/>
              </w:rPr>
              <w:br/>
              <w:t>7801 Neville Avenue</w:t>
            </w:r>
            <w:r>
              <w:rPr>
                <w:color w:val="000000"/>
              </w:rPr>
              <w:br/>
              <w:t>Hitchcock, TX 77563  </w:t>
            </w:r>
          </w:p>
        </w:tc>
      </w:tr>
    </w:tbl>
    <w:p w:rsidR="00F84A59" w:rsidRDefault="001A5093">
      <w:r>
        <w:t xml:space="preserve">  </w:t>
      </w:r>
      <w:r>
        <w:t> </w:t>
      </w:r>
    </w:p>
    <w:p w:rsidR="00F84A59" w:rsidRDefault="001A5093">
      <w:pPr>
        <w:shd w:val="clear" w:color="auto" w:fill="EEEEEE"/>
        <w:spacing w:after="150"/>
      </w:pPr>
      <w:r>
        <w:t xml:space="preserve">I. </w:t>
      </w:r>
      <w:r>
        <w:t>Call to Order &amp; Establish a Quorum</w:t>
      </w:r>
      <w:r w:rsidR="00324CA5">
        <w:t xml:space="preserve"> - </w:t>
      </w:r>
      <w:r w:rsidR="00324CA5" w:rsidRPr="00C37CB1">
        <w:t>The meeting was called to or</w:t>
      </w:r>
      <w:r w:rsidR="00324CA5">
        <w:t>der by President Cantrell at 6:30</w:t>
      </w:r>
      <w:r w:rsidR="00324CA5" w:rsidRPr="00C37CB1">
        <w:t xml:space="preserve"> PM.  Trustees present at the meeting were </w:t>
      </w:r>
      <w:r w:rsidR="00324CA5">
        <w:t>Monica Cantrell, President; Chad Allen, Vice-President</w:t>
      </w:r>
      <w:r w:rsidR="00324CA5">
        <w:t xml:space="preserve">; </w:t>
      </w:r>
      <w:r w:rsidR="00324CA5" w:rsidRPr="00C37CB1">
        <w:t>Tom Ivey, Secretary; Ryan Massa, Member</w:t>
      </w:r>
      <w:r w:rsidR="00324CA5">
        <w:t>;</w:t>
      </w:r>
      <w:r w:rsidR="00324CA5" w:rsidRPr="0089737D">
        <w:t xml:space="preserve"> </w:t>
      </w:r>
      <w:r w:rsidR="00324CA5" w:rsidRPr="00C37CB1">
        <w:t>Ted Robinson, Jr., Member</w:t>
      </w:r>
      <w:r w:rsidR="00324CA5">
        <w:t>, and</w:t>
      </w:r>
      <w:r w:rsidR="00324CA5">
        <w:t xml:space="preserve"> </w:t>
      </w:r>
      <w:r w:rsidR="00324CA5">
        <w:t>Tony Combs, Member</w:t>
      </w:r>
      <w:r w:rsidR="00324CA5">
        <w:t xml:space="preserve">.  </w:t>
      </w:r>
      <w:r w:rsidR="00324CA5">
        <w:t>Dr. Shirley Price, Member</w:t>
      </w:r>
      <w:r w:rsidR="00324CA5">
        <w:t xml:space="preserve"> </w:t>
      </w:r>
      <w:r w:rsidR="00324CA5">
        <w:t>w</w:t>
      </w:r>
      <w:r w:rsidR="00324CA5">
        <w:t>as</w:t>
      </w:r>
      <w:r w:rsidR="00324CA5" w:rsidRPr="00C37CB1">
        <w:t xml:space="preserve"> absent. </w:t>
      </w:r>
      <w:r w:rsidR="00324CA5">
        <w:t xml:space="preserve"> </w:t>
      </w:r>
      <w:r w:rsidR="00324CA5" w:rsidRPr="00C37CB1">
        <w:t xml:space="preserve">HISD employees present at meeting were Travis Edwards, Superintendent; </w:t>
      </w:r>
      <w:r w:rsidR="00324CA5">
        <w:t xml:space="preserve">Mike Skinner, Assistant Superintendent; Chris Armacost, </w:t>
      </w:r>
      <w:r w:rsidR="00324CA5" w:rsidRPr="00EF63E8">
        <w:t>Director of Facilities &amp; Operations</w:t>
      </w:r>
      <w:r w:rsidR="00324CA5">
        <w:t>;</w:t>
      </w:r>
      <w:r w:rsidR="00324CA5" w:rsidRPr="00C37CB1">
        <w:t xml:space="preserve"> </w:t>
      </w:r>
      <w:r w:rsidR="00324CA5">
        <w:t xml:space="preserve">Jennifer Donovan, Finance Director, </w:t>
      </w:r>
      <w:r w:rsidR="00324CA5">
        <w:t>Craig Smith, Athletic Director;</w:t>
      </w:r>
      <w:r w:rsidR="00324CA5" w:rsidRPr="00C37CB1">
        <w:t xml:space="preserve"> </w:t>
      </w:r>
      <w:r w:rsidR="00324CA5">
        <w:t>Jaree Hefner</w:t>
      </w:r>
      <w:r w:rsidR="00324CA5" w:rsidRPr="00C37CB1">
        <w:t xml:space="preserve">, Digital Media &amp; Marketing Specialist; </w:t>
      </w:r>
      <w:r w:rsidR="00324CA5">
        <w:t xml:space="preserve">Patrick Faour, Assessment &amp; Accountability Coordinator; </w:t>
      </w:r>
      <w:r w:rsidR="007A7857">
        <w:t xml:space="preserve">Philip </w:t>
      </w:r>
      <w:r w:rsidR="00324CA5">
        <w:t>Salazar</w:t>
      </w:r>
      <w:r w:rsidR="00324CA5">
        <w:t xml:space="preserve">, </w:t>
      </w:r>
      <w:r w:rsidR="00324CA5" w:rsidRPr="00C37CB1">
        <w:t xml:space="preserve">HHS </w:t>
      </w:r>
      <w:r w:rsidR="00324CA5">
        <w:t>Dean of Students</w:t>
      </w:r>
      <w:r w:rsidR="00324CA5" w:rsidRPr="00C37CB1">
        <w:t>; Donette Line, CMS Principal</w:t>
      </w:r>
      <w:r w:rsidR="00324CA5">
        <w:t xml:space="preserve">; </w:t>
      </w:r>
      <w:r w:rsidR="00324CA5" w:rsidRPr="00C37CB1">
        <w:t xml:space="preserve">Connie White, SES Principal; </w:t>
      </w:r>
      <w:r w:rsidR="00324CA5">
        <w:t>Elena Trevino, HPS Principal</w:t>
      </w:r>
      <w:r w:rsidR="00324CA5" w:rsidRPr="00C37CB1">
        <w:t>;</w:t>
      </w:r>
      <w:r w:rsidR="00324CA5">
        <w:t xml:space="preserve"> Ethel Gaines, KFHS Director</w:t>
      </w:r>
      <w:r w:rsidR="00324CA5">
        <w:t xml:space="preserve">; Kelly Brunson, Band Director; </w:t>
      </w:r>
      <w:r w:rsidR="00324CA5">
        <w:t>and Chief Filidei</w:t>
      </w:r>
      <w:r w:rsidR="00324CA5">
        <w:t>.</w:t>
      </w:r>
    </w:p>
    <w:p w:rsidR="00F84A59" w:rsidRDefault="001A5093">
      <w:pPr>
        <w:spacing w:after="150"/>
      </w:pPr>
      <w:r>
        <w:t>II. Pledge of Allegiance</w:t>
      </w:r>
    </w:p>
    <w:p w:rsidR="00F84A59" w:rsidRDefault="001A5093">
      <w:pPr>
        <w:shd w:val="clear" w:color="auto" w:fill="EEEEEE"/>
        <w:spacing w:after="150"/>
        <w:ind w:left="240"/>
      </w:pPr>
      <w:r>
        <w:t>II.A. United States Flag</w:t>
      </w:r>
      <w:r w:rsidR="00324CA5">
        <w:t xml:space="preserve"> - </w:t>
      </w:r>
      <w:r w:rsidR="00324CA5" w:rsidRPr="00C37CB1">
        <w:t>Tom Ivey led the members of the Board of Trustees and patrons in the Pledge of Allegiance to the U.S. flag.</w:t>
      </w:r>
    </w:p>
    <w:p w:rsidR="00F84A59" w:rsidRDefault="001A5093">
      <w:pPr>
        <w:spacing w:after="150"/>
        <w:ind w:left="240"/>
      </w:pPr>
      <w:r>
        <w:t xml:space="preserve">II.B. Texas Flag </w:t>
      </w:r>
      <w:r w:rsidR="00324CA5">
        <w:t xml:space="preserve">– </w:t>
      </w:r>
      <w:r w:rsidR="00324CA5">
        <w:rPr>
          <w:rStyle w:val="Emphasis"/>
          <w:i w:val="0"/>
        </w:rPr>
        <w:t>Chad Allen</w:t>
      </w:r>
      <w:r w:rsidR="00324CA5" w:rsidRPr="00C37CB1">
        <w:rPr>
          <w:rStyle w:val="Emphasis"/>
        </w:rPr>
        <w:t xml:space="preserve"> </w:t>
      </w:r>
      <w:r w:rsidR="00324CA5" w:rsidRPr="00C37CB1">
        <w:t xml:space="preserve">led the members of the Board of Trustees and patrons in the </w:t>
      </w:r>
      <w:r w:rsidR="00324CA5">
        <w:t>Pledge of Allegiance to the Texas</w:t>
      </w:r>
      <w:r w:rsidR="00324CA5" w:rsidRPr="00C37CB1">
        <w:t xml:space="preserve"> flag.</w:t>
      </w:r>
    </w:p>
    <w:p w:rsidR="00F84A59" w:rsidRDefault="001A5093">
      <w:pPr>
        <w:shd w:val="clear" w:color="auto" w:fill="EEEEEE"/>
        <w:spacing w:after="150"/>
      </w:pPr>
      <w:r>
        <w:t>III. Recognitions</w:t>
      </w:r>
      <w:r w:rsidR="00324CA5">
        <w:t xml:space="preserve"> – Mr. Edwards recognized Angel Asidro, All State Band, as the Student World Changer of the Month</w:t>
      </w:r>
      <w:r w:rsidR="007A7857">
        <w:t xml:space="preserve"> and </w:t>
      </w:r>
      <w:r w:rsidR="00324CA5">
        <w:t>the Board of Trustees for Board Appreciation Month.</w:t>
      </w:r>
    </w:p>
    <w:p w:rsidR="00F84A59" w:rsidRDefault="001A5093">
      <w:pPr>
        <w:spacing w:after="150"/>
      </w:pPr>
      <w:r>
        <w:t>IV. Public Participation</w:t>
      </w:r>
      <w:r w:rsidR="007A7857">
        <w:t xml:space="preserve"> – there was no public participation</w:t>
      </w:r>
    </w:p>
    <w:p w:rsidR="00F84A59" w:rsidRDefault="001A5093">
      <w:pPr>
        <w:shd w:val="clear" w:color="auto" w:fill="EEEEEE"/>
        <w:spacing w:after="150"/>
      </w:pPr>
      <w:r>
        <w:t>V. Consent Agenda</w:t>
      </w:r>
      <w:r w:rsidR="007A7857">
        <w:t xml:space="preserve"> - </w:t>
      </w:r>
      <w:r w:rsidR="007A7857" w:rsidRPr="00B86552">
        <w:t xml:space="preserve">A motion was made </w:t>
      </w:r>
      <w:r w:rsidR="007A7857">
        <w:t>by Tom Ivey</w:t>
      </w:r>
      <w:r w:rsidR="007A7857" w:rsidRPr="00B86552">
        <w:t xml:space="preserve"> and seconded </w:t>
      </w:r>
      <w:r w:rsidR="007A7857">
        <w:t xml:space="preserve">by </w:t>
      </w:r>
      <w:r w:rsidR="007A7857">
        <w:t>Ted Robinson, Jr.</w:t>
      </w:r>
      <w:r w:rsidR="007A7857">
        <w:t xml:space="preserve"> </w:t>
      </w:r>
      <w:r w:rsidR="007A7857" w:rsidRPr="00B86552">
        <w:t>to approve the Consent Agenda as presented.  Motion carried with all in favor</w:t>
      </w:r>
      <w:r w:rsidR="007A7857">
        <w:t>.</w:t>
      </w:r>
    </w:p>
    <w:p w:rsidR="00F84A59" w:rsidRDefault="001A5093">
      <w:pPr>
        <w:spacing w:after="150"/>
        <w:ind w:left="240"/>
      </w:pPr>
      <w:r>
        <w:t>V.A. Minutes</w:t>
      </w:r>
    </w:p>
    <w:p w:rsidR="00F84A59" w:rsidRDefault="001A5093">
      <w:pPr>
        <w:shd w:val="clear" w:color="auto" w:fill="EEEEEE"/>
        <w:spacing w:after="150"/>
        <w:ind w:left="240"/>
      </w:pPr>
      <w:r>
        <w:t>V.B. Monthly Financial Report, Check Register and Investment Report</w:t>
      </w:r>
    </w:p>
    <w:p w:rsidR="00F84A59" w:rsidRDefault="001A5093">
      <w:pPr>
        <w:spacing w:after="150"/>
        <w:ind w:left="240"/>
      </w:pPr>
      <w:r>
        <w:t>V.C. Monthly Tax Collection R</w:t>
      </w:r>
      <w:r>
        <w:t>eport</w:t>
      </w:r>
    </w:p>
    <w:p w:rsidR="00F84A59" w:rsidRDefault="001A5093">
      <w:pPr>
        <w:shd w:val="clear" w:color="auto" w:fill="EEEEEE"/>
        <w:spacing w:after="150"/>
        <w:ind w:left="240"/>
      </w:pPr>
      <w:r>
        <w:t>V.D. Monthly KFHS Financial Report and Check Register</w:t>
      </w:r>
    </w:p>
    <w:p w:rsidR="00F84A59" w:rsidRDefault="001A5093">
      <w:pPr>
        <w:spacing w:after="150"/>
        <w:ind w:left="240"/>
      </w:pPr>
      <w:r>
        <w:t>V.E. Monthly GGCC/SHARS Financial Report and Check Register</w:t>
      </w:r>
    </w:p>
    <w:p w:rsidR="00F84A59" w:rsidRDefault="001A5093">
      <w:pPr>
        <w:shd w:val="clear" w:color="auto" w:fill="EEEEEE"/>
        <w:spacing w:after="150"/>
        <w:ind w:left="240"/>
      </w:pPr>
      <w:r>
        <w:t>V.F. Annual Asbestos Public Notice</w:t>
      </w:r>
    </w:p>
    <w:p w:rsidR="00F84A59" w:rsidRDefault="001A5093">
      <w:pPr>
        <w:spacing w:after="150"/>
        <w:ind w:left="240"/>
      </w:pPr>
      <w:r>
        <w:t>V.G. Proclamation declaring January 2024 as School Board Recognition Month</w:t>
      </w:r>
    </w:p>
    <w:p w:rsidR="00F84A59" w:rsidRDefault="001A5093">
      <w:pPr>
        <w:shd w:val="clear" w:color="auto" w:fill="EEEEEE"/>
        <w:spacing w:after="150"/>
      </w:pPr>
      <w:r>
        <w:t>VI. Reports/Information</w:t>
      </w:r>
    </w:p>
    <w:p w:rsidR="00F84A59" w:rsidRDefault="001A5093">
      <w:pPr>
        <w:spacing w:after="150"/>
        <w:ind w:left="240"/>
      </w:pPr>
      <w:r>
        <w:t>VI.A. Superintendent's Reports</w:t>
      </w:r>
      <w:r w:rsidR="007A7857">
        <w:t xml:space="preserve"> - </w:t>
      </w:r>
      <w:r w:rsidR="007A7857">
        <w:t xml:space="preserve">Mr. Edwards, Coach Smith, Patrick Faour, Jaree Hefner, and </w:t>
      </w:r>
      <w:r w:rsidR="007A7857">
        <w:t>Mike Skinner</w:t>
      </w:r>
      <w:r w:rsidR="007A7857">
        <w:t xml:space="preserve"> reviewed the Superintendent’s Reports for the Board.</w:t>
      </w:r>
    </w:p>
    <w:p w:rsidR="00F84A59" w:rsidRDefault="001A5093">
      <w:pPr>
        <w:shd w:val="clear" w:color="auto" w:fill="EEEEEE"/>
        <w:spacing w:after="150"/>
        <w:ind w:left="240"/>
      </w:pPr>
      <w:r>
        <w:t>VI.B. Principal's Reports</w:t>
      </w:r>
      <w:r w:rsidR="007A7857">
        <w:t xml:space="preserve"> - </w:t>
      </w:r>
      <w:r w:rsidR="007A7857">
        <w:t xml:space="preserve">Ms. Gaines, Ms. Trevino, Ms. White, Ms. Line, and </w:t>
      </w:r>
      <w:r>
        <w:t xml:space="preserve">Mr. </w:t>
      </w:r>
      <w:r w:rsidR="007A7857">
        <w:t>Salazar</w:t>
      </w:r>
      <w:r w:rsidR="007A7857">
        <w:t xml:space="preserve"> reviewed their respective reports.</w:t>
      </w:r>
    </w:p>
    <w:p w:rsidR="00F84A59" w:rsidRDefault="001A5093">
      <w:pPr>
        <w:spacing w:after="150"/>
        <w:ind w:left="240"/>
      </w:pPr>
      <w:r>
        <w:t>VI.C. Summer Nutrition Program –</w:t>
      </w:r>
      <w:r w:rsidR="007A7857">
        <w:t xml:space="preserve"> </w:t>
      </w:r>
      <w:r>
        <w:t>Mr. Edwards announced that Ms. Donovan completed the required documents on line.</w:t>
      </w:r>
    </w:p>
    <w:p w:rsidR="00F84A59" w:rsidRDefault="001A5093">
      <w:pPr>
        <w:shd w:val="clear" w:color="auto" w:fill="EEEEEE"/>
        <w:spacing w:after="150"/>
      </w:pPr>
      <w:r>
        <w:t>VII. Action</w:t>
      </w:r>
    </w:p>
    <w:p w:rsidR="00F84A59" w:rsidRDefault="001A5093">
      <w:pPr>
        <w:spacing w:after="150"/>
        <w:ind w:left="240"/>
      </w:pPr>
      <w:r>
        <w:t>VII.A. Consider approval of the Resolution Calling for General Trustee Election and the Order of Election</w:t>
      </w:r>
      <w:r w:rsidR="007A7857">
        <w:t xml:space="preserve"> - </w:t>
      </w:r>
      <w:r w:rsidR="007A7857" w:rsidRPr="00B86552">
        <w:t xml:space="preserve">A motion was made </w:t>
      </w:r>
      <w:r w:rsidR="007A7857">
        <w:t>by Tom Ivey</w:t>
      </w:r>
      <w:r w:rsidR="007A7857" w:rsidRPr="00B86552">
        <w:t xml:space="preserve"> and seconded </w:t>
      </w:r>
      <w:r w:rsidR="007A7857">
        <w:t xml:space="preserve">by Ted Robinson, Jr. </w:t>
      </w:r>
      <w:r w:rsidR="007A7857" w:rsidRPr="00B86552">
        <w:t xml:space="preserve">to approve the </w:t>
      </w:r>
      <w:r w:rsidR="007A7857">
        <w:t>Resolution Calling for General Trustee Election and the Order of Election for the May 4, 2024 Election</w:t>
      </w:r>
      <w:r w:rsidR="007A7857" w:rsidRPr="00B86552">
        <w:t>.  Motion carried with all in favor.</w:t>
      </w:r>
    </w:p>
    <w:p w:rsidR="00F84A59" w:rsidRDefault="001A5093">
      <w:pPr>
        <w:shd w:val="clear" w:color="auto" w:fill="EEEEEE"/>
        <w:spacing w:after="150"/>
        <w:ind w:left="240"/>
      </w:pPr>
      <w:r>
        <w:lastRenderedPageBreak/>
        <w:t xml:space="preserve">VII.B. </w:t>
      </w:r>
      <w:r>
        <w:rPr>
          <w:rFonts w:ascii="Arial" w:eastAsia="Arial" w:hAnsi="Arial" w:cs="Arial"/>
          <w:color w:val="000000"/>
          <w:sz w:val="22"/>
          <w:szCs w:val="22"/>
        </w:rPr>
        <w:t>Consider approval of Joint Election Agreem</w:t>
      </w:r>
      <w:r>
        <w:rPr>
          <w:rFonts w:ascii="Arial" w:eastAsia="Arial" w:hAnsi="Arial" w:cs="Arial"/>
          <w:color w:val="000000"/>
          <w:sz w:val="22"/>
          <w:szCs w:val="22"/>
        </w:rPr>
        <w:t>ent between Galveston County and Hitchcock ISD for the May 4, 2024, Election</w:t>
      </w:r>
      <w:r w:rsidR="007A7857">
        <w:rPr>
          <w:rFonts w:ascii="Arial" w:eastAsia="Arial" w:hAnsi="Arial" w:cs="Arial"/>
          <w:color w:val="000000"/>
          <w:sz w:val="22"/>
          <w:szCs w:val="22"/>
        </w:rPr>
        <w:t xml:space="preserve"> - </w:t>
      </w:r>
      <w:r w:rsidR="007A7857">
        <w:t xml:space="preserve">A motion was made by Tom Ivey and seconded by </w:t>
      </w:r>
      <w:r w:rsidR="007A7857">
        <w:t>Ryan Massa</w:t>
      </w:r>
      <w:r w:rsidR="007A7857">
        <w:t xml:space="preserve"> to approve the Joint Election Agreement with Galveston County for the May </w:t>
      </w:r>
      <w:r w:rsidR="007A7857">
        <w:t>4</w:t>
      </w:r>
      <w:r w:rsidR="007A7857">
        <w:t>, 202</w:t>
      </w:r>
      <w:r w:rsidR="007A7857">
        <w:t>4</w:t>
      </w:r>
      <w:r w:rsidR="007A7857">
        <w:t xml:space="preserve"> Election.  Motion carried with all in favor.</w:t>
      </w:r>
    </w:p>
    <w:p w:rsidR="00F84A59" w:rsidRDefault="001A5093">
      <w:pPr>
        <w:spacing w:after="150"/>
        <w:ind w:left="240"/>
      </w:pPr>
      <w:r>
        <w:t>VII.C. Consider approval of Joint Election Agreement between City of Hitchcock and Hitchcock ISD for the May 4, 2024, Election</w:t>
      </w:r>
      <w:r w:rsidR="007A7857">
        <w:t xml:space="preserve"> - </w:t>
      </w:r>
      <w:r w:rsidR="007A7857" w:rsidRPr="00B86552">
        <w:t xml:space="preserve">A motion was made </w:t>
      </w:r>
      <w:r w:rsidR="007A7857">
        <w:t>by Tom Ivey</w:t>
      </w:r>
      <w:r w:rsidR="007A7857" w:rsidRPr="00B86552">
        <w:t xml:space="preserve"> and seconded </w:t>
      </w:r>
      <w:r w:rsidR="007A7857">
        <w:t xml:space="preserve">by Ted Robinson, Jr. </w:t>
      </w:r>
      <w:r w:rsidR="007A7857" w:rsidRPr="00B86552">
        <w:t xml:space="preserve">to approve the </w:t>
      </w:r>
      <w:r w:rsidR="007A7857">
        <w:t xml:space="preserve">Election Agreement with the City of Hitchcock for the May </w:t>
      </w:r>
      <w:r w:rsidR="007A7857">
        <w:t>4</w:t>
      </w:r>
      <w:r w:rsidR="007A7857">
        <w:t>, 202</w:t>
      </w:r>
      <w:r w:rsidR="007A7857">
        <w:t>4</w:t>
      </w:r>
      <w:r w:rsidR="007A7857">
        <w:t>, Election</w:t>
      </w:r>
      <w:r w:rsidR="007A7857" w:rsidRPr="00B86552">
        <w:t>.  Motion carried with all in favor.</w:t>
      </w:r>
    </w:p>
    <w:p w:rsidR="00F84A59" w:rsidRDefault="001A5093">
      <w:pPr>
        <w:shd w:val="clear" w:color="auto" w:fill="EEEEEE"/>
        <w:spacing w:after="150"/>
        <w:ind w:left="240"/>
      </w:pPr>
      <w:r>
        <w:t>VII.D. Consider approval of Budget Planning Calendar</w:t>
      </w:r>
      <w:r>
        <w:t xml:space="preserve"> for the 2024-2025 school year</w:t>
      </w:r>
      <w:r w:rsidR="007A7857">
        <w:t xml:space="preserve"> - </w:t>
      </w:r>
      <w:r w:rsidR="007A7857">
        <w:t>A motion was made by Tom Ivey</w:t>
      </w:r>
      <w:r w:rsidR="007A7857" w:rsidRPr="00B86552">
        <w:t xml:space="preserve"> and seconded </w:t>
      </w:r>
      <w:r w:rsidR="007A7857">
        <w:t xml:space="preserve">by </w:t>
      </w:r>
      <w:r w:rsidR="007A7857">
        <w:t>Tony Combs</w:t>
      </w:r>
      <w:r w:rsidR="007A7857">
        <w:t xml:space="preserve"> </w:t>
      </w:r>
      <w:r w:rsidR="007A7857" w:rsidRPr="00B86552">
        <w:t xml:space="preserve">to approve the </w:t>
      </w:r>
      <w:r w:rsidR="007A7857">
        <w:t>Budget Planning Calendar for the 202</w:t>
      </w:r>
      <w:r w:rsidR="007A7857">
        <w:t>4</w:t>
      </w:r>
      <w:r w:rsidR="007A7857">
        <w:t>-202</w:t>
      </w:r>
      <w:r w:rsidR="007A7857">
        <w:t>5</w:t>
      </w:r>
      <w:r w:rsidR="007A7857">
        <w:t xml:space="preserve"> school year</w:t>
      </w:r>
      <w:r w:rsidR="007A7857" w:rsidRPr="00B86552">
        <w:t>.  Motion carried with all in favor.</w:t>
      </w:r>
    </w:p>
    <w:p w:rsidR="00F84A59" w:rsidRDefault="001A5093">
      <w:pPr>
        <w:spacing w:after="150"/>
        <w:ind w:left="240"/>
      </w:pPr>
      <w:r>
        <w:t>VII.E. Consider approval of 2024-2025 school calendar</w:t>
      </w:r>
      <w:r w:rsidR="007A7857">
        <w:t xml:space="preserve"> - </w:t>
      </w:r>
      <w:r w:rsidR="007A7857" w:rsidRPr="00B86552">
        <w:t xml:space="preserve">A motion was made </w:t>
      </w:r>
      <w:r w:rsidR="007A7857">
        <w:t>by Tom Ivey</w:t>
      </w:r>
      <w:r w:rsidR="007A7857" w:rsidRPr="00B86552">
        <w:t xml:space="preserve"> and seconded </w:t>
      </w:r>
      <w:r w:rsidR="007A7857">
        <w:t xml:space="preserve">by </w:t>
      </w:r>
      <w:r w:rsidR="007A7857">
        <w:t>Chad Allen</w:t>
      </w:r>
      <w:r w:rsidR="007A7857">
        <w:t xml:space="preserve"> </w:t>
      </w:r>
      <w:r w:rsidR="007A7857" w:rsidRPr="00B86552">
        <w:t xml:space="preserve">to approve the </w:t>
      </w:r>
      <w:r w:rsidR="007A7857">
        <w:t>202</w:t>
      </w:r>
      <w:r w:rsidR="007A7857">
        <w:t>4</w:t>
      </w:r>
      <w:r w:rsidR="007A7857">
        <w:t>-202</w:t>
      </w:r>
      <w:r w:rsidR="007A7857">
        <w:t>5</w:t>
      </w:r>
      <w:r w:rsidR="007A7857">
        <w:t xml:space="preserve"> school calendar</w:t>
      </w:r>
      <w:r w:rsidR="007A7857" w:rsidRPr="00B86552">
        <w:t xml:space="preserve"> as presented</w:t>
      </w:r>
      <w:r w:rsidR="003E73D6">
        <w:t xml:space="preserve"> by the administration</w:t>
      </w:r>
      <w:r w:rsidR="007A7857" w:rsidRPr="00B86552">
        <w:t>.  Motion carried with all in favor.</w:t>
      </w:r>
    </w:p>
    <w:p w:rsidR="00F84A59" w:rsidRDefault="001A5093">
      <w:pPr>
        <w:shd w:val="clear" w:color="auto" w:fill="EEEEEE"/>
        <w:spacing w:after="150"/>
        <w:ind w:left="240"/>
      </w:pPr>
      <w:r>
        <w:t xml:space="preserve">VII.F. </w:t>
      </w:r>
      <w:r w:rsidRPr="001A5093">
        <w:rPr>
          <w:rFonts w:eastAsia="Arial"/>
          <w:color w:val="000000"/>
        </w:rPr>
        <w:t>Set date of annual training between Hitchcock ISD Board of Trustees and Kids' First Head Start Policy Council</w:t>
      </w:r>
      <w:r w:rsidR="007A7857" w:rsidRPr="001A5093">
        <w:rPr>
          <w:rFonts w:eastAsia="Arial"/>
          <w:color w:val="000000"/>
        </w:rPr>
        <w:t xml:space="preserve"> </w:t>
      </w:r>
      <w:r w:rsidR="007A7857" w:rsidRPr="001A5093">
        <w:rPr>
          <w:rFonts w:ascii="Arial" w:eastAsia="Arial" w:hAnsi="Arial" w:cs="Arial"/>
          <w:color w:val="000000"/>
        </w:rPr>
        <w:t xml:space="preserve">– </w:t>
      </w:r>
      <w:r w:rsidR="007A7857">
        <w:t>A motion was made by Tom Ivey and seconded by Ryan Massa to approve</w:t>
      </w:r>
      <w:r w:rsidR="007A7857">
        <w:t xml:space="preserve"> the date of February 26, 2024, as the date of the annual training between HISD Board of Trustees and the Kids’ First Head Start Policy Council.  Motion carried with all in favor.</w:t>
      </w:r>
    </w:p>
    <w:p w:rsidR="00F84A59" w:rsidRDefault="001A5093">
      <w:pPr>
        <w:spacing w:after="150"/>
        <w:ind w:left="240"/>
      </w:pPr>
      <w:r>
        <w:t>VII.G. Consider approval of COM Dual Credit MOU for 20</w:t>
      </w:r>
      <w:r>
        <w:t>24-2025 and the 2025-2026 school years</w:t>
      </w:r>
      <w:r w:rsidR="003E73D6">
        <w:t xml:space="preserve"> - </w:t>
      </w:r>
      <w:r w:rsidR="003E73D6">
        <w:t>A motion was made by Tom Ivey</w:t>
      </w:r>
      <w:r w:rsidR="003E73D6" w:rsidRPr="00B86552">
        <w:t xml:space="preserve"> and seconded </w:t>
      </w:r>
      <w:r w:rsidR="003E73D6">
        <w:t xml:space="preserve">by Tony Combs </w:t>
      </w:r>
      <w:r w:rsidR="003E73D6" w:rsidRPr="00B86552">
        <w:t xml:space="preserve">to approve the </w:t>
      </w:r>
      <w:r w:rsidR="003E73D6">
        <w:t>COM Dual Credit MOU for the 20</w:t>
      </w:r>
      <w:r>
        <w:t>24</w:t>
      </w:r>
      <w:r w:rsidR="003E73D6">
        <w:t xml:space="preserve">-2025 and </w:t>
      </w:r>
      <w:r w:rsidR="003E73D6">
        <w:t>the 202</w:t>
      </w:r>
      <w:r w:rsidR="003E73D6">
        <w:t>5</w:t>
      </w:r>
      <w:r w:rsidR="003E73D6">
        <w:t>-202</w:t>
      </w:r>
      <w:r w:rsidR="003E73D6">
        <w:t>6</w:t>
      </w:r>
      <w:r w:rsidR="003E73D6">
        <w:t xml:space="preserve"> school year</w:t>
      </w:r>
      <w:r>
        <w:t>s</w:t>
      </w:r>
      <w:r w:rsidR="003E73D6">
        <w:t xml:space="preserve"> as presented and recommended by the administration</w:t>
      </w:r>
      <w:r w:rsidR="003E73D6" w:rsidRPr="00B86552">
        <w:t>.  Motion carried with all in favor.</w:t>
      </w:r>
    </w:p>
    <w:p w:rsidR="00F84A59" w:rsidRDefault="001A5093">
      <w:pPr>
        <w:shd w:val="clear" w:color="auto" w:fill="EEEEEE"/>
        <w:spacing w:after="150"/>
        <w:ind w:left="240"/>
      </w:pPr>
      <w:r>
        <w:t>VII.H. Consider approval of Weather Emergency Resolution</w:t>
      </w:r>
      <w:r w:rsidR="003E73D6">
        <w:t xml:space="preserve"> - </w:t>
      </w:r>
      <w:r w:rsidR="003E73D6">
        <w:t xml:space="preserve">A motion was made by Tom Ivey and seconded by Ryan Massa to approve the </w:t>
      </w:r>
      <w:r w:rsidR="003E73D6">
        <w:t>Winter Weather Resolution granting employees full pay during closure as presented and recommended by the administration.</w:t>
      </w:r>
      <w:r w:rsidR="003E73D6">
        <w:t xml:space="preserve">  Motion carried with all in favor</w:t>
      </w:r>
      <w:r w:rsidR="003E73D6">
        <w:t>.</w:t>
      </w:r>
    </w:p>
    <w:p w:rsidR="00F84A59" w:rsidRDefault="001A5093">
      <w:pPr>
        <w:spacing w:after="150"/>
      </w:pPr>
      <w:r>
        <w:t xml:space="preserve">VIII. Closed Session </w:t>
      </w:r>
      <w:r w:rsidR="003E73D6">
        <w:t xml:space="preserve">- </w:t>
      </w:r>
      <w:r w:rsidR="003E73D6" w:rsidRPr="000D125E">
        <w:t>Ms. Cantrell, Board President, called the members of the Board of Trus</w:t>
      </w:r>
      <w:r w:rsidR="003E73D6">
        <w:t>tees into Closed session at 7:</w:t>
      </w:r>
      <w:r w:rsidR="003E73D6">
        <w:t>41</w:t>
      </w:r>
      <w:r w:rsidR="003E73D6" w:rsidRPr="000D125E">
        <w:t xml:space="preserve"> PM for the purposes permitted as authorized by the Texas Open Meetings Act, Texas Government Code Section:</w:t>
      </w:r>
    </w:p>
    <w:p w:rsidR="00F84A59" w:rsidRDefault="001A5093">
      <w:pPr>
        <w:shd w:val="clear" w:color="auto" w:fill="EEEEEE"/>
        <w:spacing w:after="150"/>
        <w:ind w:left="240"/>
      </w:pPr>
      <w:r>
        <w:t>VIII.A. Personnel Matters: Pursuant</w:t>
      </w:r>
      <w:r>
        <w:t xml:space="preserve"> to Section 551.074 of the Texas Government Code</w:t>
      </w:r>
    </w:p>
    <w:p w:rsidR="00F84A59" w:rsidRDefault="001A5093">
      <w:pPr>
        <w:spacing w:after="150"/>
        <w:ind w:left="480"/>
      </w:pPr>
      <w:r>
        <w:t>VIII.A.1. Discuss the employment of new professional employees(s) for the 2023-2024 school year</w:t>
      </w:r>
    </w:p>
    <w:p w:rsidR="00F84A59" w:rsidRDefault="001A5093">
      <w:pPr>
        <w:shd w:val="clear" w:color="auto" w:fill="EEEEEE"/>
        <w:spacing w:after="150"/>
        <w:ind w:left="480"/>
      </w:pPr>
      <w:r>
        <w:t>VIII.A.2. Discuss the contracts, duties, re-assignments, discipline, and evaluation of trustees, officers, supe</w:t>
      </w:r>
      <w:r>
        <w:t>rintendent, assistant superintendent, principals, assistant principals, directors, coordinators, police chief, teachers, counselors, librarians, district nurse, and at-will employees.</w:t>
      </w:r>
    </w:p>
    <w:p w:rsidR="00F84A59" w:rsidRDefault="001A5093">
      <w:pPr>
        <w:spacing w:after="150"/>
      </w:pPr>
      <w:r>
        <w:t>IX. Reconvene from Closed Session for action, if any, from Closed Sessio</w:t>
      </w:r>
      <w:r>
        <w:t>n</w:t>
      </w:r>
      <w:r w:rsidR="003E73D6">
        <w:t xml:space="preserve"> - </w:t>
      </w:r>
      <w:r w:rsidR="003E73D6" w:rsidRPr="000D125E">
        <w:t>Trustees reconv</w:t>
      </w:r>
      <w:r w:rsidR="003E73D6">
        <w:t>ened from closed session at 8:</w:t>
      </w:r>
      <w:r w:rsidR="003E73D6">
        <w:t>37</w:t>
      </w:r>
      <w:r w:rsidR="003E73D6">
        <w:t xml:space="preserve"> PM.</w:t>
      </w:r>
      <w:r w:rsidR="003E73D6">
        <w:t xml:space="preserve">  No action taken.</w:t>
      </w:r>
    </w:p>
    <w:p w:rsidR="00F84A59" w:rsidRDefault="001A5093">
      <w:pPr>
        <w:shd w:val="clear" w:color="auto" w:fill="EEEEEE"/>
        <w:spacing w:after="150"/>
      </w:pPr>
      <w:r>
        <w:t>X. Suggested Future Agenda Items</w:t>
      </w:r>
      <w:r w:rsidR="003E73D6">
        <w:t xml:space="preserve"> – Chaplains Resolution and Apprenticeship Program.</w:t>
      </w:r>
      <w:r w:rsidR="003E73D6">
        <w:tab/>
      </w:r>
    </w:p>
    <w:p w:rsidR="00F84A59" w:rsidRDefault="001A5093">
      <w:pPr>
        <w:spacing w:after="150"/>
      </w:pPr>
      <w:r>
        <w:t>XI. Announcement(s)</w:t>
      </w:r>
      <w:r w:rsidR="003E73D6">
        <w:t xml:space="preserve"> – None.</w:t>
      </w:r>
    </w:p>
    <w:p w:rsidR="003E73D6" w:rsidRDefault="001A5093" w:rsidP="003E73D6">
      <w:pPr>
        <w:spacing w:after="150"/>
      </w:pPr>
      <w:r>
        <w:t>XII. Adjourn</w:t>
      </w:r>
      <w:r w:rsidR="003E73D6">
        <w:t xml:space="preserve"> - </w:t>
      </w:r>
      <w:r w:rsidR="003E73D6">
        <w:t>Meeting adjourned at 8:41 PM.</w:t>
      </w:r>
    </w:p>
    <w:p w:rsidR="003E73D6" w:rsidRPr="007F26AB" w:rsidRDefault="003E73D6" w:rsidP="003E73D6">
      <w:bookmarkStart w:id="0" w:name="_GoBack"/>
      <w:bookmarkEnd w:id="0"/>
      <w:r w:rsidRPr="007F26AB">
        <w:t>Linda Leuschen</w:t>
      </w:r>
    </w:p>
    <w:p w:rsidR="003E73D6" w:rsidRPr="007F26AB" w:rsidRDefault="003E73D6" w:rsidP="003E73D6">
      <w:r w:rsidRPr="007F26AB">
        <w:t>Recording Secretary</w:t>
      </w:r>
    </w:p>
    <w:p w:rsidR="003E73D6" w:rsidRPr="007F26AB" w:rsidRDefault="003E73D6" w:rsidP="003E73D6"/>
    <w:p w:rsidR="003E73D6" w:rsidRPr="007F26AB" w:rsidRDefault="003E73D6" w:rsidP="003E73D6">
      <w:r w:rsidRPr="007F26AB">
        <w:t xml:space="preserve">________________________________                  </w:t>
      </w:r>
      <w:r w:rsidRPr="007F26AB">
        <w:tab/>
        <w:t>_________________________________</w:t>
      </w:r>
    </w:p>
    <w:p w:rsidR="003E73D6" w:rsidRPr="007F26AB" w:rsidRDefault="003E73D6" w:rsidP="003E73D6">
      <w:r w:rsidRPr="007F26AB">
        <w:t xml:space="preserve">HISD Board President                                                </w:t>
      </w:r>
      <w:r w:rsidRPr="007F26AB">
        <w:tab/>
        <w:t>HISD Board Secretary</w:t>
      </w:r>
    </w:p>
    <w:p w:rsidR="00F84A59" w:rsidRDefault="003E73D6">
      <w:pPr>
        <w:shd w:val="clear" w:color="auto" w:fill="EEEEEE"/>
        <w:spacing w:after="150"/>
      </w:pPr>
      <w:r w:rsidRPr="007F26AB">
        <w:t>Monica Cantrell</w:t>
      </w:r>
      <w:r w:rsidRPr="007F26AB">
        <w:tab/>
      </w:r>
      <w:r w:rsidRPr="007F26AB">
        <w:tab/>
      </w:r>
      <w:r w:rsidRPr="007F26AB">
        <w:tab/>
      </w:r>
      <w:r w:rsidRPr="007F26AB">
        <w:tab/>
      </w:r>
      <w:r w:rsidRPr="007F26AB">
        <w:tab/>
        <w:t>Tom Ivey</w:t>
      </w:r>
    </w:p>
    <w:sectPr w:rsidR="00F84A59" w:rsidSect="001A5093">
      <w:pgSz w:w="12240" w:h="15840"/>
      <w:pgMar w:top="720" w:right="576" w:bottom="576" w:left="57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A59"/>
    <w:rsid w:val="001A5093"/>
    <w:rsid w:val="00324CA5"/>
    <w:rsid w:val="003E73D6"/>
    <w:rsid w:val="007A7857"/>
    <w:rsid w:val="00F84A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7523F"/>
  <w15:docId w15:val="{5DA24D98-66AE-4DD3-83AC-9DC3E5450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character" w:styleId="Emphasis">
    <w:name w:val="Emphasis"/>
    <w:basedOn w:val="DefaultParagraphFont"/>
    <w:uiPriority w:val="20"/>
    <w:qFormat/>
    <w:rsid w:val="00324CA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913</Words>
  <Characters>5210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Leuschen, Linda</dc:creator>
  <cp:lastModifiedBy>Leuschen, Linda</cp:lastModifiedBy>
  <cp:revision>3</cp:revision>
  <dcterms:created xsi:type="dcterms:W3CDTF">2024-01-26T17:03:00Z</dcterms:created>
  <dcterms:modified xsi:type="dcterms:W3CDTF">2024-01-26T17:15:00Z</dcterms:modified>
</cp:coreProperties>
</file>