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5C75E" w14:textId="6632D261" w:rsidR="00E429FB" w:rsidRDefault="00E429FB" w:rsidP="007079A7">
      <w:pPr>
        <w:ind w:firstLine="720"/>
        <w:rPr>
          <w:sz w:val="48"/>
          <w:szCs w:val="48"/>
        </w:rPr>
      </w:pPr>
      <w:r>
        <w:rPr>
          <w:noProof/>
          <w:lang w:val="en-IN" w:eastAsia="en-IN" w:bidi="hi-IN"/>
        </w:rPr>
        <mc:AlternateContent>
          <mc:Choice Requires="wps">
            <w:drawing>
              <wp:anchor distT="0" distB="0" distL="114300" distR="114300" simplePos="0" relativeHeight="251659264" behindDoc="0" locked="0" layoutInCell="1" allowOverlap="1" wp14:anchorId="287BEA27" wp14:editId="15E514D2">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A3772D"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09.5pt,54.75pt" to="4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" strokecolor="black [3200]" strokeweight=".5pt">
                <v:stroke joinstyle="miter"/>
              </v:line>
            </w:pict>
          </mc:Fallback>
        </mc:AlternateContent>
      </w:r>
      <w:r>
        <w:rPr>
          <w:noProof/>
          <w:lang w:val="en-IN" w:eastAsia="en-IN" w:bidi="hi-IN"/>
        </w:rPr>
        <w:drawing>
          <wp:inline distT="0" distB="0" distL="0" distR="0" wp14:anchorId="61D44FF5" wp14:editId="43053A9F">
            <wp:extent cx="1142229" cy="542925"/>
            <wp:effectExtent l="0" t="0" r="127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Pr>
          <w:sz w:val="48"/>
          <w:szCs w:val="48"/>
        </w:rPr>
        <w:t xml:space="preserve">   </w:t>
      </w:r>
      <w:r w:rsidR="004470F5" w:rsidRPr="004470F5">
        <w:rPr>
          <w:rFonts w:ascii="Mangal" w:hAnsi="Mangal" w:cs="Mangal"/>
          <w:b/>
          <w:bCs/>
          <w:color w:val="00593C"/>
          <w:sz w:val="48"/>
          <w:szCs w:val="48"/>
          <w:cs/>
          <w:lang w:bidi="hi-IN"/>
        </w:rPr>
        <w:t>ग्रेडिंग</w:t>
      </w:r>
      <w:r w:rsidR="004470F5" w:rsidRPr="004470F5">
        <w:rPr>
          <w:b/>
          <w:bCs/>
          <w:color w:val="00593C"/>
          <w:sz w:val="48"/>
          <w:szCs w:val="48"/>
        </w:rPr>
        <w:t xml:space="preserve"> </w:t>
      </w:r>
      <w:r w:rsidR="004470F5" w:rsidRPr="004470F5">
        <w:rPr>
          <w:rFonts w:ascii="Mangal" w:hAnsi="Mangal" w:cs="Mangal"/>
          <w:b/>
          <w:bCs/>
          <w:color w:val="00593C"/>
          <w:sz w:val="48"/>
          <w:szCs w:val="48"/>
          <w:cs/>
          <w:lang w:bidi="hi-IN"/>
        </w:rPr>
        <w:t>एवं</w:t>
      </w:r>
      <w:r w:rsidR="004470F5" w:rsidRPr="004470F5">
        <w:rPr>
          <w:b/>
          <w:bCs/>
          <w:color w:val="00593C"/>
          <w:sz w:val="48"/>
          <w:szCs w:val="48"/>
        </w:rPr>
        <w:t xml:space="preserve"> </w:t>
      </w:r>
      <w:r w:rsidR="004470F5" w:rsidRPr="004470F5">
        <w:rPr>
          <w:rFonts w:ascii="Mangal" w:hAnsi="Mangal" w:cs="Mangal"/>
          <w:b/>
          <w:bCs/>
          <w:color w:val="00593C"/>
          <w:sz w:val="48"/>
          <w:szCs w:val="48"/>
          <w:cs/>
          <w:lang w:bidi="hi-IN"/>
        </w:rPr>
        <w:t>रिपोर्टिंग</w:t>
      </w:r>
    </w:p>
    <w:p w14:paraId="02CC2BC6" w14:textId="3B14BF9D" w:rsidR="00D01B1C" w:rsidRDefault="004470F5" w:rsidP="00E429FB">
      <w:pPr>
        <w:ind w:left="1440" w:firstLine="720"/>
        <w:rPr>
          <w:sz w:val="48"/>
          <w:szCs w:val="48"/>
        </w:rPr>
      </w:pPr>
      <w:r w:rsidRPr="004470F5">
        <w:rPr>
          <w:rFonts w:ascii="Mangal" w:hAnsi="Mangal" w:cs="Mangal"/>
          <w:sz w:val="48"/>
          <w:szCs w:val="48"/>
          <w:cs/>
          <w:lang w:bidi="hi-IN"/>
        </w:rPr>
        <w:t>गैर</w:t>
      </w:r>
      <w:r w:rsidRPr="004470F5">
        <w:rPr>
          <w:sz w:val="48"/>
          <w:szCs w:val="48"/>
        </w:rPr>
        <w:t>-</w:t>
      </w:r>
      <w:r w:rsidRPr="004470F5">
        <w:rPr>
          <w:rFonts w:ascii="Mangal" w:hAnsi="Mangal" w:cs="Mangal"/>
          <w:sz w:val="48"/>
          <w:szCs w:val="48"/>
          <w:cs/>
          <w:lang w:bidi="hi-IN"/>
        </w:rPr>
        <w:t>अकादमिक</w:t>
      </w:r>
      <w:r w:rsidRPr="004470F5">
        <w:rPr>
          <w:sz w:val="48"/>
          <w:szCs w:val="48"/>
        </w:rPr>
        <w:t xml:space="preserve"> </w:t>
      </w:r>
      <w:r w:rsidRPr="004470F5">
        <w:rPr>
          <w:rFonts w:ascii="Mangal" w:hAnsi="Mangal" w:cs="Mangal"/>
          <w:sz w:val="48"/>
          <w:szCs w:val="48"/>
          <w:cs/>
          <w:lang w:bidi="hi-IN"/>
        </w:rPr>
        <w:t>कुशलताएं</w:t>
      </w:r>
    </w:p>
    <w:p w14:paraId="7C6724F6" w14:textId="78E83670" w:rsidR="002F6379" w:rsidRDefault="00F07F2F" w:rsidP="00FE2F29">
      <w:pPr>
        <w:pStyle w:val="Default"/>
        <w:rPr>
          <w:rFonts w:asciiTheme="minorHAnsi" w:hAnsiTheme="minorHAnsi" w:cstheme="minorHAnsi"/>
          <w:b/>
          <w:bCs/>
          <w:color w:val="auto"/>
        </w:rPr>
      </w:pPr>
      <w:r w:rsidRPr="00F07F2F">
        <w:rPr>
          <w:rFonts w:asciiTheme="minorHAnsi" w:hAnsiTheme="minorHAnsi" w:cs="Mangal"/>
          <w:b/>
          <w:bCs/>
          <w:color w:val="auto"/>
          <w:cs/>
          <w:lang w:bidi="hi-IN"/>
        </w:rPr>
        <w:t>फुल्टन काउंटी स्कूल्स (</w:t>
      </w:r>
      <w:r w:rsidRPr="00F07F2F">
        <w:rPr>
          <w:rFonts w:asciiTheme="minorHAnsi" w:hAnsiTheme="minorHAnsi" w:cstheme="minorHAnsi"/>
          <w:b/>
          <w:bCs/>
          <w:color w:val="auto"/>
        </w:rPr>
        <w:t xml:space="preserve">Fulton County Schools) </w:t>
      </w:r>
      <w:r w:rsidRPr="00F07F2F">
        <w:rPr>
          <w:rFonts w:asciiTheme="minorHAnsi" w:hAnsiTheme="minorHAnsi" w:cs="Mangal"/>
          <w:b/>
          <w:bCs/>
          <w:color w:val="auto"/>
          <w:cs/>
          <w:lang w:bidi="hi-IN"/>
        </w:rPr>
        <w:t>में शैक्षणिक उपलब्धियों को उच्च मान देने के साथ-साथ काम करने की आदतों और चरित्र विकास को भी विशेष महत्व दिया जाता है। छात्र की सफलता के लिए अशैक्षणिक कौशलों में छात्र की प्रगति विशेष महत्व रखती है और शैक्षणिक ग्रेडों से अलग रिपोर्ट किए जाने वाले आयु के अनुसार</w:t>
      </w:r>
      <w:r w:rsidRPr="00F07F2F">
        <w:rPr>
          <w:rFonts w:asciiTheme="minorHAnsi" w:hAnsiTheme="minorHAnsi" w:cstheme="minorHAnsi"/>
          <w:b/>
          <w:bCs/>
          <w:color w:val="auto"/>
        </w:rPr>
        <w:t xml:space="preserve">, </w:t>
      </w:r>
      <w:r w:rsidRPr="00F07F2F">
        <w:rPr>
          <w:rFonts w:asciiTheme="minorHAnsi" w:hAnsiTheme="minorHAnsi" w:cs="Mangal"/>
          <w:b/>
          <w:bCs/>
          <w:color w:val="auto"/>
          <w:cs/>
          <w:lang w:bidi="hi-IN"/>
        </w:rPr>
        <w:t>अशैक्षणिक कारकों में इसकी रिपोर्ट की जाएगी।</w:t>
      </w:r>
      <w:r w:rsidR="002F6379" w:rsidRPr="002F6379">
        <w:rPr>
          <w:rFonts w:asciiTheme="minorHAnsi" w:hAnsiTheme="minorHAnsi" w:cstheme="minorHAnsi"/>
          <w:b/>
          <w:bCs/>
          <w:color w:val="auto"/>
        </w:rPr>
        <w:t xml:space="preserve"> </w:t>
      </w:r>
    </w:p>
    <w:p w14:paraId="0FC2F534" w14:textId="77777777" w:rsidR="002F6379" w:rsidRDefault="002F6379" w:rsidP="00FE2F29">
      <w:pPr>
        <w:pStyle w:val="Default"/>
        <w:rPr>
          <w:rFonts w:asciiTheme="minorHAnsi" w:hAnsiTheme="minorHAnsi" w:cstheme="minorHAnsi"/>
          <w:b/>
          <w:bCs/>
          <w:color w:val="auto"/>
        </w:rPr>
      </w:pPr>
    </w:p>
    <w:p w14:paraId="72BD6EC1" w14:textId="40A16EB0" w:rsidR="001260AF" w:rsidRDefault="00F07F2F" w:rsidP="00FE2F29">
      <w:pPr>
        <w:pStyle w:val="Default"/>
        <w:rPr>
          <w:rFonts w:asciiTheme="minorHAnsi" w:hAnsiTheme="minorHAnsi" w:cstheme="minorHAnsi"/>
          <w:b/>
          <w:bCs/>
          <w:color w:val="auto"/>
        </w:rPr>
      </w:pPr>
      <w:r w:rsidRPr="00F07F2F">
        <w:rPr>
          <w:rFonts w:asciiTheme="minorHAnsi" w:hAnsiTheme="minorHAnsi" w:cs="Mangal"/>
          <w:b/>
          <w:bCs/>
          <w:color w:val="auto"/>
          <w:cs/>
          <w:lang w:bidi="hi-IN"/>
        </w:rPr>
        <w:t>फुल्टन काउंटी स्कूल्स (</w:t>
      </w:r>
      <w:r w:rsidRPr="00F07F2F">
        <w:rPr>
          <w:rFonts w:asciiTheme="minorHAnsi" w:hAnsiTheme="minorHAnsi" w:cstheme="minorHAnsi"/>
          <w:b/>
          <w:bCs/>
          <w:color w:val="auto"/>
        </w:rPr>
        <w:t xml:space="preserve">Fulton County Schools) </w:t>
      </w:r>
      <w:r w:rsidRPr="00F07F2F">
        <w:rPr>
          <w:rFonts w:asciiTheme="minorHAnsi" w:hAnsiTheme="minorHAnsi" w:cs="Mangal"/>
          <w:b/>
          <w:bCs/>
          <w:color w:val="auto"/>
          <w:cs/>
          <w:lang w:bidi="hi-IN"/>
        </w:rPr>
        <w:t>का मानना है कि किसी छात्र के व्यवहार के बजाय दिए गए मानकों में उसकी दक्षता पर ज़ोर दिया जाना चाहिए।</w:t>
      </w:r>
    </w:p>
    <w:p w14:paraId="789DAE62" w14:textId="77777777" w:rsidR="002F6379" w:rsidRPr="002F6379" w:rsidRDefault="002F6379" w:rsidP="00FE2F29">
      <w:pPr>
        <w:pStyle w:val="Default"/>
        <w:rPr>
          <w:color w:val="auto"/>
        </w:rPr>
      </w:pPr>
    </w:p>
    <w:p w14:paraId="24B3F95E" w14:textId="7EBEB4E7" w:rsidR="001543B0" w:rsidRPr="00A811D9" w:rsidRDefault="004470F5" w:rsidP="00E429FB">
      <w:pPr>
        <w:rPr>
          <w:rFonts w:cstheme="minorHAnsi"/>
          <w:b/>
          <w:bCs/>
          <w:color w:val="00593C"/>
          <w:sz w:val="24"/>
          <w:szCs w:val="24"/>
        </w:rPr>
      </w:pPr>
      <w:r w:rsidRPr="004470F5">
        <w:rPr>
          <w:rFonts w:ascii="Mangal" w:hAnsi="Mangal" w:cs="Mangal"/>
          <w:b/>
          <w:bCs/>
          <w:color w:val="00593C"/>
          <w:sz w:val="24"/>
          <w:szCs w:val="24"/>
          <w:cs/>
          <w:lang w:bidi="hi-IN"/>
        </w:rPr>
        <w:t>गैर</w:t>
      </w:r>
      <w:r w:rsidRPr="004470F5">
        <w:rPr>
          <w:rFonts w:cstheme="minorHAnsi"/>
          <w:b/>
          <w:bCs/>
          <w:color w:val="00593C"/>
          <w:sz w:val="24"/>
          <w:szCs w:val="24"/>
        </w:rPr>
        <w:t>-</w:t>
      </w:r>
      <w:r w:rsidRPr="004470F5">
        <w:rPr>
          <w:rFonts w:ascii="Mangal" w:hAnsi="Mangal" w:cs="Mangal"/>
          <w:b/>
          <w:bCs/>
          <w:color w:val="00593C"/>
          <w:sz w:val="24"/>
          <w:szCs w:val="24"/>
          <w:cs/>
          <w:lang w:bidi="hi-IN"/>
        </w:rPr>
        <w:t>अकादमिक</w:t>
      </w:r>
      <w:r w:rsidRPr="004470F5">
        <w:rPr>
          <w:rFonts w:cstheme="minorHAnsi"/>
          <w:b/>
          <w:bCs/>
          <w:color w:val="00593C"/>
          <w:sz w:val="24"/>
          <w:szCs w:val="24"/>
        </w:rPr>
        <w:t xml:space="preserve"> </w:t>
      </w:r>
      <w:r w:rsidRPr="004470F5">
        <w:rPr>
          <w:rFonts w:ascii="Mangal" w:hAnsi="Mangal" w:cs="Mangal"/>
          <w:b/>
          <w:bCs/>
          <w:color w:val="00593C"/>
          <w:sz w:val="24"/>
          <w:szCs w:val="24"/>
          <w:cs/>
          <w:lang w:bidi="hi-IN"/>
        </w:rPr>
        <w:t>कुशलताएं</w:t>
      </w:r>
    </w:p>
    <w:p w14:paraId="16FF9B05" w14:textId="0C96AB3F" w:rsidR="00B924E9" w:rsidRDefault="00F07F2F" w:rsidP="00E429FB">
      <w:pPr>
        <w:rPr>
          <w:sz w:val="24"/>
          <w:szCs w:val="24"/>
        </w:rPr>
      </w:pPr>
      <w:r w:rsidRPr="00F07F2F">
        <w:rPr>
          <w:rFonts w:cs="Mangal"/>
          <w:sz w:val="24"/>
          <w:szCs w:val="24"/>
          <w:cs/>
          <w:lang w:bidi="hi-IN"/>
        </w:rPr>
        <w:t>फुल्टन काउंटी स्कूल्स (</w:t>
      </w:r>
      <w:r w:rsidRPr="00F07F2F">
        <w:rPr>
          <w:sz w:val="24"/>
          <w:szCs w:val="24"/>
        </w:rPr>
        <w:t xml:space="preserve">Fulton County Schools) </w:t>
      </w:r>
      <w:r w:rsidRPr="00F07F2F">
        <w:rPr>
          <w:rFonts w:cs="Mangal"/>
          <w:sz w:val="24"/>
          <w:szCs w:val="24"/>
          <w:cs/>
          <w:lang w:bidi="hi-IN"/>
        </w:rPr>
        <w:t>शैक्षणिक दक्षता के अलावा उन क्षेत्रों में छात्रों और/या माता-पिता/अभिभावकों को प्रदान की गई प्रतिक्रिया में अशैक्षणिक कौशलों की रिपोर्ट पेश करने के लिए निम्नलिखित प्रमुख  बिंदुओं का प्रयोग करेंगे</w:t>
      </w:r>
      <w:r w:rsidRPr="00F07F2F">
        <w:rPr>
          <w:sz w:val="24"/>
          <w:szCs w:val="24"/>
        </w:rPr>
        <w:t xml:space="preserve">, </w:t>
      </w:r>
      <w:r w:rsidRPr="00F07F2F">
        <w:rPr>
          <w:rFonts w:cs="Mangal"/>
          <w:sz w:val="24"/>
          <w:szCs w:val="24"/>
          <w:cs/>
          <w:lang w:bidi="hi-IN"/>
        </w:rPr>
        <w:t>जो छात्र की सफलता के लिए आवश्यक हैं।</w:t>
      </w:r>
      <w:r w:rsidR="00B924E9" w:rsidRPr="00B924E9">
        <w:rPr>
          <w:sz w:val="24"/>
          <w:szCs w:val="24"/>
        </w:rPr>
        <w:t xml:space="preserve"> </w:t>
      </w:r>
    </w:p>
    <w:p w14:paraId="5612D597" w14:textId="5D710DA2" w:rsidR="00B924E9" w:rsidRDefault="00B924E9" w:rsidP="008230FA">
      <w:pPr>
        <w:spacing w:after="0" w:line="240" w:lineRule="auto"/>
        <w:rPr>
          <w:sz w:val="24"/>
          <w:szCs w:val="24"/>
        </w:rPr>
      </w:pPr>
      <w:r w:rsidRPr="00B924E9">
        <w:rPr>
          <w:sz w:val="24"/>
          <w:szCs w:val="24"/>
        </w:rPr>
        <w:t xml:space="preserve">• </w:t>
      </w:r>
      <w:r w:rsidR="00F07F2F" w:rsidRPr="00612672">
        <w:rPr>
          <w:rFonts w:cs="Mangal" w:hint="cs"/>
          <w:sz w:val="24"/>
          <w:szCs w:val="24"/>
          <w:cs/>
          <w:lang w:bidi="hi-IN"/>
        </w:rPr>
        <w:t xml:space="preserve">निरंतर अच्छा </w:t>
      </w:r>
      <w:r w:rsidR="00F07F2F" w:rsidRPr="00612672">
        <w:rPr>
          <w:rFonts w:cs="Mangal"/>
          <w:sz w:val="24"/>
          <w:szCs w:val="24"/>
          <w:cs/>
          <w:lang w:bidi="hi-IN"/>
        </w:rPr>
        <w:t>प्रदर्श</w:t>
      </w:r>
      <w:r w:rsidR="00F07F2F" w:rsidRPr="00612672">
        <w:rPr>
          <w:rFonts w:cs="Mangal" w:hint="cs"/>
          <w:sz w:val="24"/>
          <w:szCs w:val="24"/>
          <w:cs/>
          <w:lang w:bidi="hi-IN"/>
        </w:rPr>
        <w:t>न</w:t>
      </w:r>
      <w:r w:rsidR="00F07F2F" w:rsidRPr="00612672">
        <w:rPr>
          <w:rFonts w:cs="Mangal"/>
          <w:sz w:val="24"/>
          <w:szCs w:val="24"/>
          <w:cs/>
          <w:lang w:bidi="hi-IN"/>
        </w:rPr>
        <w:t xml:space="preserve"> करता है</w:t>
      </w:r>
      <w:r w:rsidRPr="00B924E9">
        <w:rPr>
          <w:sz w:val="24"/>
          <w:szCs w:val="24"/>
        </w:rPr>
        <w:t xml:space="preserve"> </w:t>
      </w:r>
    </w:p>
    <w:p w14:paraId="2527EB32" w14:textId="5BBC00DE" w:rsidR="00B924E9" w:rsidRDefault="00B924E9" w:rsidP="008230FA">
      <w:pPr>
        <w:spacing w:after="0" w:line="240" w:lineRule="auto"/>
        <w:rPr>
          <w:sz w:val="24"/>
          <w:szCs w:val="24"/>
        </w:rPr>
      </w:pPr>
      <w:r w:rsidRPr="00B924E9">
        <w:rPr>
          <w:sz w:val="24"/>
          <w:szCs w:val="24"/>
        </w:rPr>
        <w:t xml:space="preserve">• </w:t>
      </w:r>
      <w:r w:rsidR="00F07F2F" w:rsidRPr="00612672">
        <w:rPr>
          <w:rFonts w:cs="Mangal"/>
          <w:sz w:val="24"/>
          <w:szCs w:val="24"/>
          <w:cs/>
          <w:lang w:bidi="hi-IN"/>
        </w:rPr>
        <w:t xml:space="preserve">अक्सर </w:t>
      </w:r>
      <w:r w:rsidR="00F07F2F" w:rsidRPr="00612672">
        <w:rPr>
          <w:rFonts w:cs="Mangal" w:hint="cs"/>
          <w:sz w:val="24"/>
          <w:szCs w:val="24"/>
          <w:cs/>
          <w:lang w:bidi="hi-IN"/>
        </w:rPr>
        <w:t xml:space="preserve">अच्छा </w:t>
      </w:r>
      <w:r w:rsidR="00F07F2F" w:rsidRPr="00612672">
        <w:rPr>
          <w:rFonts w:cs="Mangal"/>
          <w:sz w:val="24"/>
          <w:szCs w:val="24"/>
          <w:cs/>
          <w:lang w:bidi="hi-IN"/>
        </w:rPr>
        <w:t>प्रदर्श</w:t>
      </w:r>
      <w:r w:rsidR="00F07F2F" w:rsidRPr="00612672">
        <w:rPr>
          <w:rFonts w:cs="Mangal" w:hint="cs"/>
          <w:sz w:val="24"/>
          <w:szCs w:val="24"/>
          <w:cs/>
          <w:lang w:bidi="hi-IN"/>
        </w:rPr>
        <w:t>न</w:t>
      </w:r>
      <w:r w:rsidR="00F07F2F" w:rsidRPr="00612672">
        <w:rPr>
          <w:rFonts w:cs="Mangal"/>
          <w:sz w:val="24"/>
          <w:szCs w:val="24"/>
          <w:cs/>
          <w:lang w:bidi="hi-IN"/>
        </w:rPr>
        <w:t xml:space="preserve"> करता है</w:t>
      </w:r>
    </w:p>
    <w:p w14:paraId="6E354B9B" w14:textId="36784023" w:rsidR="00B924E9" w:rsidRDefault="00B924E9" w:rsidP="008230FA">
      <w:pPr>
        <w:spacing w:after="0" w:line="240" w:lineRule="auto"/>
        <w:rPr>
          <w:sz w:val="24"/>
          <w:szCs w:val="24"/>
        </w:rPr>
      </w:pPr>
      <w:r w:rsidRPr="00B924E9">
        <w:rPr>
          <w:sz w:val="24"/>
          <w:szCs w:val="24"/>
        </w:rPr>
        <w:t xml:space="preserve">• </w:t>
      </w:r>
      <w:r w:rsidR="00F07F2F" w:rsidRPr="00612672">
        <w:rPr>
          <w:rFonts w:cs="Mangal"/>
          <w:sz w:val="24"/>
          <w:szCs w:val="24"/>
          <w:cs/>
          <w:lang w:bidi="hi-IN"/>
        </w:rPr>
        <w:t xml:space="preserve">कभी-कभी </w:t>
      </w:r>
      <w:r w:rsidR="00F07F2F" w:rsidRPr="00612672">
        <w:rPr>
          <w:rFonts w:cs="Mangal" w:hint="cs"/>
          <w:sz w:val="24"/>
          <w:szCs w:val="24"/>
          <w:cs/>
          <w:lang w:bidi="hi-IN"/>
        </w:rPr>
        <w:t xml:space="preserve">अच्छा </w:t>
      </w:r>
      <w:r w:rsidR="00F07F2F" w:rsidRPr="00612672">
        <w:rPr>
          <w:rFonts w:cs="Mangal"/>
          <w:sz w:val="24"/>
          <w:szCs w:val="24"/>
          <w:cs/>
          <w:lang w:bidi="hi-IN"/>
        </w:rPr>
        <w:t>प्रदर्श</w:t>
      </w:r>
      <w:r w:rsidR="00F07F2F" w:rsidRPr="00612672">
        <w:rPr>
          <w:rFonts w:cs="Mangal" w:hint="cs"/>
          <w:sz w:val="24"/>
          <w:szCs w:val="24"/>
          <w:cs/>
          <w:lang w:bidi="hi-IN"/>
        </w:rPr>
        <w:t>न</w:t>
      </w:r>
      <w:r w:rsidR="00F07F2F" w:rsidRPr="00612672">
        <w:rPr>
          <w:rFonts w:cs="Mangal"/>
          <w:sz w:val="24"/>
          <w:szCs w:val="24"/>
          <w:cs/>
          <w:lang w:bidi="hi-IN"/>
        </w:rPr>
        <w:t xml:space="preserve"> करता है</w:t>
      </w:r>
    </w:p>
    <w:p w14:paraId="3FD1D0E1" w14:textId="15C37CFA" w:rsidR="00B924E9" w:rsidRDefault="00B924E9" w:rsidP="008230FA">
      <w:pPr>
        <w:spacing w:after="0" w:line="240" w:lineRule="auto"/>
        <w:rPr>
          <w:sz w:val="24"/>
          <w:szCs w:val="24"/>
        </w:rPr>
      </w:pPr>
      <w:r w:rsidRPr="00B924E9">
        <w:rPr>
          <w:sz w:val="24"/>
          <w:szCs w:val="24"/>
        </w:rPr>
        <w:t xml:space="preserve">• </w:t>
      </w:r>
      <w:r w:rsidR="00F07F2F" w:rsidRPr="00612672">
        <w:rPr>
          <w:rFonts w:cs="Mangal" w:hint="cs"/>
          <w:sz w:val="24"/>
          <w:szCs w:val="24"/>
          <w:cs/>
          <w:lang w:bidi="hi-IN"/>
        </w:rPr>
        <w:t>शायद ही कभी</w:t>
      </w:r>
      <w:r w:rsidR="00F07F2F" w:rsidRPr="00612672">
        <w:rPr>
          <w:rFonts w:cs="Mangal"/>
          <w:sz w:val="24"/>
          <w:szCs w:val="24"/>
          <w:cs/>
          <w:lang w:bidi="hi-IN"/>
        </w:rPr>
        <w:t xml:space="preserve"> </w:t>
      </w:r>
      <w:r w:rsidR="00F07F2F" w:rsidRPr="00612672">
        <w:rPr>
          <w:rFonts w:cs="Mangal" w:hint="cs"/>
          <w:sz w:val="24"/>
          <w:szCs w:val="24"/>
          <w:cs/>
          <w:lang w:bidi="hi-IN"/>
        </w:rPr>
        <w:t xml:space="preserve">अच्छा </w:t>
      </w:r>
      <w:r w:rsidR="00F07F2F" w:rsidRPr="00612672">
        <w:rPr>
          <w:rFonts w:cs="Mangal"/>
          <w:sz w:val="24"/>
          <w:szCs w:val="24"/>
          <w:cs/>
          <w:lang w:bidi="hi-IN"/>
        </w:rPr>
        <w:t>प्रदर्श</w:t>
      </w:r>
      <w:r w:rsidR="00F07F2F" w:rsidRPr="00612672">
        <w:rPr>
          <w:rFonts w:cs="Mangal" w:hint="cs"/>
          <w:sz w:val="24"/>
          <w:szCs w:val="24"/>
          <w:cs/>
          <w:lang w:bidi="hi-IN"/>
        </w:rPr>
        <w:t>न</w:t>
      </w:r>
      <w:r w:rsidR="00F07F2F" w:rsidRPr="00612672">
        <w:rPr>
          <w:rFonts w:cs="Mangal"/>
          <w:sz w:val="24"/>
          <w:szCs w:val="24"/>
          <w:cs/>
          <w:lang w:bidi="hi-IN"/>
        </w:rPr>
        <w:t xml:space="preserve"> </w:t>
      </w:r>
      <w:r w:rsidR="00F07F2F" w:rsidRPr="00612672">
        <w:rPr>
          <w:rFonts w:cs="Mangal" w:hint="cs"/>
          <w:sz w:val="24"/>
          <w:szCs w:val="24"/>
          <w:cs/>
          <w:lang w:bidi="hi-IN"/>
        </w:rPr>
        <w:t xml:space="preserve">करता </w:t>
      </w:r>
      <w:r w:rsidR="00F07F2F" w:rsidRPr="00612672">
        <w:rPr>
          <w:rFonts w:cs="Mangal"/>
          <w:sz w:val="24"/>
          <w:szCs w:val="24"/>
          <w:cs/>
          <w:lang w:bidi="hi-IN"/>
        </w:rPr>
        <w:t>है</w:t>
      </w:r>
      <w:bookmarkStart w:id="0" w:name="_GoBack"/>
      <w:bookmarkEnd w:id="0"/>
    </w:p>
    <w:p w14:paraId="5616B660" w14:textId="77777777" w:rsidR="008230FA" w:rsidRDefault="008230FA" w:rsidP="008230FA">
      <w:pPr>
        <w:spacing w:after="0" w:line="240" w:lineRule="auto"/>
        <w:rPr>
          <w:sz w:val="24"/>
          <w:szCs w:val="24"/>
        </w:rPr>
      </w:pPr>
    </w:p>
    <w:tbl>
      <w:tblPr>
        <w:tblStyle w:val="TableGrid"/>
        <w:tblW w:w="0" w:type="auto"/>
        <w:tblLook w:val="04A0" w:firstRow="1" w:lastRow="0" w:firstColumn="1" w:lastColumn="0" w:noHBand="0" w:noVBand="1"/>
      </w:tblPr>
      <w:tblGrid>
        <w:gridCol w:w="3116"/>
        <w:gridCol w:w="3117"/>
        <w:gridCol w:w="3117"/>
      </w:tblGrid>
      <w:tr w:rsidR="00511E1E" w14:paraId="60D6A606" w14:textId="77777777" w:rsidTr="008230FA">
        <w:tc>
          <w:tcPr>
            <w:tcW w:w="3116" w:type="dxa"/>
            <w:shd w:val="clear" w:color="auto" w:fill="F2F2F2" w:themeFill="background1" w:themeFillShade="F2"/>
          </w:tcPr>
          <w:p w14:paraId="55424671" w14:textId="6A1094F6" w:rsidR="00511E1E" w:rsidRDefault="004470F5" w:rsidP="000E39F2">
            <w:pPr>
              <w:rPr>
                <w:rFonts w:cstheme="minorHAnsi"/>
                <w:color w:val="00593C"/>
                <w:sz w:val="24"/>
                <w:szCs w:val="24"/>
              </w:rPr>
            </w:pPr>
            <w:r w:rsidRPr="004470F5">
              <w:rPr>
                <w:rFonts w:ascii="Mangal" w:hAnsi="Mangal" w:cs="Mangal"/>
                <w:color w:val="00593C"/>
                <w:sz w:val="24"/>
                <w:szCs w:val="24"/>
                <w:cs/>
                <w:lang w:bidi="hi-IN"/>
              </w:rPr>
              <w:t>ग्रेड्स</w:t>
            </w:r>
            <w:r w:rsidR="00511E1E">
              <w:rPr>
                <w:rFonts w:cstheme="minorHAnsi"/>
                <w:color w:val="00593C"/>
                <w:sz w:val="24"/>
                <w:szCs w:val="24"/>
              </w:rPr>
              <w:t xml:space="preserve"> K-2</w:t>
            </w:r>
          </w:p>
        </w:tc>
        <w:tc>
          <w:tcPr>
            <w:tcW w:w="3117" w:type="dxa"/>
            <w:shd w:val="clear" w:color="auto" w:fill="F2F2F2" w:themeFill="background1" w:themeFillShade="F2"/>
          </w:tcPr>
          <w:p w14:paraId="6A954F77" w14:textId="3635DF1F" w:rsidR="00511E1E" w:rsidRDefault="004470F5" w:rsidP="000E39F2">
            <w:pPr>
              <w:rPr>
                <w:rFonts w:cstheme="minorHAnsi"/>
                <w:color w:val="00593C"/>
                <w:sz w:val="24"/>
                <w:szCs w:val="24"/>
              </w:rPr>
            </w:pPr>
            <w:r w:rsidRPr="004470F5">
              <w:rPr>
                <w:rFonts w:ascii="Mangal" w:hAnsi="Mangal" w:cs="Mangal"/>
                <w:color w:val="00593C"/>
                <w:sz w:val="24"/>
                <w:szCs w:val="24"/>
                <w:cs/>
                <w:lang w:bidi="hi-IN"/>
              </w:rPr>
              <w:t>ग्रेड्स</w:t>
            </w:r>
            <w:r w:rsidR="00511E1E">
              <w:rPr>
                <w:rFonts w:cstheme="minorHAnsi"/>
                <w:color w:val="00593C"/>
                <w:sz w:val="24"/>
                <w:szCs w:val="24"/>
              </w:rPr>
              <w:t xml:space="preserve"> 3-5</w:t>
            </w:r>
          </w:p>
        </w:tc>
        <w:tc>
          <w:tcPr>
            <w:tcW w:w="3117" w:type="dxa"/>
            <w:shd w:val="clear" w:color="auto" w:fill="F2F2F2" w:themeFill="background1" w:themeFillShade="F2"/>
          </w:tcPr>
          <w:p w14:paraId="7D167014" w14:textId="3DB9C4B4" w:rsidR="00511E1E" w:rsidRDefault="004470F5" w:rsidP="000E39F2">
            <w:pPr>
              <w:rPr>
                <w:rFonts w:cstheme="minorHAnsi"/>
                <w:color w:val="00593C"/>
                <w:sz w:val="24"/>
                <w:szCs w:val="24"/>
              </w:rPr>
            </w:pPr>
            <w:r w:rsidRPr="004470F5">
              <w:rPr>
                <w:rFonts w:ascii="Mangal" w:hAnsi="Mangal" w:cs="Mangal"/>
                <w:color w:val="00593C"/>
                <w:sz w:val="24"/>
                <w:szCs w:val="24"/>
                <w:cs/>
                <w:lang w:bidi="hi-IN"/>
              </w:rPr>
              <w:t>ग्रेड्स</w:t>
            </w:r>
            <w:r w:rsidR="00511E1E">
              <w:rPr>
                <w:rFonts w:cstheme="minorHAnsi"/>
                <w:color w:val="00593C"/>
                <w:sz w:val="24"/>
                <w:szCs w:val="24"/>
              </w:rPr>
              <w:t xml:space="preserve"> 6-12</w:t>
            </w:r>
          </w:p>
        </w:tc>
      </w:tr>
      <w:tr w:rsidR="00511E1E" w14:paraId="3B552760" w14:textId="77777777" w:rsidTr="00511E1E">
        <w:tc>
          <w:tcPr>
            <w:tcW w:w="3116" w:type="dxa"/>
          </w:tcPr>
          <w:p w14:paraId="25AC30A3" w14:textId="2932239A" w:rsidR="00511E1E" w:rsidRPr="00BF245F" w:rsidRDefault="004470F5" w:rsidP="000E39F2">
            <w:pPr>
              <w:rPr>
                <w:rFonts w:cstheme="minorHAnsi"/>
                <w:sz w:val="20"/>
                <w:szCs w:val="20"/>
              </w:rPr>
            </w:pPr>
            <w:r w:rsidRPr="005A6975">
              <w:rPr>
                <w:rFonts w:ascii="Arial" w:hAnsi="Arial" w:cs="Mangal" w:hint="cs"/>
                <w:b/>
                <w:bCs/>
                <w:sz w:val="20"/>
                <w:szCs w:val="20"/>
                <w:cs/>
                <w:lang w:bidi="hi-IN"/>
              </w:rPr>
              <w:t>स्व-निर्देश</w:t>
            </w:r>
            <w:r w:rsidRPr="005A6975">
              <w:rPr>
                <w:rFonts w:ascii="Arial" w:hAnsi="Arial" w:cs="Arial"/>
                <w:b/>
                <w:bCs/>
                <w:sz w:val="20"/>
                <w:szCs w:val="20"/>
              </w:rPr>
              <w:t>:</w:t>
            </w:r>
            <w:r w:rsidRPr="005A6975">
              <w:rPr>
                <w:rFonts w:ascii="Arial" w:hAnsi="Arial" w:cs="Mangal" w:hint="cs"/>
                <w:b/>
                <w:bCs/>
                <w:sz w:val="20"/>
                <w:szCs w:val="20"/>
                <w:cs/>
                <w:lang w:bidi="hi-IN"/>
              </w:rPr>
              <w:t xml:space="preserve"> </w:t>
            </w:r>
            <w:r w:rsidRPr="005A6975">
              <w:rPr>
                <w:rFonts w:ascii="Arial" w:hAnsi="Arial" w:cs="Mangal" w:hint="cs"/>
                <w:sz w:val="20"/>
                <w:szCs w:val="20"/>
                <w:cs/>
                <w:lang w:bidi="hi-IN"/>
              </w:rPr>
              <w:t>छात्र निर्देशों और प्रविधियों का पालन करता है, स्वतंत्र रूप से काम कर सकता ह</w:t>
            </w:r>
            <w:r>
              <w:rPr>
                <w:rFonts w:ascii="Arial" w:hAnsi="Arial" w:cs="Mangal" w:hint="cs"/>
                <w:sz w:val="20"/>
                <w:szCs w:val="20"/>
                <w:cs/>
                <w:lang w:bidi="hi-IN"/>
              </w:rPr>
              <w:t>ै, और/या सुरक्षित कार्य करता है</w:t>
            </w:r>
          </w:p>
        </w:tc>
        <w:tc>
          <w:tcPr>
            <w:tcW w:w="3117" w:type="dxa"/>
          </w:tcPr>
          <w:p w14:paraId="59D2ABBD" w14:textId="6DBA174B" w:rsidR="00511E1E" w:rsidRPr="00BF245F" w:rsidRDefault="004470F5" w:rsidP="000E39F2">
            <w:pPr>
              <w:rPr>
                <w:rFonts w:cstheme="minorHAnsi"/>
                <w:sz w:val="20"/>
                <w:szCs w:val="20"/>
              </w:rPr>
            </w:pPr>
            <w:r w:rsidRPr="005A6975">
              <w:rPr>
                <w:rFonts w:ascii="Arial" w:hAnsi="Arial" w:cs="Mangal" w:hint="cs"/>
                <w:b/>
                <w:bCs/>
                <w:sz w:val="20"/>
                <w:szCs w:val="20"/>
                <w:cs/>
                <w:lang w:bidi="hi-IN"/>
              </w:rPr>
              <w:t>स्व-निर्देश:</w:t>
            </w:r>
            <w:r w:rsidRPr="005A6975">
              <w:rPr>
                <w:rFonts w:ascii="Arial" w:hAnsi="Arial" w:cs="Mangal" w:hint="cs"/>
                <w:sz w:val="20"/>
                <w:szCs w:val="20"/>
                <w:cs/>
                <w:lang w:bidi="hi-IN"/>
              </w:rPr>
              <w:t xml:space="preserve"> छात्र निर्देशों और प्रविधियों का पालन करता है, ध्यान केन्द्रित करके काम करता है, और/या भटकाव से बचता है</w:t>
            </w:r>
          </w:p>
        </w:tc>
        <w:tc>
          <w:tcPr>
            <w:tcW w:w="3117" w:type="dxa"/>
          </w:tcPr>
          <w:p w14:paraId="0213594A" w14:textId="46CA19FC" w:rsidR="00511E1E" w:rsidRPr="00BF245F" w:rsidRDefault="007079A7" w:rsidP="000E39F2">
            <w:pPr>
              <w:rPr>
                <w:rFonts w:cstheme="minorHAnsi"/>
                <w:sz w:val="20"/>
                <w:szCs w:val="20"/>
              </w:rPr>
            </w:pPr>
            <w:r w:rsidRPr="007079A7">
              <w:rPr>
                <w:rFonts w:cs="Mangal"/>
                <w:b/>
                <w:bCs/>
                <w:sz w:val="20"/>
                <w:szCs w:val="20"/>
                <w:cs/>
                <w:lang w:bidi="hi-IN"/>
              </w:rPr>
              <w:t xml:space="preserve">स्व-निर्देश: </w:t>
            </w:r>
            <w:r w:rsidRPr="007079A7">
              <w:rPr>
                <w:rFonts w:cs="Mangal"/>
                <w:sz w:val="20"/>
                <w:szCs w:val="20"/>
                <w:cs/>
                <w:lang w:bidi="hi-IN"/>
              </w:rPr>
              <w:t>छात्र निर्देशों और प्रविधियों का पालन करता है</w:t>
            </w:r>
            <w:r w:rsidRPr="007079A7">
              <w:rPr>
                <w:rFonts w:cstheme="minorHAnsi"/>
                <w:sz w:val="20"/>
                <w:szCs w:val="20"/>
              </w:rPr>
              <w:t xml:space="preserve">, </w:t>
            </w:r>
            <w:r w:rsidRPr="007079A7">
              <w:rPr>
                <w:rFonts w:cs="Mangal"/>
                <w:sz w:val="20"/>
                <w:szCs w:val="20"/>
                <w:cs/>
                <w:lang w:bidi="hi-IN"/>
              </w:rPr>
              <w:t>कक्षा में ध्यान बनाए रखता है</w:t>
            </w:r>
            <w:r w:rsidRPr="007079A7">
              <w:rPr>
                <w:rFonts w:cstheme="minorHAnsi"/>
                <w:sz w:val="20"/>
                <w:szCs w:val="20"/>
              </w:rPr>
              <w:t xml:space="preserve">, </w:t>
            </w:r>
            <w:r w:rsidRPr="007079A7">
              <w:rPr>
                <w:rFonts w:cs="Mangal"/>
                <w:sz w:val="20"/>
                <w:szCs w:val="20"/>
                <w:cs/>
                <w:lang w:bidi="hi-IN"/>
              </w:rPr>
              <w:t>और/या भटकाव से बचता है</w:t>
            </w:r>
          </w:p>
        </w:tc>
      </w:tr>
      <w:tr w:rsidR="00511E1E" w14:paraId="0D9BEDBA" w14:textId="77777777" w:rsidTr="00511E1E">
        <w:tc>
          <w:tcPr>
            <w:tcW w:w="3116" w:type="dxa"/>
          </w:tcPr>
          <w:p w14:paraId="4CD47042" w14:textId="0A6C3C4E" w:rsidR="00511E1E" w:rsidRPr="00BF245F" w:rsidRDefault="004470F5" w:rsidP="000E39F2">
            <w:pPr>
              <w:rPr>
                <w:rFonts w:cstheme="minorHAnsi"/>
                <w:sz w:val="20"/>
                <w:szCs w:val="20"/>
              </w:rPr>
            </w:pPr>
            <w:r w:rsidRPr="005A6975">
              <w:rPr>
                <w:rFonts w:ascii="Arial" w:hAnsi="Arial" w:cs="Mangal" w:hint="cs"/>
                <w:b/>
                <w:bCs/>
                <w:sz w:val="20"/>
                <w:szCs w:val="20"/>
                <w:cs/>
                <w:lang w:bidi="hi-IN"/>
              </w:rPr>
              <w:lastRenderedPageBreak/>
              <w:t>सहयोग</w:t>
            </w:r>
            <w:r w:rsidRPr="005A6975">
              <w:rPr>
                <w:rFonts w:ascii="Arial" w:hAnsi="Arial" w:cs="Arial"/>
                <w:b/>
                <w:bCs/>
                <w:sz w:val="20"/>
                <w:szCs w:val="20"/>
              </w:rPr>
              <w:t>:</w:t>
            </w:r>
            <w:r w:rsidRPr="005A6975">
              <w:rPr>
                <w:rFonts w:ascii="Arial" w:hAnsi="Arial" w:cs="Mangal" w:hint="cs"/>
                <w:b/>
                <w:bCs/>
                <w:sz w:val="20"/>
                <w:szCs w:val="20"/>
                <w:cs/>
                <w:lang w:bidi="hi-IN"/>
              </w:rPr>
              <w:t xml:space="preserve"> </w:t>
            </w:r>
            <w:r w:rsidRPr="005A6975">
              <w:rPr>
                <w:rFonts w:ascii="Arial" w:hAnsi="Arial" w:cs="Mangal" w:hint="cs"/>
                <w:sz w:val="20"/>
                <w:szCs w:val="20"/>
                <w:cs/>
                <w:lang w:bidi="hi-IN"/>
              </w:rPr>
              <w:t>छात्र दूसरों के बारे में सोचता है, आवश्यक होने पर सहायता मांगता है, और/या दूसरों को सहायता देता है</w:t>
            </w:r>
          </w:p>
        </w:tc>
        <w:tc>
          <w:tcPr>
            <w:tcW w:w="3117" w:type="dxa"/>
          </w:tcPr>
          <w:p w14:paraId="0CE3716A" w14:textId="4590FAF2" w:rsidR="00511E1E" w:rsidRPr="00BF245F" w:rsidRDefault="004470F5" w:rsidP="000E39F2">
            <w:pPr>
              <w:rPr>
                <w:rFonts w:cstheme="minorHAnsi"/>
                <w:sz w:val="20"/>
                <w:szCs w:val="20"/>
              </w:rPr>
            </w:pPr>
            <w:r w:rsidRPr="005A6975">
              <w:rPr>
                <w:rFonts w:ascii="Arial" w:hAnsi="Arial" w:cs="Mangal" w:hint="cs"/>
                <w:b/>
                <w:bCs/>
                <w:sz w:val="20"/>
                <w:szCs w:val="20"/>
                <w:cs/>
                <w:lang w:bidi="hi-IN"/>
              </w:rPr>
              <w:t>सहयोग</w:t>
            </w:r>
            <w:r w:rsidRPr="005A6975">
              <w:rPr>
                <w:rFonts w:ascii="Arial" w:hAnsi="Arial" w:cs="Arial"/>
                <w:b/>
                <w:bCs/>
                <w:sz w:val="20"/>
                <w:szCs w:val="20"/>
              </w:rPr>
              <w:t>:</w:t>
            </w:r>
            <w:r w:rsidRPr="005A6975">
              <w:rPr>
                <w:rFonts w:ascii="Arial" w:hAnsi="Arial" w:cs="Mangal" w:hint="cs"/>
                <w:sz w:val="20"/>
                <w:szCs w:val="20"/>
                <w:cs/>
                <w:lang w:bidi="hi-IN"/>
              </w:rPr>
              <w:t xml:space="preserve"> छात्र दूसरों के साथ भली-भांति काम करता है, जरूरी होने पर मदद मांगता है, और/या समुचित सामाजिक अभिक्रियाओं की झलक दिखाता है</w:t>
            </w:r>
          </w:p>
        </w:tc>
        <w:tc>
          <w:tcPr>
            <w:tcW w:w="3117" w:type="dxa"/>
          </w:tcPr>
          <w:p w14:paraId="0C82B665" w14:textId="2228A057" w:rsidR="00511E1E" w:rsidRPr="00BF245F" w:rsidRDefault="007079A7" w:rsidP="000E39F2">
            <w:pPr>
              <w:rPr>
                <w:rFonts w:cstheme="minorHAnsi"/>
                <w:sz w:val="20"/>
                <w:szCs w:val="20"/>
              </w:rPr>
            </w:pPr>
            <w:r w:rsidRPr="007079A7">
              <w:rPr>
                <w:rFonts w:cs="Mangal"/>
                <w:b/>
                <w:bCs/>
                <w:sz w:val="20"/>
                <w:szCs w:val="20"/>
                <w:cs/>
                <w:lang w:bidi="hi-IN"/>
              </w:rPr>
              <w:t xml:space="preserve">सहयोग: </w:t>
            </w:r>
            <w:r w:rsidRPr="007079A7">
              <w:rPr>
                <w:rFonts w:cs="Mangal"/>
                <w:sz w:val="20"/>
                <w:szCs w:val="20"/>
                <w:cs/>
                <w:lang w:bidi="hi-IN"/>
              </w:rPr>
              <w:t>छात्र दूसरों के साथ अच्छी तरह कार्य करता है</w:t>
            </w:r>
            <w:r w:rsidRPr="007079A7">
              <w:rPr>
                <w:rFonts w:cstheme="minorHAnsi"/>
                <w:sz w:val="20"/>
                <w:szCs w:val="20"/>
              </w:rPr>
              <w:t xml:space="preserve">, </w:t>
            </w:r>
            <w:r w:rsidRPr="007079A7">
              <w:rPr>
                <w:rFonts w:cs="Mangal"/>
                <w:sz w:val="20"/>
                <w:szCs w:val="20"/>
                <w:cs/>
                <w:lang w:bidi="hi-IN"/>
              </w:rPr>
              <w:t>आवश्यक होने पर सहायता मांगता है</w:t>
            </w:r>
            <w:r w:rsidRPr="007079A7">
              <w:rPr>
                <w:rFonts w:cstheme="minorHAnsi"/>
                <w:sz w:val="20"/>
                <w:szCs w:val="20"/>
              </w:rPr>
              <w:t xml:space="preserve">, </w:t>
            </w:r>
            <w:r w:rsidRPr="007079A7">
              <w:rPr>
                <w:rFonts w:cs="Mangal"/>
                <w:sz w:val="20"/>
                <w:szCs w:val="20"/>
                <w:cs/>
                <w:lang w:bidi="hi-IN"/>
              </w:rPr>
              <w:t>और/या विचारों को साझा करता है</w:t>
            </w:r>
          </w:p>
        </w:tc>
      </w:tr>
      <w:tr w:rsidR="00511E1E" w14:paraId="64BB9911" w14:textId="77777777" w:rsidTr="00511E1E">
        <w:tc>
          <w:tcPr>
            <w:tcW w:w="3116" w:type="dxa"/>
          </w:tcPr>
          <w:p w14:paraId="31FBB26B" w14:textId="000412F6" w:rsidR="00511E1E" w:rsidRPr="00BF245F" w:rsidRDefault="004470F5" w:rsidP="000E39F2">
            <w:pPr>
              <w:rPr>
                <w:rFonts w:cstheme="minorHAnsi"/>
                <w:sz w:val="20"/>
                <w:szCs w:val="20"/>
              </w:rPr>
            </w:pPr>
            <w:r w:rsidRPr="005A6975">
              <w:rPr>
                <w:rFonts w:ascii="Arial" w:hAnsi="Arial" w:cs="Mangal" w:hint="cs"/>
                <w:b/>
                <w:bCs/>
                <w:sz w:val="20"/>
                <w:szCs w:val="20"/>
                <w:cs/>
                <w:lang w:bidi="hi-IN"/>
              </w:rPr>
              <w:t xml:space="preserve">समस्या समाधान: </w:t>
            </w:r>
            <w:r w:rsidRPr="005A6975">
              <w:rPr>
                <w:rFonts w:ascii="Arial" w:hAnsi="Arial" w:cs="Mangal" w:hint="cs"/>
                <w:sz w:val="20"/>
                <w:szCs w:val="20"/>
                <w:cs/>
                <w:lang w:bidi="hi-IN"/>
              </w:rPr>
              <w:t>छात्र किसी समस्या का वर्णन कर सकता है, समस्या के समाधान के लिए एक से अधिक तरीकों की तलाश करता है, और जानता है कि हर क्रिया का परिणाम होता है</w:t>
            </w:r>
          </w:p>
        </w:tc>
        <w:tc>
          <w:tcPr>
            <w:tcW w:w="3117" w:type="dxa"/>
          </w:tcPr>
          <w:p w14:paraId="1FF86F0A" w14:textId="0F3700EB" w:rsidR="00511E1E" w:rsidRPr="00BF245F" w:rsidRDefault="004470F5" w:rsidP="000E39F2">
            <w:pPr>
              <w:rPr>
                <w:rFonts w:cstheme="minorHAnsi"/>
                <w:sz w:val="20"/>
                <w:szCs w:val="20"/>
              </w:rPr>
            </w:pPr>
            <w:r w:rsidRPr="005A6975">
              <w:rPr>
                <w:rFonts w:ascii="Arial" w:hAnsi="Arial" w:cs="Mangal" w:hint="cs"/>
                <w:b/>
                <w:bCs/>
                <w:sz w:val="20"/>
                <w:szCs w:val="20"/>
                <w:cs/>
                <w:lang w:bidi="hi-IN"/>
              </w:rPr>
              <w:t xml:space="preserve">समस्या समाधान: </w:t>
            </w:r>
            <w:r w:rsidRPr="005A6975">
              <w:rPr>
                <w:rFonts w:ascii="Arial" w:hAnsi="Arial" w:cs="Mangal" w:hint="cs"/>
                <w:sz w:val="20"/>
                <w:szCs w:val="20"/>
                <w:cs/>
                <w:lang w:bidi="hi-IN"/>
              </w:rPr>
              <w:t>छात्र किसी समस्या का वर्णन कर सकता है, समस्या के समाधान के लिए एक से अधिक तरीकों की तलाश करता है, और जानता है कि हर क्रिया का परिणाम होता है</w:t>
            </w:r>
          </w:p>
        </w:tc>
        <w:tc>
          <w:tcPr>
            <w:tcW w:w="3117" w:type="dxa"/>
          </w:tcPr>
          <w:p w14:paraId="18C8A701" w14:textId="5B3DA8DE" w:rsidR="00511E1E" w:rsidRPr="00BF245F" w:rsidRDefault="007079A7" w:rsidP="000E39F2">
            <w:pPr>
              <w:rPr>
                <w:rFonts w:cstheme="minorHAnsi"/>
                <w:sz w:val="20"/>
                <w:szCs w:val="20"/>
              </w:rPr>
            </w:pPr>
            <w:r w:rsidRPr="007079A7">
              <w:rPr>
                <w:rFonts w:cs="Mangal"/>
                <w:b/>
                <w:bCs/>
                <w:sz w:val="20"/>
                <w:szCs w:val="20"/>
                <w:cs/>
                <w:lang w:bidi="hi-IN"/>
              </w:rPr>
              <w:t xml:space="preserve">समस्या समाधान: </w:t>
            </w:r>
            <w:r w:rsidRPr="007079A7">
              <w:rPr>
                <w:rFonts w:cs="Mangal"/>
                <w:sz w:val="20"/>
                <w:szCs w:val="20"/>
                <w:cs/>
                <w:lang w:bidi="hi-IN"/>
              </w:rPr>
              <w:t>छात्र किसी समस्या का वर्णन कर सकता है</w:t>
            </w:r>
            <w:r w:rsidRPr="007079A7">
              <w:rPr>
                <w:rFonts w:cstheme="minorHAnsi"/>
                <w:sz w:val="20"/>
                <w:szCs w:val="20"/>
              </w:rPr>
              <w:t xml:space="preserve">, </w:t>
            </w:r>
            <w:r w:rsidRPr="007079A7">
              <w:rPr>
                <w:rFonts w:cs="Mangal"/>
                <w:sz w:val="20"/>
                <w:szCs w:val="20"/>
                <w:cs/>
                <w:lang w:bidi="hi-IN"/>
              </w:rPr>
              <w:t>समस्या के समाधान के लिए एक से अधिक तरीकों की तलाश करता है</w:t>
            </w:r>
            <w:r w:rsidRPr="007079A7">
              <w:rPr>
                <w:rFonts w:cstheme="minorHAnsi"/>
                <w:sz w:val="20"/>
                <w:szCs w:val="20"/>
              </w:rPr>
              <w:t xml:space="preserve">, </w:t>
            </w:r>
            <w:r w:rsidRPr="007079A7">
              <w:rPr>
                <w:rFonts w:cs="Mangal"/>
                <w:sz w:val="20"/>
                <w:szCs w:val="20"/>
                <w:cs/>
                <w:lang w:bidi="hi-IN"/>
              </w:rPr>
              <w:t>और जानता है कि हर क्रिया का परिणाम होता है</w:t>
            </w:r>
          </w:p>
        </w:tc>
      </w:tr>
      <w:tr w:rsidR="00511E1E" w14:paraId="7BE16900" w14:textId="77777777" w:rsidTr="00511E1E">
        <w:tc>
          <w:tcPr>
            <w:tcW w:w="3116" w:type="dxa"/>
          </w:tcPr>
          <w:p w14:paraId="0BEC1ADD" w14:textId="3154959B" w:rsidR="00511E1E" w:rsidRPr="00BF245F" w:rsidRDefault="004470F5" w:rsidP="000E39F2">
            <w:pPr>
              <w:rPr>
                <w:rFonts w:cstheme="minorHAnsi"/>
                <w:sz w:val="20"/>
                <w:szCs w:val="20"/>
              </w:rPr>
            </w:pPr>
            <w:r w:rsidRPr="005A6975">
              <w:rPr>
                <w:rFonts w:ascii="Arial" w:hAnsi="Arial" w:cs="Mangal" w:hint="cs"/>
                <w:b/>
                <w:bCs/>
                <w:sz w:val="20"/>
                <w:szCs w:val="20"/>
                <w:cs/>
                <w:lang w:bidi="hi-IN"/>
              </w:rPr>
              <w:t xml:space="preserve">काम की आदतें: </w:t>
            </w:r>
            <w:r w:rsidRPr="005A6975">
              <w:rPr>
                <w:rFonts w:ascii="Arial" w:hAnsi="Arial" w:cs="Mangal" w:hint="cs"/>
                <w:sz w:val="20"/>
                <w:szCs w:val="20"/>
                <w:cs/>
                <w:lang w:bidi="hi-IN"/>
              </w:rPr>
              <w:t xml:space="preserve">छात्र निर्देशों का पालन करता है, कक्षा में भाग लेता है, और/या पाठ के कार्यों या </w:t>
            </w:r>
            <w:r w:rsidRPr="005A6975">
              <w:rPr>
                <w:rFonts w:ascii="Arial" w:hAnsi="Arial" w:cs="Mangal"/>
                <w:sz w:val="20"/>
                <w:szCs w:val="20"/>
                <w:cs/>
                <w:lang w:bidi="hi-IN"/>
              </w:rPr>
              <w:t>असाइनमेंट</w:t>
            </w:r>
            <w:r w:rsidRPr="005A6975">
              <w:rPr>
                <w:rFonts w:ascii="Arial" w:hAnsi="Arial" w:cs="Mangal" w:hint="cs"/>
                <w:sz w:val="20"/>
                <w:szCs w:val="20"/>
                <w:cs/>
                <w:lang w:bidi="hi-IN"/>
              </w:rPr>
              <w:t xml:space="preserve">्स </w:t>
            </w:r>
            <w:r>
              <w:rPr>
                <w:rFonts w:ascii="Arial" w:hAnsi="Arial" w:cs="Mangal" w:hint="cs"/>
                <w:sz w:val="20"/>
                <w:szCs w:val="20"/>
                <w:cs/>
                <w:lang w:bidi="hi-IN"/>
              </w:rPr>
              <w:t>को पूरा करता है</w:t>
            </w:r>
          </w:p>
        </w:tc>
        <w:tc>
          <w:tcPr>
            <w:tcW w:w="3117" w:type="dxa"/>
          </w:tcPr>
          <w:p w14:paraId="7BCF4328" w14:textId="22A8F2EE" w:rsidR="00511E1E" w:rsidRPr="00BF245F" w:rsidRDefault="004470F5" w:rsidP="000E39F2">
            <w:pPr>
              <w:rPr>
                <w:rFonts w:cstheme="minorHAnsi"/>
                <w:sz w:val="20"/>
                <w:szCs w:val="20"/>
              </w:rPr>
            </w:pPr>
            <w:r w:rsidRPr="005A6975">
              <w:rPr>
                <w:rFonts w:ascii="Arial" w:hAnsi="Arial" w:cs="Mangal" w:hint="cs"/>
                <w:b/>
                <w:bCs/>
                <w:sz w:val="20"/>
                <w:szCs w:val="20"/>
                <w:cs/>
                <w:lang w:bidi="hi-IN"/>
              </w:rPr>
              <w:t>काम की आदतें:</w:t>
            </w:r>
            <w:r w:rsidRPr="005A6975">
              <w:rPr>
                <w:rFonts w:ascii="Arial" w:hAnsi="Arial" w:cs="Arial"/>
                <w:sz w:val="20"/>
                <w:szCs w:val="20"/>
              </w:rPr>
              <w:t xml:space="preserve"> </w:t>
            </w:r>
            <w:r w:rsidRPr="005A6975">
              <w:rPr>
                <w:rFonts w:ascii="Arial" w:hAnsi="Arial" w:cs="Mangal" w:hint="cs"/>
                <w:sz w:val="20"/>
                <w:szCs w:val="20"/>
                <w:cs/>
                <w:lang w:bidi="hi-IN"/>
              </w:rPr>
              <w:t>छात्र सुव्यवस्थित है, कक्षा में भाग लेता है, और/या अपने कार्य पर केन्द्रित रहता है</w:t>
            </w:r>
          </w:p>
        </w:tc>
        <w:tc>
          <w:tcPr>
            <w:tcW w:w="3117" w:type="dxa"/>
          </w:tcPr>
          <w:p w14:paraId="5950628C" w14:textId="6296E14E" w:rsidR="00511E1E" w:rsidRPr="00BF245F" w:rsidRDefault="007079A7" w:rsidP="000E39F2">
            <w:pPr>
              <w:rPr>
                <w:rFonts w:cstheme="minorHAnsi"/>
                <w:sz w:val="20"/>
                <w:szCs w:val="20"/>
              </w:rPr>
            </w:pPr>
            <w:r w:rsidRPr="007079A7">
              <w:rPr>
                <w:rFonts w:cs="Mangal"/>
                <w:b/>
                <w:bCs/>
                <w:sz w:val="20"/>
                <w:szCs w:val="20"/>
                <w:cs/>
                <w:lang w:bidi="hi-IN"/>
              </w:rPr>
              <w:t xml:space="preserve">काम की आदतें: </w:t>
            </w:r>
            <w:r w:rsidRPr="007079A7">
              <w:rPr>
                <w:rFonts w:cs="Mangal"/>
                <w:sz w:val="20"/>
                <w:szCs w:val="20"/>
                <w:cs/>
                <w:lang w:bidi="hi-IN"/>
              </w:rPr>
              <w:t>छात्र कक्षा के लिए तैयार होकर आता है</w:t>
            </w:r>
            <w:r w:rsidRPr="007079A7">
              <w:rPr>
                <w:rFonts w:cstheme="minorHAnsi"/>
                <w:sz w:val="20"/>
                <w:szCs w:val="20"/>
              </w:rPr>
              <w:t xml:space="preserve">, </w:t>
            </w:r>
            <w:r w:rsidRPr="007079A7">
              <w:rPr>
                <w:rFonts w:cs="Mangal"/>
                <w:sz w:val="20"/>
                <w:szCs w:val="20"/>
                <w:cs/>
                <w:lang w:bidi="hi-IN"/>
              </w:rPr>
              <w:t>समय और विषय-सामग्रियों का प्रबंधन करता है</w:t>
            </w:r>
            <w:r w:rsidRPr="007079A7">
              <w:rPr>
                <w:rFonts w:cstheme="minorHAnsi"/>
                <w:sz w:val="20"/>
                <w:szCs w:val="20"/>
              </w:rPr>
              <w:t xml:space="preserve">, </w:t>
            </w:r>
            <w:r w:rsidRPr="007079A7">
              <w:rPr>
                <w:rFonts w:cs="Mangal"/>
                <w:sz w:val="20"/>
                <w:szCs w:val="20"/>
                <w:cs/>
                <w:lang w:bidi="hi-IN"/>
              </w:rPr>
              <w:t>और/या कार्य पर एकाग्र रहता है</w:t>
            </w:r>
          </w:p>
        </w:tc>
      </w:tr>
    </w:tbl>
    <w:p w14:paraId="74F4B76B" w14:textId="649D93EC" w:rsidR="00361DF0" w:rsidRPr="002E3AF5" w:rsidRDefault="00361DF0" w:rsidP="000E39F2">
      <w:pPr>
        <w:spacing w:after="0" w:line="240" w:lineRule="auto"/>
        <w:rPr>
          <w:rFonts w:cstheme="minorHAnsi"/>
          <w:color w:val="00593C"/>
          <w:sz w:val="24"/>
          <w:szCs w:val="24"/>
        </w:rPr>
      </w:pPr>
    </w:p>
    <w:sectPr w:rsidR="00361DF0" w:rsidRPr="002E3AF5" w:rsidSect="009E7708">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E291C7" w14:textId="77777777" w:rsidR="00DB026B" w:rsidRDefault="00DB026B" w:rsidP="00E41D20">
      <w:pPr>
        <w:spacing w:after="0" w:line="240" w:lineRule="auto"/>
      </w:pPr>
      <w:r>
        <w:separator/>
      </w:r>
    </w:p>
  </w:endnote>
  <w:endnote w:type="continuationSeparator" w:id="0">
    <w:p w14:paraId="4A029F69" w14:textId="77777777" w:rsidR="00DB026B" w:rsidRDefault="00DB026B" w:rsidP="00E4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UOXTUY+AvenirNext-Bold">
    <w:altName w:val="UOXTUY+AvenirNext-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13C95" w14:textId="7E770ABD" w:rsidR="001D7A71" w:rsidRDefault="001D7A71" w:rsidP="001D7A71">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EC816" w14:textId="69DDC484" w:rsidR="00457764" w:rsidRDefault="00457764" w:rsidP="00457764">
    <w:pPr>
      <w:pStyle w:val="Footer"/>
      <w:jc w:val="right"/>
    </w:pPr>
    <w:r>
      <w:rPr>
        <w:rFonts w:cstheme="minorHAnsi"/>
        <w:noProof/>
        <w:lang w:val="en-IN" w:eastAsia="en-IN" w:bidi="hi-IN"/>
      </w:rPr>
      <w:drawing>
        <wp:inline distT="0" distB="0" distL="0" distR="0" wp14:anchorId="1DCA7FA7" wp14:editId="7C8FE888">
          <wp:extent cx="930329" cy="1066800"/>
          <wp:effectExtent l="0" t="0" r="3175" b="0"/>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933166" cy="107005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06A19" w14:textId="77777777" w:rsidR="00DB026B" w:rsidRDefault="00DB026B" w:rsidP="00E41D20">
      <w:pPr>
        <w:spacing w:after="0" w:line="240" w:lineRule="auto"/>
      </w:pPr>
      <w:r>
        <w:separator/>
      </w:r>
    </w:p>
  </w:footnote>
  <w:footnote w:type="continuationSeparator" w:id="0">
    <w:p w14:paraId="16B74363" w14:textId="77777777" w:rsidR="00DB026B" w:rsidRDefault="00DB026B" w:rsidP="00E41D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874643"/>
      <w:docPartObj>
        <w:docPartGallery w:val="Page Numbers (Top of Page)"/>
        <w:docPartUnique/>
      </w:docPartObj>
    </w:sdtPr>
    <w:sdtEndPr>
      <w:rPr>
        <w:noProof/>
      </w:rPr>
    </w:sdtEndPr>
    <w:sdtContent>
      <w:p w14:paraId="7D780203" w14:textId="09F6DA08" w:rsidR="0049003C" w:rsidRDefault="0049003C">
        <w:pPr>
          <w:pStyle w:val="Header"/>
          <w:jc w:val="right"/>
        </w:pPr>
        <w:r>
          <w:fldChar w:fldCharType="begin"/>
        </w:r>
        <w:r>
          <w:instrText xml:space="preserve"> PAGE   \* MERGEFORMAT </w:instrText>
        </w:r>
        <w:r>
          <w:fldChar w:fldCharType="separate"/>
        </w:r>
        <w:r w:rsidR="00F07F2F">
          <w:rPr>
            <w:noProof/>
          </w:rPr>
          <w:t>2</w:t>
        </w:r>
        <w:r>
          <w:rPr>
            <w:noProof/>
          </w:rPr>
          <w:fldChar w:fldCharType="end"/>
        </w:r>
      </w:p>
    </w:sdtContent>
  </w:sdt>
  <w:p w14:paraId="06C5B7EE" w14:textId="77777777" w:rsidR="0049003C" w:rsidRDefault="004900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82974"/>
    <w:multiLevelType w:val="hybridMultilevel"/>
    <w:tmpl w:val="22BA7AE8"/>
    <w:lvl w:ilvl="0" w:tplc="A6467CFE">
      <w:start w:val="1"/>
      <w:numFmt w:val="bullet"/>
      <w:lvlText w:val=""/>
      <w:lvlJc w:val="left"/>
      <w:pPr>
        <w:ind w:left="720" w:hanging="360"/>
      </w:pPr>
      <w:rPr>
        <w:rFonts w:asciiTheme="minorHAnsi"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8C16F7"/>
    <w:multiLevelType w:val="hybridMultilevel"/>
    <w:tmpl w:val="803AC7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480B1F58"/>
    <w:multiLevelType w:val="hybridMultilevel"/>
    <w:tmpl w:val="45427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9FB"/>
    <w:rsid w:val="00031D88"/>
    <w:rsid w:val="00034F7D"/>
    <w:rsid w:val="000D4156"/>
    <w:rsid w:val="000E381E"/>
    <w:rsid w:val="000E39F2"/>
    <w:rsid w:val="00122E4B"/>
    <w:rsid w:val="001260AF"/>
    <w:rsid w:val="00152352"/>
    <w:rsid w:val="001543B0"/>
    <w:rsid w:val="001719C2"/>
    <w:rsid w:val="00182997"/>
    <w:rsid w:val="001A06CA"/>
    <w:rsid w:val="001C739D"/>
    <w:rsid w:val="001C79A7"/>
    <w:rsid w:val="001D7A71"/>
    <w:rsid w:val="001E6BC2"/>
    <w:rsid w:val="001F498C"/>
    <w:rsid w:val="001F4D57"/>
    <w:rsid w:val="00204A60"/>
    <w:rsid w:val="0021037A"/>
    <w:rsid w:val="00252544"/>
    <w:rsid w:val="002608BE"/>
    <w:rsid w:val="00262074"/>
    <w:rsid w:val="00274910"/>
    <w:rsid w:val="00291AAB"/>
    <w:rsid w:val="00297EC5"/>
    <w:rsid w:val="002A712C"/>
    <w:rsid w:val="002C5C5D"/>
    <w:rsid w:val="002E3AF5"/>
    <w:rsid w:val="002E40D9"/>
    <w:rsid w:val="002F6379"/>
    <w:rsid w:val="0030259A"/>
    <w:rsid w:val="00361DF0"/>
    <w:rsid w:val="00365844"/>
    <w:rsid w:val="00386687"/>
    <w:rsid w:val="003C6D12"/>
    <w:rsid w:val="003E1DC1"/>
    <w:rsid w:val="00424607"/>
    <w:rsid w:val="00432070"/>
    <w:rsid w:val="004470F5"/>
    <w:rsid w:val="00457764"/>
    <w:rsid w:val="0049003C"/>
    <w:rsid w:val="004B1F8B"/>
    <w:rsid w:val="004D0270"/>
    <w:rsid w:val="00511E1E"/>
    <w:rsid w:val="00543768"/>
    <w:rsid w:val="0055220D"/>
    <w:rsid w:val="0056397C"/>
    <w:rsid w:val="005B1E23"/>
    <w:rsid w:val="0061307D"/>
    <w:rsid w:val="00642C6D"/>
    <w:rsid w:val="00677174"/>
    <w:rsid w:val="00694F46"/>
    <w:rsid w:val="007079A7"/>
    <w:rsid w:val="00722020"/>
    <w:rsid w:val="007576C1"/>
    <w:rsid w:val="007A7FD5"/>
    <w:rsid w:val="007D167B"/>
    <w:rsid w:val="00801B4D"/>
    <w:rsid w:val="00807E8B"/>
    <w:rsid w:val="00807F4A"/>
    <w:rsid w:val="00822A43"/>
    <w:rsid w:val="008230FA"/>
    <w:rsid w:val="00845D81"/>
    <w:rsid w:val="008C3BFE"/>
    <w:rsid w:val="008D578B"/>
    <w:rsid w:val="008E7C97"/>
    <w:rsid w:val="0092608B"/>
    <w:rsid w:val="00951FD1"/>
    <w:rsid w:val="009E67D9"/>
    <w:rsid w:val="009E7708"/>
    <w:rsid w:val="00A562B4"/>
    <w:rsid w:val="00A66E66"/>
    <w:rsid w:val="00A811D9"/>
    <w:rsid w:val="00A86D4E"/>
    <w:rsid w:val="00A94F77"/>
    <w:rsid w:val="00B23D2F"/>
    <w:rsid w:val="00B45245"/>
    <w:rsid w:val="00B47CEF"/>
    <w:rsid w:val="00B674E4"/>
    <w:rsid w:val="00B86BEA"/>
    <w:rsid w:val="00B924E9"/>
    <w:rsid w:val="00B945AD"/>
    <w:rsid w:val="00BA349D"/>
    <w:rsid w:val="00BA6EE3"/>
    <w:rsid w:val="00BD60B5"/>
    <w:rsid w:val="00BF245F"/>
    <w:rsid w:val="00C00690"/>
    <w:rsid w:val="00C345F8"/>
    <w:rsid w:val="00C62295"/>
    <w:rsid w:val="00C84655"/>
    <w:rsid w:val="00D01B1C"/>
    <w:rsid w:val="00D13129"/>
    <w:rsid w:val="00D17B30"/>
    <w:rsid w:val="00D236D6"/>
    <w:rsid w:val="00D34E36"/>
    <w:rsid w:val="00D56692"/>
    <w:rsid w:val="00DA7F08"/>
    <w:rsid w:val="00DB026B"/>
    <w:rsid w:val="00E13236"/>
    <w:rsid w:val="00E16FD0"/>
    <w:rsid w:val="00E20B0B"/>
    <w:rsid w:val="00E41D20"/>
    <w:rsid w:val="00E429FB"/>
    <w:rsid w:val="00E45013"/>
    <w:rsid w:val="00E46BC5"/>
    <w:rsid w:val="00E64810"/>
    <w:rsid w:val="00EA0827"/>
    <w:rsid w:val="00EA1E65"/>
    <w:rsid w:val="00EB534E"/>
    <w:rsid w:val="00ED11C7"/>
    <w:rsid w:val="00ED373E"/>
    <w:rsid w:val="00EF0F80"/>
    <w:rsid w:val="00F07F2F"/>
    <w:rsid w:val="00F51BBC"/>
    <w:rsid w:val="00F547EF"/>
    <w:rsid w:val="00F86679"/>
    <w:rsid w:val="00FA4B5B"/>
    <w:rsid w:val="00FB5A2F"/>
    <w:rsid w:val="00FD6D47"/>
    <w:rsid w:val="00FE2F2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85FBF"/>
  <w15:chartTrackingRefBased/>
  <w15:docId w15:val="{DC44019C-A66C-46AB-B3B4-BF39AE5E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Header">
    <w:name w:val="header"/>
    <w:basedOn w:val="Normal"/>
    <w:link w:val="HeaderChar"/>
    <w:uiPriority w:val="99"/>
    <w:unhideWhenUsed/>
    <w:rsid w:val="001D7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A71"/>
  </w:style>
  <w:style w:type="paragraph" w:styleId="Footer">
    <w:name w:val="footer"/>
    <w:basedOn w:val="Normal"/>
    <w:link w:val="FooterChar"/>
    <w:uiPriority w:val="99"/>
    <w:unhideWhenUsed/>
    <w:rsid w:val="001D7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A71"/>
  </w:style>
  <w:style w:type="character" w:styleId="Hyperlink">
    <w:name w:val="Hyperlink"/>
    <w:basedOn w:val="DefaultParagraphFont"/>
    <w:uiPriority w:val="99"/>
    <w:unhideWhenUsed/>
    <w:rsid w:val="008E7C97"/>
    <w:rPr>
      <w:color w:val="0563C1" w:themeColor="hyperlink"/>
      <w:u w:val="single"/>
    </w:rPr>
  </w:style>
  <w:style w:type="character" w:customStyle="1" w:styleId="UnresolvedMention">
    <w:name w:val="Unresolved Mention"/>
    <w:basedOn w:val="DefaultParagraphFont"/>
    <w:uiPriority w:val="99"/>
    <w:semiHidden/>
    <w:unhideWhenUsed/>
    <w:rsid w:val="008E7C97"/>
    <w:rPr>
      <w:color w:val="605E5C"/>
      <w:shd w:val="clear" w:color="auto" w:fill="E1DFDD"/>
    </w:rPr>
  </w:style>
  <w:style w:type="table" w:styleId="TableGrid">
    <w:name w:val="Table Grid"/>
    <w:basedOn w:val="TableNormal"/>
    <w:uiPriority w:val="39"/>
    <w:rsid w:val="00A562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006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SSP</cp:lastModifiedBy>
  <cp:revision>49</cp:revision>
  <dcterms:created xsi:type="dcterms:W3CDTF">2022-08-01T19:39:00Z</dcterms:created>
  <dcterms:modified xsi:type="dcterms:W3CDTF">2022-08-08T14:11:00Z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2022-08-01T15:10:56Z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4721aca7-7c2a-4935-871b-c4791a9e9f9c</vt:lpwstr>
  </property>
  <property fmtid="{D5CDD505-2E9C-101B-9397-08002B2CF9AE}" pid="8" name="MSIP_Label_0ee3c538-ec52-435f-ae58-017644bd9513_ContentBits">
    <vt:lpwstr>0</vt:lpwstr>
  </property>
</Properties>
</file>