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1661BF" w:rsidRPr="001661BF" w:rsidRDefault="001661BF" w:rsidP="001661BF">
      <w:pPr>
        <w:rPr>
          <w:rFonts w:ascii="Century Gothic" w:hAnsi="Century Gothic"/>
          <w:lang w:val="es-MX"/>
        </w:rPr>
      </w:pPr>
      <w:bookmarkStart w:id="0" w:name="_GoBack"/>
      <w:bookmarkEnd w:id="0"/>
      <w:r w:rsidRPr="001661BF">
        <w:rPr>
          <w:rFonts w:ascii="Century Gothic" w:hAnsi="Century Gothic"/>
          <w:lang w:val="es-MX"/>
        </w:rPr>
        <w:t>Estimada Familia,</w:t>
      </w:r>
    </w:p>
    <w:p w:rsidR="001661BF" w:rsidRPr="001661BF" w:rsidRDefault="001661BF" w:rsidP="001661BF">
      <w:pPr>
        <w:rPr>
          <w:rFonts w:ascii="Century Gothic" w:hAnsi="Century Gothic"/>
          <w:lang w:val="es-MX"/>
        </w:rPr>
      </w:pPr>
      <w:r w:rsidRPr="001661BF">
        <w:rPr>
          <w:rFonts w:ascii="Century Gothic" w:hAnsi="Century Gothic"/>
          <w:lang w:val="es-MX"/>
        </w:rPr>
        <w:t xml:space="preserve">Durante las siguientes 3 unidades, comenzaremos nuevos conceptos matemáticos enfocados en fracciones y decimales. </w:t>
      </w:r>
      <w:r w:rsidR="00A20AD4">
        <w:rPr>
          <w:rFonts w:ascii="Century Gothic" w:hAnsi="Century Gothic"/>
          <w:lang w:val="es-MX"/>
        </w:rPr>
        <w:t xml:space="preserve"> </w:t>
      </w:r>
      <w:r w:rsidRPr="001661BF">
        <w:rPr>
          <w:rFonts w:ascii="Century Gothic" w:hAnsi="Century Gothic"/>
          <w:lang w:val="es-MX"/>
        </w:rPr>
        <w:t xml:space="preserve">Este tema frecuentemente es uno que da urticaria a los padres mientras comienzan a tratar de ayudar a su hijo en casa. </w:t>
      </w:r>
      <w:r w:rsidR="00A20AD4">
        <w:rPr>
          <w:rFonts w:ascii="Century Gothic" w:hAnsi="Century Gothic"/>
          <w:lang w:val="es-MX"/>
        </w:rPr>
        <w:t xml:space="preserve"> </w:t>
      </w:r>
      <w:r w:rsidRPr="001661BF">
        <w:rPr>
          <w:rFonts w:ascii="Century Gothic" w:hAnsi="Century Gothic"/>
          <w:lang w:val="es-MX"/>
        </w:rPr>
        <w:t>En realidad, los estándares</w:t>
      </w:r>
      <w:r w:rsidR="00A20AD4">
        <w:rPr>
          <w:rFonts w:ascii="Century Gothic" w:hAnsi="Century Gothic"/>
          <w:lang w:val="es-MX"/>
        </w:rPr>
        <w:t xml:space="preserve"> que </w:t>
      </w:r>
      <w:r w:rsidRPr="001661BF">
        <w:rPr>
          <w:rFonts w:ascii="Century Gothic" w:hAnsi="Century Gothic"/>
          <w:lang w:val="es-MX"/>
        </w:rPr>
        <w:t>su hijo es responsable</w:t>
      </w:r>
      <w:r w:rsidR="00A20AD4">
        <w:rPr>
          <w:rFonts w:ascii="Century Gothic" w:hAnsi="Century Gothic"/>
          <w:lang w:val="es-MX"/>
        </w:rPr>
        <w:t xml:space="preserve"> </w:t>
      </w:r>
      <w:r w:rsidRPr="001661BF">
        <w:rPr>
          <w:rFonts w:ascii="Century Gothic" w:hAnsi="Century Gothic"/>
          <w:lang w:val="es-MX"/>
        </w:rPr>
        <w:t>se obtienen fácilmente por el enfoque conceptual usado en el salón. Durante estas unidades, anime a su hijo a compartir estas estrategias de fracciones y decimales con usted.</w:t>
      </w:r>
    </w:p>
    <w:p w:rsidR="00127773" w:rsidRPr="001661BF" w:rsidRDefault="00127773">
      <w:pPr>
        <w:rPr>
          <w:rFonts w:ascii="Century Gothic" w:hAnsi="Century Gothic"/>
          <w:sz w:val="12"/>
          <w:szCs w:val="12"/>
          <w:lang w:val="es-MX"/>
        </w:rPr>
      </w:pPr>
    </w:p>
    <w:p w:rsidR="001661BF" w:rsidRPr="001661BF" w:rsidRDefault="001661BF" w:rsidP="001661BF">
      <w:pPr>
        <w:rPr>
          <w:rFonts w:ascii="Century Gothic" w:hAnsi="Century Gothic"/>
          <w:lang w:val="es-MX"/>
        </w:rPr>
      </w:pPr>
      <w:r w:rsidRPr="001661BF">
        <w:rPr>
          <w:rFonts w:ascii="Century Gothic" w:hAnsi="Century Gothic"/>
          <w:lang w:val="es-MX"/>
        </w:rPr>
        <w:t>Comencemos con sab</w:t>
      </w:r>
      <w:r w:rsidR="00A20AD4">
        <w:rPr>
          <w:rFonts w:ascii="Century Gothic" w:hAnsi="Century Gothic"/>
          <w:lang w:val="es-MX"/>
        </w:rPr>
        <w:t>er</w:t>
      </w:r>
      <w:r w:rsidRPr="001661BF">
        <w:rPr>
          <w:rFonts w:ascii="Century Gothic" w:hAnsi="Century Gothic"/>
          <w:lang w:val="es-MX"/>
        </w:rPr>
        <w:t xml:space="preserve"> lo que los estándares de fracciones son.</w:t>
      </w:r>
    </w:p>
    <w:p w:rsidR="001661BF" w:rsidRPr="001661BF" w:rsidRDefault="001661BF" w:rsidP="001661BF">
      <w:pPr>
        <w:rPr>
          <w:lang w:val="es-MX"/>
        </w:rPr>
      </w:pPr>
      <w:r>
        <w:rPr>
          <w:rFonts w:ascii="Century Gothic" w:hAnsi="Century Gothic"/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margin">
              <wp:posOffset>-146685</wp:posOffset>
            </wp:positionH>
            <wp:positionV relativeFrom="paragraph">
              <wp:posOffset>186055</wp:posOffset>
            </wp:positionV>
            <wp:extent cx="1031240" cy="1089660"/>
            <wp:effectExtent l="0" t="0" r="0" b="0"/>
            <wp:wrapSquare wrapText="bothSides"/>
            <wp:docPr id="1" name="Picture 1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31240" cy="1089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61BF">
        <w:rPr>
          <w:b/>
          <w:bCs/>
          <w:lang w:val="es-MX"/>
        </w:rPr>
        <w:t>Los estándares requieren que los estudiantes:</w:t>
      </w:r>
    </w:p>
    <w:p w:rsidR="001661BF" w:rsidRPr="001661BF" w:rsidRDefault="001661BF" w:rsidP="001661BF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64" w:lineRule="auto"/>
        <w:rPr>
          <w:rFonts w:ascii="Century Gothic" w:hAnsi="Century Gothic"/>
          <w:sz w:val="20"/>
          <w:lang w:val="es-MX"/>
        </w:rPr>
      </w:pPr>
      <w:r w:rsidRPr="001661BF">
        <w:rPr>
          <w:rFonts w:ascii="Century Gothic" w:hAnsi="Century Gothic"/>
          <w:sz w:val="20"/>
          <w:lang w:val="es-MX"/>
        </w:rPr>
        <w:t>Use</w:t>
      </w:r>
      <w:r w:rsidR="00A20AD4">
        <w:rPr>
          <w:rFonts w:ascii="Century Gothic" w:hAnsi="Century Gothic"/>
          <w:sz w:val="20"/>
          <w:lang w:val="es-MX"/>
        </w:rPr>
        <w:t>n</w:t>
      </w:r>
      <w:r w:rsidRPr="001661BF">
        <w:rPr>
          <w:rFonts w:ascii="Century Gothic" w:hAnsi="Century Gothic"/>
          <w:sz w:val="20"/>
          <w:lang w:val="es-MX"/>
        </w:rPr>
        <w:t xml:space="preserve"> modelos para entender fracciones equivalentes.</w:t>
      </w:r>
    </w:p>
    <w:p w:rsidR="00A20AD4" w:rsidRDefault="001661BF" w:rsidP="001661BF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64" w:lineRule="auto"/>
        <w:rPr>
          <w:rFonts w:ascii="Century Gothic" w:hAnsi="Century Gothic"/>
          <w:sz w:val="20"/>
          <w:lang w:val="es-MX"/>
        </w:rPr>
      </w:pPr>
      <w:r w:rsidRPr="001661BF">
        <w:rPr>
          <w:rFonts w:ascii="Century Gothic" w:hAnsi="Century Gothic"/>
          <w:sz w:val="20"/>
          <w:lang w:val="es-MX"/>
        </w:rPr>
        <w:t>Use</w:t>
      </w:r>
      <w:r w:rsidR="00A20AD4">
        <w:rPr>
          <w:rFonts w:ascii="Century Gothic" w:hAnsi="Century Gothic"/>
          <w:sz w:val="20"/>
          <w:lang w:val="es-MX"/>
        </w:rPr>
        <w:t>n</w:t>
      </w:r>
      <w:r w:rsidRPr="001661BF">
        <w:rPr>
          <w:rFonts w:ascii="Century Gothic" w:hAnsi="Century Gothic"/>
          <w:sz w:val="20"/>
          <w:lang w:val="es-MX"/>
        </w:rPr>
        <w:t xml:space="preserve"> diferentes estrategias para comparar diferentes numeradores y denominadores de </w:t>
      </w:r>
      <w:r>
        <w:rPr>
          <w:rFonts w:ascii="Century Gothic" w:hAnsi="Century Gothic"/>
          <w:sz w:val="20"/>
          <w:lang w:val="es-MX"/>
        </w:rPr>
        <w:t xml:space="preserve">     </w:t>
      </w:r>
      <w:r w:rsidR="00A20AD4">
        <w:rPr>
          <w:rFonts w:ascii="Century Gothic" w:hAnsi="Century Gothic"/>
          <w:sz w:val="20"/>
          <w:lang w:val="es-MX"/>
        </w:rPr>
        <w:t xml:space="preserve">     </w:t>
      </w:r>
    </w:p>
    <w:p w:rsidR="001661BF" w:rsidRDefault="00A20AD4" w:rsidP="00A20AD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64" w:lineRule="auto"/>
        <w:ind w:left="360"/>
        <w:rPr>
          <w:rFonts w:ascii="Century Gothic" w:hAnsi="Century Gothic"/>
          <w:sz w:val="20"/>
          <w:lang w:val="es-MX"/>
        </w:rPr>
      </w:pPr>
      <w:r>
        <w:rPr>
          <w:rFonts w:ascii="Century Gothic" w:hAnsi="Century Gothic"/>
          <w:sz w:val="20"/>
          <w:lang w:val="es-MX"/>
        </w:rPr>
        <w:t xml:space="preserve">           </w:t>
      </w:r>
      <w:r w:rsidR="001661BF" w:rsidRPr="001661BF">
        <w:rPr>
          <w:rFonts w:ascii="Century Gothic" w:hAnsi="Century Gothic"/>
          <w:sz w:val="20"/>
          <w:lang w:val="es-MX"/>
        </w:rPr>
        <w:t>fracciones mientras entienden que la medida de lo entero importa.</w:t>
      </w:r>
    </w:p>
    <w:p w:rsidR="001661BF" w:rsidRPr="001661BF" w:rsidRDefault="00A20AD4" w:rsidP="001661BF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64" w:lineRule="auto"/>
        <w:rPr>
          <w:rFonts w:ascii="Century Gothic" w:hAnsi="Century Gothic"/>
          <w:sz w:val="20"/>
          <w:lang w:val="es-MX"/>
        </w:rPr>
      </w:pPr>
      <w:r>
        <w:rPr>
          <w:rFonts w:ascii="Century Gothic" w:hAnsi="Century Gothic"/>
          <w:sz w:val="20"/>
          <w:lang w:val="es-MX"/>
        </w:rPr>
        <w:t>Descompongan</w:t>
      </w:r>
      <w:r w:rsidR="001661BF" w:rsidRPr="001661BF">
        <w:rPr>
          <w:rFonts w:ascii="Century Gothic" w:hAnsi="Century Gothic"/>
          <w:sz w:val="20"/>
          <w:lang w:val="es-MX"/>
        </w:rPr>
        <w:t xml:space="preserve"> fracciones en fracciones más pequeñas usando ecuaciones y modelos.</w:t>
      </w:r>
    </w:p>
    <w:p w:rsidR="001661BF" w:rsidRPr="001661BF" w:rsidRDefault="001661BF" w:rsidP="001661BF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64" w:lineRule="auto"/>
        <w:rPr>
          <w:rFonts w:ascii="Century Gothic" w:hAnsi="Century Gothic"/>
          <w:sz w:val="20"/>
          <w:lang w:val="es-MX"/>
        </w:rPr>
      </w:pPr>
      <w:r w:rsidRPr="001661BF">
        <w:rPr>
          <w:rFonts w:ascii="Century Gothic" w:hAnsi="Century Gothic"/>
          <w:sz w:val="20"/>
          <w:lang w:val="es-MX"/>
        </w:rPr>
        <w:t>Sum</w:t>
      </w:r>
      <w:r w:rsidR="00A20AD4">
        <w:rPr>
          <w:rFonts w:ascii="Century Gothic" w:hAnsi="Century Gothic"/>
          <w:sz w:val="20"/>
          <w:lang w:val="es-MX"/>
        </w:rPr>
        <w:t>en y resten</w:t>
      </w:r>
      <w:r w:rsidRPr="001661BF">
        <w:rPr>
          <w:rFonts w:ascii="Century Gothic" w:hAnsi="Century Gothic"/>
          <w:sz w:val="20"/>
          <w:lang w:val="es-MX"/>
        </w:rPr>
        <w:t xml:space="preserve"> fracciones y números mixtos con denominadores iguales.</w:t>
      </w:r>
    </w:p>
    <w:p w:rsidR="001661BF" w:rsidRDefault="001661BF" w:rsidP="001661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64" w:lineRule="auto"/>
        <w:ind w:left="360"/>
        <w:rPr>
          <w:rFonts w:ascii="Century Gothic" w:hAnsi="Century Gothic"/>
          <w:lang w:val="es-MX"/>
        </w:rPr>
      </w:pPr>
    </w:p>
    <w:p w:rsidR="001661BF" w:rsidRPr="001661BF" w:rsidRDefault="001661BF" w:rsidP="001661BF">
      <w:pPr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64" w:lineRule="auto"/>
        <w:rPr>
          <w:rFonts w:ascii="Century Gothic" w:hAnsi="Century Gothic"/>
          <w:sz w:val="20"/>
          <w:lang w:val="es-MX"/>
        </w:rPr>
      </w:pPr>
      <w:r w:rsidRPr="001661BF">
        <w:rPr>
          <w:rFonts w:ascii="Century Gothic" w:hAnsi="Century Gothic"/>
          <w:sz w:val="20"/>
          <w:lang w:val="es-MX"/>
        </w:rPr>
        <w:t>Res</w:t>
      </w:r>
      <w:r w:rsidR="00A20AD4">
        <w:rPr>
          <w:rFonts w:ascii="Century Gothic" w:hAnsi="Century Gothic"/>
          <w:sz w:val="20"/>
          <w:lang w:val="es-MX"/>
        </w:rPr>
        <w:t>uelvan</w:t>
      </w:r>
      <w:r w:rsidRPr="001661BF">
        <w:rPr>
          <w:rFonts w:ascii="Century Gothic" w:hAnsi="Century Gothic"/>
          <w:sz w:val="20"/>
          <w:lang w:val="es-MX"/>
        </w:rPr>
        <w:t xml:space="preserve"> problemas de planteo que envuelv</w:t>
      </w:r>
      <w:r w:rsidR="00A20AD4">
        <w:rPr>
          <w:rFonts w:ascii="Century Gothic" w:hAnsi="Century Gothic"/>
          <w:sz w:val="20"/>
          <w:lang w:val="es-MX"/>
        </w:rPr>
        <w:t>a</w:t>
      </w:r>
      <w:r w:rsidRPr="001661BF">
        <w:rPr>
          <w:rFonts w:ascii="Century Gothic" w:hAnsi="Century Gothic"/>
          <w:sz w:val="20"/>
          <w:lang w:val="es-MX"/>
        </w:rPr>
        <w:t>n la suma y resta de fracciones.</w:t>
      </w:r>
    </w:p>
    <w:p w:rsidR="001661BF" w:rsidRPr="001661BF" w:rsidRDefault="001661BF" w:rsidP="001661BF">
      <w:pPr>
        <w:pStyle w:val="ListParagraph"/>
        <w:numPr>
          <w:ilvl w:val="0"/>
          <w:numId w:val="6"/>
        </w:numPr>
        <w:rPr>
          <w:rFonts w:ascii="Century Gothic" w:hAnsi="Century Gothic"/>
          <w:sz w:val="20"/>
          <w:lang w:val="es-MX"/>
        </w:rPr>
      </w:pPr>
      <w:r w:rsidRPr="001661BF">
        <w:rPr>
          <w:rFonts w:ascii="Century Gothic" w:hAnsi="Century Gothic"/>
          <w:sz w:val="20"/>
          <w:lang w:val="es-MX"/>
        </w:rPr>
        <w:t>Use</w:t>
      </w:r>
      <w:r w:rsidR="00A20AD4">
        <w:rPr>
          <w:rFonts w:ascii="Century Gothic" w:hAnsi="Century Gothic"/>
          <w:sz w:val="20"/>
          <w:lang w:val="es-MX"/>
        </w:rPr>
        <w:t>n</w:t>
      </w:r>
      <w:r w:rsidRPr="001661BF">
        <w:rPr>
          <w:rFonts w:ascii="Century Gothic" w:hAnsi="Century Gothic"/>
          <w:sz w:val="20"/>
          <w:lang w:val="es-MX"/>
        </w:rPr>
        <w:t xml:space="preserve"> modelos para multiplicar números enteros por una fracción y res</w:t>
      </w:r>
      <w:r w:rsidR="00A20AD4">
        <w:rPr>
          <w:rFonts w:ascii="Century Gothic" w:hAnsi="Century Gothic"/>
          <w:sz w:val="20"/>
          <w:lang w:val="es-MX"/>
        </w:rPr>
        <w:t>uelvan</w:t>
      </w:r>
      <w:r w:rsidRPr="001661BF">
        <w:rPr>
          <w:rFonts w:ascii="Century Gothic" w:hAnsi="Century Gothic"/>
          <w:sz w:val="20"/>
          <w:lang w:val="es-MX"/>
        </w:rPr>
        <w:t xml:space="preserve"> problemas de planteo usando estos modelos.</w:t>
      </w:r>
    </w:p>
    <w:p w:rsidR="00722F63" w:rsidRPr="001661BF" w:rsidRDefault="001661BF" w:rsidP="001661BF">
      <w:pPr>
        <w:pStyle w:val="ListParagraph"/>
        <w:numPr>
          <w:ilvl w:val="0"/>
          <w:numId w:val="6"/>
        </w:numPr>
        <w:rPr>
          <w:sz w:val="10"/>
          <w:szCs w:val="12"/>
          <w:lang w:val="es-MX"/>
        </w:rPr>
      </w:pPr>
      <w:r w:rsidRPr="001661BF">
        <w:rPr>
          <w:rFonts w:ascii="Century Gothic" w:hAnsi="Century Gothic"/>
          <w:sz w:val="20"/>
          <w:lang w:val="es-MX"/>
        </w:rPr>
        <w:t>Ent</w:t>
      </w:r>
      <w:r w:rsidR="00A20AD4">
        <w:rPr>
          <w:rFonts w:ascii="Century Gothic" w:hAnsi="Century Gothic"/>
          <w:sz w:val="20"/>
          <w:lang w:val="es-MX"/>
        </w:rPr>
        <w:t>iendan</w:t>
      </w:r>
      <w:r w:rsidRPr="001661BF">
        <w:rPr>
          <w:rFonts w:ascii="Century Gothic" w:hAnsi="Century Gothic"/>
          <w:sz w:val="20"/>
          <w:lang w:val="es-MX"/>
        </w:rPr>
        <w:t xml:space="preserve"> como decimales y fracciones se relacionan (1/10=0.1) y ha</w:t>
      </w:r>
      <w:r w:rsidR="00A20AD4">
        <w:rPr>
          <w:rFonts w:ascii="Century Gothic" w:hAnsi="Century Gothic"/>
          <w:sz w:val="20"/>
          <w:lang w:val="es-MX"/>
        </w:rPr>
        <w:t>gan</w:t>
      </w:r>
      <w:r w:rsidRPr="001661BF">
        <w:rPr>
          <w:rFonts w:ascii="Century Gothic" w:hAnsi="Century Gothic"/>
          <w:sz w:val="20"/>
          <w:lang w:val="es-MX"/>
        </w:rPr>
        <w:t xml:space="preserve"> comparaciones usando este entendimiento.</w:t>
      </w:r>
    </w:p>
    <w:p w:rsidR="00722F63" w:rsidRPr="008D78F6" w:rsidRDefault="001661BF" w:rsidP="00722F63">
      <w:pPr>
        <w:rPr>
          <w:rFonts w:ascii="Century Gothic" w:hAnsi="Century Gothic"/>
          <w:b/>
          <w:sz w:val="28"/>
          <w:szCs w:val="28"/>
        </w:rPr>
      </w:pPr>
      <w:proofErr w:type="spellStart"/>
      <w:r>
        <w:rPr>
          <w:rFonts w:ascii="Century Gothic" w:hAnsi="Century Gothic"/>
          <w:b/>
          <w:sz w:val="28"/>
          <w:szCs w:val="28"/>
        </w:rPr>
        <w:t>V</w:t>
      </w:r>
      <w:r w:rsidRPr="001661BF">
        <w:rPr>
          <w:rFonts w:ascii="Century Gothic" w:hAnsi="Century Gothic"/>
          <w:b/>
          <w:sz w:val="28"/>
          <w:szCs w:val="28"/>
        </w:rPr>
        <w:t>eamos</w:t>
      </w:r>
      <w:proofErr w:type="spellEnd"/>
      <w:r w:rsidRPr="001661BF">
        <w:rPr>
          <w:rFonts w:ascii="Century Gothic" w:hAnsi="Century Gothic"/>
          <w:b/>
          <w:sz w:val="28"/>
          <w:szCs w:val="28"/>
        </w:rPr>
        <w:t xml:space="preserve"> </w:t>
      </w:r>
      <w:proofErr w:type="spellStart"/>
      <w:r w:rsidRPr="001661BF">
        <w:rPr>
          <w:rFonts w:ascii="Century Gothic" w:hAnsi="Century Gothic"/>
          <w:b/>
          <w:sz w:val="28"/>
          <w:szCs w:val="28"/>
        </w:rPr>
        <w:t>esto</w:t>
      </w:r>
      <w:proofErr w:type="spellEnd"/>
      <w:r w:rsidRPr="001661BF">
        <w:rPr>
          <w:rFonts w:ascii="Century Gothic" w:hAnsi="Century Gothic"/>
          <w:b/>
          <w:sz w:val="28"/>
          <w:szCs w:val="28"/>
        </w:rPr>
        <w:t xml:space="preserve"> </w:t>
      </w:r>
      <w:proofErr w:type="spellStart"/>
      <w:r w:rsidRPr="001661BF">
        <w:rPr>
          <w:rFonts w:ascii="Century Gothic" w:hAnsi="Century Gothic"/>
          <w:b/>
          <w:sz w:val="28"/>
          <w:szCs w:val="28"/>
        </w:rPr>
        <w:t>en</w:t>
      </w:r>
      <w:proofErr w:type="spellEnd"/>
      <w:r w:rsidRPr="001661BF">
        <w:rPr>
          <w:rFonts w:ascii="Century Gothic" w:hAnsi="Century Gothic"/>
          <w:b/>
          <w:sz w:val="28"/>
          <w:szCs w:val="28"/>
        </w:rPr>
        <w:t xml:space="preserve"> </w:t>
      </w:r>
      <w:proofErr w:type="spellStart"/>
      <w:r w:rsidRPr="001661BF">
        <w:rPr>
          <w:rFonts w:ascii="Century Gothic" w:hAnsi="Century Gothic"/>
          <w:b/>
          <w:sz w:val="28"/>
          <w:szCs w:val="28"/>
        </w:rPr>
        <w:t>acción</w:t>
      </w:r>
      <w:proofErr w:type="spellEnd"/>
      <w:r w:rsidRPr="001661BF">
        <w:rPr>
          <w:rFonts w:ascii="Century Gothic" w:hAnsi="Century Gothic"/>
          <w:b/>
          <w:sz w:val="28"/>
          <w:szCs w:val="28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6"/>
        <w:gridCol w:w="4031"/>
        <w:gridCol w:w="3659"/>
      </w:tblGrid>
      <w:tr w:rsidR="00BA1D67" w:rsidTr="00BA1D67">
        <w:tc>
          <w:tcPr>
            <w:tcW w:w="3709" w:type="dxa"/>
          </w:tcPr>
          <w:p w:rsidR="00722F63" w:rsidRPr="009C3618" w:rsidRDefault="001661BF" w:rsidP="009C36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Estrategias</w:t>
            </w:r>
            <w:proofErr w:type="spellEnd"/>
          </w:p>
        </w:tc>
        <w:tc>
          <w:tcPr>
            <w:tcW w:w="7657" w:type="dxa"/>
            <w:gridSpan w:val="2"/>
          </w:tcPr>
          <w:p w:rsidR="00722F63" w:rsidRPr="009C3618" w:rsidRDefault="001661BF" w:rsidP="009C36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Ejemplos</w:t>
            </w:r>
            <w:proofErr w:type="spellEnd"/>
          </w:p>
        </w:tc>
      </w:tr>
      <w:tr w:rsidR="00BA1D67" w:rsidRPr="00A20AD4" w:rsidTr="00BA1D67">
        <w:trPr>
          <w:trHeight w:val="2930"/>
        </w:trPr>
        <w:tc>
          <w:tcPr>
            <w:tcW w:w="3709" w:type="dxa"/>
          </w:tcPr>
          <w:p w:rsidR="00722F63" w:rsidRPr="00A20AD4" w:rsidRDefault="001661BF" w:rsidP="001661B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  <w:r w:rsidRPr="001661BF">
              <w:rPr>
                <w:rFonts w:ascii="Century Gothic" w:hAnsi="Century Gothic"/>
                <w:lang w:val="es-MX"/>
              </w:rPr>
              <w:t>Los estudiantes usar</w:t>
            </w:r>
            <w:r w:rsidR="00A20AD4">
              <w:rPr>
                <w:rFonts w:ascii="Century Gothic" w:hAnsi="Century Gothic"/>
                <w:lang w:val="es-MX"/>
              </w:rPr>
              <w:t>á</w:t>
            </w:r>
            <w:r w:rsidRPr="001661BF">
              <w:rPr>
                <w:rFonts w:ascii="Century Gothic" w:hAnsi="Century Gothic"/>
                <w:lang w:val="es-MX"/>
              </w:rPr>
              <w:t xml:space="preserve">n modelos para determinar fracciones equivalentes. </w:t>
            </w:r>
            <w:r>
              <w:rPr>
                <w:rFonts w:ascii="Century Gothic" w:hAnsi="Century Gothic"/>
                <w:lang w:val="es-MX"/>
              </w:rPr>
              <w:t xml:space="preserve"> </w:t>
            </w:r>
            <w:r w:rsidRPr="001661BF">
              <w:rPr>
                <w:rFonts w:ascii="Century Gothic" w:hAnsi="Century Gothic"/>
                <w:lang w:val="es-MX"/>
              </w:rPr>
              <w:t xml:space="preserve">Al usar una variedad de modelos, los estudiantes comienzan a ver la </w:t>
            </w:r>
            <w:r w:rsidR="00A20AD4" w:rsidRPr="001661BF">
              <w:rPr>
                <w:rFonts w:ascii="Century Gothic" w:hAnsi="Century Gothic"/>
                <w:lang w:val="es-MX"/>
              </w:rPr>
              <w:t>relación</w:t>
            </w:r>
            <w:r w:rsidRPr="001661BF">
              <w:rPr>
                <w:rFonts w:ascii="Century Gothic" w:hAnsi="Century Gothic"/>
                <w:lang w:val="es-MX"/>
              </w:rPr>
              <w:t xml:space="preserve"> entre numeradores y denominadores en fraccione</w:t>
            </w:r>
            <w:r>
              <w:rPr>
                <w:rFonts w:ascii="Century Gothic" w:hAnsi="Century Gothic"/>
                <w:lang w:val="es-MX"/>
              </w:rPr>
              <w:t xml:space="preserve">s equivalentes.  </w:t>
            </w:r>
          </w:p>
          <w:p w:rsidR="005D3DCA" w:rsidRPr="00A20AD4" w:rsidRDefault="005D3DCA" w:rsidP="006033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</w:p>
          <w:p w:rsidR="000D0D40" w:rsidRPr="00A20AD4" w:rsidRDefault="000D0D40" w:rsidP="006033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</w:p>
          <w:p w:rsidR="000D0D40" w:rsidRPr="00A20AD4" w:rsidRDefault="000D0D40" w:rsidP="006033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</w:p>
          <w:p w:rsidR="005D3DCA" w:rsidRPr="00A20AD4" w:rsidRDefault="005D3DCA" w:rsidP="006033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</w:p>
        </w:tc>
        <w:tc>
          <w:tcPr>
            <w:tcW w:w="7657" w:type="dxa"/>
            <w:gridSpan w:val="2"/>
          </w:tcPr>
          <w:p w:rsidR="00CA66C7" w:rsidRPr="00A20AD4" w:rsidRDefault="005D3DCA" w:rsidP="004655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lang w:val="es-MX"/>
              </w:rPr>
            </w:pPr>
            <w:r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696128" behindDoc="0" locked="0" layoutInCell="1" allowOverlap="1" wp14:anchorId="49C8BADB" wp14:editId="34B53DB3">
                  <wp:simplePos x="0" y="0"/>
                  <wp:positionH relativeFrom="column">
                    <wp:posOffset>118272</wp:posOffset>
                  </wp:positionH>
                  <wp:positionV relativeFrom="paragraph">
                    <wp:posOffset>53975</wp:posOffset>
                  </wp:positionV>
                  <wp:extent cx="1921510" cy="701040"/>
                  <wp:effectExtent l="0" t="0" r="2540" b="381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1510" cy="701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A182E" w:rsidRPr="00A20AD4" w:rsidRDefault="00C2215A" w:rsidP="004655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sz w:val="12"/>
                <w:szCs w:val="12"/>
                <w:lang w:val="es-MX"/>
              </w:rPr>
            </w:pPr>
            <w:r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697152" behindDoc="0" locked="0" layoutInCell="1" allowOverlap="1" wp14:anchorId="280CCEAD" wp14:editId="0E6183BD">
                  <wp:simplePos x="0" y="0"/>
                  <wp:positionH relativeFrom="column">
                    <wp:posOffset>3353605</wp:posOffset>
                  </wp:positionH>
                  <wp:positionV relativeFrom="paragraph">
                    <wp:posOffset>63500</wp:posOffset>
                  </wp:positionV>
                  <wp:extent cx="1103630" cy="796925"/>
                  <wp:effectExtent l="0" t="0" r="1270" b="3175"/>
                  <wp:wrapNone/>
                  <wp:docPr id="38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50"/>
                          <a:stretch/>
                        </pic:blipFill>
                        <pic:spPr bwMode="auto">
                          <a:xfrm>
                            <a:off x="0" y="0"/>
                            <a:ext cx="1103630" cy="79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A182E" w:rsidRPr="00A20AD4" w:rsidRDefault="00EA182E" w:rsidP="004655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lang w:val="es-MX"/>
              </w:rPr>
            </w:pPr>
          </w:p>
          <w:p w:rsidR="0046554B" w:rsidRPr="00A20AD4" w:rsidRDefault="0046554B" w:rsidP="004655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lang w:val="es-MX"/>
              </w:rPr>
            </w:pPr>
          </w:p>
          <w:p w:rsidR="005D3DCA" w:rsidRPr="00A20AD4" w:rsidRDefault="00C2215A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lang w:val="es-MX"/>
              </w:rPr>
            </w:pPr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4E07A8AD" wp14:editId="16DEC579">
                  <wp:simplePos x="0" y="0"/>
                  <wp:positionH relativeFrom="column">
                    <wp:posOffset>882015</wp:posOffset>
                  </wp:positionH>
                  <wp:positionV relativeFrom="paragraph">
                    <wp:posOffset>142078</wp:posOffset>
                  </wp:positionV>
                  <wp:extent cx="2677795" cy="1082040"/>
                  <wp:effectExtent l="0" t="0" r="8255" b="381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7795" cy="1082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D3DCA" w:rsidRPr="00A20AD4" w:rsidRDefault="005D3DCA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lang w:val="es-MX"/>
              </w:rPr>
            </w:pPr>
          </w:p>
          <w:p w:rsidR="005D3DCA" w:rsidRPr="00A20AD4" w:rsidRDefault="005D3DCA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lang w:val="es-MX"/>
              </w:rPr>
            </w:pPr>
          </w:p>
          <w:p w:rsidR="005D3DCA" w:rsidRPr="00A20AD4" w:rsidRDefault="005D3DCA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lang w:val="es-MX"/>
              </w:rPr>
            </w:pPr>
          </w:p>
          <w:p w:rsidR="005D3DCA" w:rsidRPr="00A20AD4" w:rsidRDefault="005D3DCA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lang w:val="es-MX"/>
              </w:rPr>
            </w:pPr>
          </w:p>
          <w:p w:rsidR="005D3DCA" w:rsidRPr="00A20AD4" w:rsidRDefault="005D3DCA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lang w:val="es-MX"/>
              </w:rPr>
            </w:pPr>
          </w:p>
          <w:p w:rsidR="005D3DCA" w:rsidRPr="00A20AD4" w:rsidRDefault="005D3DCA" w:rsidP="00D40EF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</w:p>
        </w:tc>
      </w:tr>
      <w:tr w:rsidR="00BA1D67" w:rsidRPr="00A20AD4" w:rsidTr="00BA1D67">
        <w:trPr>
          <w:trHeight w:val="1524"/>
        </w:trPr>
        <w:tc>
          <w:tcPr>
            <w:tcW w:w="3709" w:type="dxa"/>
          </w:tcPr>
          <w:p w:rsidR="00D40EF6" w:rsidRPr="001661BF" w:rsidRDefault="001661BF" w:rsidP="006033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  <w:r w:rsidRPr="001661BF">
              <w:rPr>
                <w:rFonts w:ascii="Century Gothic" w:hAnsi="Century Gothic"/>
                <w:lang w:val="es-MX"/>
              </w:rPr>
              <w:t>Los estudiantes usar</w:t>
            </w:r>
            <w:r>
              <w:rPr>
                <w:rFonts w:ascii="Century Gothic" w:hAnsi="Century Gothic"/>
                <w:lang w:val="es-MX"/>
              </w:rPr>
              <w:t>an modelos para mostrar como</w:t>
            </w:r>
            <w:r w:rsidRPr="001661BF">
              <w:rPr>
                <w:rFonts w:ascii="Century Gothic" w:hAnsi="Century Gothic"/>
                <w:lang w:val="es-MX"/>
              </w:rPr>
              <w:t xml:space="preserve"> decimales y fracciones </w:t>
            </w:r>
            <w:r>
              <w:rPr>
                <w:rFonts w:ascii="Century Gothic" w:hAnsi="Century Gothic"/>
                <w:lang w:val="es-MX"/>
              </w:rPr>
              <w:t>se relacionan</w:t>
            </w:r>
            <w:r w:rsidRPr="001661BF">
              <w:rPr>
                <w:rFonts w:ascii="Century Gothic" w:hAnsi="Century Gothic"/>
                <w:lang w:val="es-MX"/>
              </w:rPr>
              <w:t xml:space="preserve">. </w:t>
            </w:r>
            <w:r>
              <w:rPr>
                <w:rFonts w:ascii="Century Gothic" w:hAnsi="Century Gothic"/>
                <w:lang w:val="es-MX"/>
              </w:rPr>
              <w:t xml:space="preserve"> </w:t>
            </w:r>
          </w:p>
        </w:tc>
        <w:tc>
          <w:tcPr>
            <w:tcW w:w="7657" w:type="dxa"/>
            <w:gridSpan w:val="2"/>
          </w:tcPr>
          <w:p w:rsidR="00D40EF6" w:rsidRPr="001661BF" w:rsidRDefault="00D40EF6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lang w:val="es-MX"/>
              </w:rPr>
            </w:pPr>
            <w:r w:rsidRPr="000D0D40"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711488" behindDoc="0" locked="0" layoutInCell="1" allowOverlap="1" wp14:anchorId="61C67651" wp14:editId="15B5F724">
                  <wp:simplePos x="0" y="0"/>
                  <wp:positionH relativeFrom="column">
                    <wp:posOffset>3750310</wp:posOffset>
                  </wp:positionH>
                  <wp:positionV relativeFrom="paragraph">
                    <wp:posOffset>50165</wp:posOffset>
                  </wp:positionV>
                  <wp:extent cx="704850" cy="659130"/>
                  <wp:effectExtent l="0" t="0" r="0" b="7620"/>
                  <wp:wrapNone/>
                  <wp:docPr id="1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000"/>
                          <a:stretch/>
                        </pic:blipFill>
                        <pic:spPr bwMode="auto">
                          <a:xfrm>
                            <a:off x="0" y="0"/>
                            <a:ext cx="704850" cy="659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712512" behindDoc="0" locked="0" layoutInCell="1" allowOverlap="1" wp14:anchorId="00D6E145" wp14:editId="4E8CC897">
                  <wp:simplePos x="0" y="0"/>
                  <wp:positionH relativeFrom="column">
                    <wp:posOffset>1428826</wp:posOffset>
                  </wp:positionH>
                  <wp:positionV relativeFrom="paragraph">
                    <wp:posOffset>102235</wp:posOffset>
                  </wp:positionV>
                  <wp:extent cx="1743710" cy="850265"/>
                  <wp:effectExtent l="0" t="0" r="8890" b="6985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710" cy="850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D0D40"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709440" behindDoc="1" locked="0" layoutInCell="1" allowOverlap="1" wp14:anchorId="09F82F5D" wp14:editId="113DADF2">
                  <wp:simplePos x="0" y="0"/>
                  <wp:positionH relativeFrom="column">
                    <wp:posOffset>170815</wp:posOffset>
                  </wp:positionH>
                  <wp:positionV relativeFrom="paragraph">
                    <wp:posOffset>80010</wp:posOffset>
                  </wp:positionV>
                  <wp:extent cx="850265" cy="929005"/>
                  <wp:effectExtent l="0" t="0" r="6985" b="4445"/>
                  <wp:wrapNone/>
                  <wp:docPr id="1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335" r="34654"/>
                          <a:stretch/>
                        </pic:blipFill>
                        <pic:spPr bwMode="auto">
                          <a:xfrm>
                            <a:off x="0" y="0"/>
                            <a:ext cx="850265" cy="929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40EF6" w:rsidRPr="001661BF" w:rsidRDefault="00D40EF6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lang w:val="es-MX"/>
              </w:rPr>
            </w:pPr>
          </w:p>
          <w:p w:rsidR="00D40EF6" w:rsidRPr="001661BF" w:rsidRDefault="00D40EF6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lang w:val="es-MX"/>
              </w:rPr>
            </w:pPr>
          </w:p>
          <w:p w:rsidR="00D40EF6" w:rsidRPr="001661BF" w:rsidRDefault="00D40EF6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lang w:val="es-MX"/>
              </w:rPr>
            </w:pPr>
            <w:r w:rsidRPr="000D0D40">
              <w:rPr>
                <w:rFonts w:ascii="Century Gothic" w:hAnsi="Century Goth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646E85F" wp14:editId="694D349D">
                      <wp:simplePos x="0" y="0"/>
                      <wp:positionH relativeFrom="column">
                        <wp:posOffset>2896397</wp:posOffset>
                      </wp:positionH>
                      <wp:positionV relativeFrom="paragraph">
                        <wp:posOffset>30480</wp:posOffset>
                      </wp:positionV>
                      <wp:extent cx="2193984" cy="584790"/>
                      <wp:effectExtent l="0" t="0" r="0" b="0"/>
                      <wp:wrapNone/>
                      <wp:docPr id="10" name="Title 1"/>
                      <wp:cNvGraphicFramePr>
                        <a:graphicFrameLocks xmlns:a="http://schemas.openxmlformats.org/drawingml/2006/main" noGrp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Grp="1"/>
                            </wps:cNvSpPr>
                            <wps:spPr>
                              <a:xfrm>
                                <a:off x="0" y="0"/>
                                <a:ext cx="2193984" cy="58479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:rsidR="00D40EF6" w:rsidRPr="000D0D40" w:rsidRDefault="00D40EF6" w:rsidP="000D0D40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m:oMathPara>
                                    <m:oMathParaPr>
                                      <m:jc m:val="centerGroup"/>
                                    </m:oMathParaPr>
                                    <m:oMath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Theme="majorEastAsia" w:hAnsi="Cambria Math" w:cstheme="majorBidi"/>
                                          <w:color w:val="000000" w:themeColor="text1"/>
                                          <w:kern w:val="24"/>
                                          <w:sz w:val="20"/>
                                        </w:rPr>
                                        <m:t>.25</m:t>
                                      </m:r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Theme="majorHAnsi" w:eastAsiaTheme="majorEastAsia" w:hAnsi="Calibri Light" w:cstheme="majorBidi"/>
                                          <w:color w:val="000000" w:themeColor="text1"/>
                                          <w:kern w:val="24"/>
                                          <w:sz w:val="20"/>
                                        </w:rPr>
                                        <m:t>  </m:t>
                                      </m:r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Theme="majorEastAsia" w:hAnsi="Cambria Math" w:cstheme="majorBidi"/>
                                          <w:color w:val="000000" w:themeColor="text1"/>
                                          <w:kern w:val="24"/>
                                          <w:sz w:val="20"/>
                                        </w:rPr>
                                        <m:t>=</m:t>
                                      </m:r>
                                      <m:r>
                                        <w:rPr>
                                          <w:rFonts w:ascii="Cambria Math" w:eastAsiaTheme="majorEastAsia" w:hAnsi="Cambria Math" w:cstheme="majorBidi"/>
                                          <w:color w:val="000000" w:themeColor="text1"/>
                                          <w:kern w:val="24"/>
                                          <w:sz w:val="20"/>
                                        </w:rPr>
                                        <m:t> 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Theme="majorEastAsia" w:hAnsi="Cambria Math" w:cstheme="majorBidi"/>
                                              <w:i/>
                                              <w:iCs/>
                                              <w:color w:val="000000" w:themeColor="text1"/>
                                              <w:kern w:val="24"/>
                                              <w:sz w:val="20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eastAsiaTheme="majorEastAsia" w:hAnsi="Cambria Math" w:cstheme="majorBidi"/>
                                              <w:color w:val="000000" w:themeColor="text1"/>
                                              <w:kern w:val="24"/>
                                              <w:sz w:val="20"/>
                                            </w:rPr>
                                            <m:t>25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eastAsiaTheme="majorEastAsia" w:hAnsi="Cambria Math" w:cstheme="majorBidi"/>
                                              <w:color w:val="000000" w:themeColor="text1"/>
                                              <w:kern w:val="24"/>
                                              <w:sz w:val="20"/>
                                            </w:rPr>
                                            <m:t>100</m:t>
                                          </m:r>
                                        </m:den>
                                      </m:f>
                                      <m:r>
                                        <w:rPr>
                                          <w:rFonts w:ascii="Cambria Math" w:eastAsiaTheme="majorEastAsia" w:hAnsi="Cambria Math" w:cstheme="majorBidi"/>
                                          <w:color w:val="000000" w:themeColor="text1"/>
                                          <w:kern w:val="24"/>
                                          <w:sz w:val="20"/>
                                        </w:rPr>
                                        <m:t>    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Theme="majorEastAsia" w:hAnsi="Cambria Math" w:cstheme="majorBidi"/>
                                              <w:i/>
                                              <w:iCs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22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eastAsiaTheme="majorEastAsia" w:hAnsi="Cambria Math" w:cstheme="majorBid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22"/>
                                            </w:rPr>
                                            <m:t>25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eastAsiaTheme="majorEastAsia" w:hAnsi="Cambria Math" w:cstheme="majorBid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22"/>
                                            </w:rPr>
                                            <m:t>100</m:t>
                                          </m:r>
                                        </m:den>
                                      </m:f>
                                      <m:r>
                                        <w:rPr>
                                          <w:rFonts w:ascii="Cambria Math" w:eastAsiaTheme="majorEastAsia" w:hAnsi="Cambria Math" w:cstheme="majorBidi"/>
                                          <w:color w:val="000000" w:themeColor="text1"/>
                                          <w:kern w:val="24"/>
                                          <w:sz w:val="18"/>
                                          <w:szCs w:val="22"/>
                                        </w:rPr>
                                        <m:t>=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eastAsiaTheme="majorEastAsia" w:hAnsi="Cambria Math" w:cstheme="majorBidi"/>
                                              <w:i/>
                                              <w:iCs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22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eastAsiaTheme="majorEastAsia" w:hAnsi="Cambria Math" w:cstheme="majorBid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22"/>
                                            </w:rPr>
                                            <m:t>1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eastAsiaTheme="majorEastAsia" w:hAnsi="Cambria Math" w:cstheme="majorBidi"/>
                                              <w:color w:val="000000" w:themeColor="text1"/>
                                              <w:kern w:val="24"/>
                                              <w:sz w:val="18"/>
                                              <w:szCs w:val="22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vert="horz" wrap="square" lIns="91440" tIns="45720" rIns="91440" bIns="45720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46E85F" id="Title 1" o:spid="_x0000_s1026" style="position:absolute;left:0;text-align:left;margin-left:228.05pt;margin-top:2.4pt;width:172.75pt;height:46.0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" filled="f" stroked="f">
                      <o:lock v:ext="edit" grouping="t"/>
                      <v:textbox>
                        <w:txbxContent>
                          <w:p w:rsidR="00D40EF6" w:rsidRPr="000D0D40" w:rsidRDefault="00D40EF6" w:rsidP="000D0D4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</w:rPr>
                            </w:pPr>
                            <m:oMathPara>
                              <m:oMathParaPr>
                                <m:jc m:val="centerGroup"/>
                              </m:oMathParaPr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ajorEastAsia" w:hAnsi="Cambria Math" w:cstheme="majorBidi"/>
                                    <w:color w:val="000000" w:themeColor="text1"/>
                                    <w:kern w:val="24"/>
                                    <w:sz w:val="20"/>
                                  </w:rPr>
                                  <m:t>.25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Theme="majorHAnsi" w:eastAsiaTheme="majorEastAsia" w:hAnsi="Calibri Light" w:cstheme="majorBidi"/>
                                    <w:color w:val="000000" w:themeColor="text1"/>
                                    <w:kern w:val="24"/>
                                    <w:sz w:val="20"/>
                                  </w:rPr>
                                  <m:t>  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ajorEastAsia" w:hAnsi="Cambria Math" w:cstheme="majorBidi"/>
                                    <w:color w:val="000000" w:themeColor="text1"/>
                                    <w:kern w:val="24"/>
                                    <w:sz w:val="20"/>
                                  </w:rPr>
                                  <m:t>=</m:t>
                                </m:r>
                                <m:r>
                                  <w:rPr>
                                    <w:rFonts w:ascii="Cambria Math" w:eastAsiaTheme="majorEastAsia" w:hAnsi="Cambria Math" w:cstheme="majorBidi"/>
                                    <w:color w:val="000000" w:themeColor="text1"/>
                                    <w:kern w:val="24"/>
                                    <w:sz w:val="20"/>
                                  </w:rPr>
                                  <m:t> 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ajorEastAsia" w:hAnsi="Cambria Math" w:cstheme="maj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20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ajorEastAsia" w:hAnsi="Cambria Math" w:cstheme="majorBidi"/>
                                        <w:color w:val="000000" w:themeColor="text1"/>
                                        <w:kern w:val="24"/>
                                        <w:sz w:val="20"/>
                                      </w:rPr>
                                      <m:t>25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ajorEastAsia" w:hAnsi="Cambria Math" w:cstheme="majorBidi"/>
                                        <w:color w:val="000000" w:themeColor="text1"/>
                                        <w:kern w:val="24"/>
                                        <w:sz w:val="20"/>
                                      </w:rPr>
                                      <m:t>100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ajorEastAsia" w:hAnsi="Cambria Math" w:cstheme="majorBidi"/>
                                    <w:color w:val="000000" w:themeColor="text1"/>
                                    <w:kern w:val="24"/>
                                    <w:sz w:val="20"/>
                                  </w:rPr>
                                  <m:t>    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ajorEastAsia" w:hAnsi="Cambria Math" w:cstheme="maj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8"/>
                                        <w:szCs w:val="22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ajorEastAsia" w:hAnsi="Cambria Math" w:cstheme="majorBidi"/>
                                        <w:color w:val="000000" w:themeColor="text1"/>
                                        <w:kern w:val="24"/>
                                        <w:sz w:val="18"/>
                                        <w:szCs w:val="22"/>
                                      </w:rPr>
                                      <m:t>25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ajorEastAsia" w:hAnsi="Cambria Math" w:cstheme="majorBidi"/>
                                        <w:color w:val="000000" w:themeColor="text1"/>
                                        <w:kern w:val="24"/>
                                        <w:sz w:val="18"/>
                                        <w:szCs w:val="22"/>
                                      </w:rPr>
                                      <m:t>100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ajorEastAsia" w:hAnsi="Cambria Math" w:cstheme="majorBidi"/>
                                    <w:color w:val="000000" w:themeColor="text1"/>
                                    <w:kern w:val="24"/>
                                    <w:sz w:val="18"/>
                                    <w:szCs w:val="22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ajorEastAsia" w:hAnsi="Cambria Math" w:cstheme="majorBidi"/>
                                        <w:i/>
                                        <w:iCs/>
                                        <w:color w:val="000000" w:themeColor="text1"/>
                                        <w:kern w:val="24"/>
                                        <w:sz w:val="18"/>
                                        <w:szCs w:val="22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ajorEastAsia" w:hAnsi="Cambria Math" w:cstheme="majorBidi"/>
                                        <w:color w:val="000000" w:themeColor="text1"/>
                                        <w:kern w:val="24"/>
                                        <w:sz w:val="18"/>
                                        <w:szCs w:val="22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ajorEastAsia" w:hAnsi="Cambria Math" w:cstheme="majorBidi"/>
                                        <w:color w:val="000000" w:themeColor="text1"/>
                                        <w:kern w:val="24"/>
                                        <w:sz w:val="18"/>
                                        <w:szCs w:val="22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40EF6" w:rsidRPr="001661BF" w:rsidRDefault="004334CA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lang w:val="es-MX"/>
              </w:rPr>
            </w:pPr>
            <w:r w:rsidRPr="004334CA">
              <w:rPr>
                <w:rFonts w:ascii="Century Gothic" w:hAnsi="Century Gothic"/>
                <w:noProof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380365</wp:posOffset>
                      </wp:positionH>
                      <wp:positionV relativeFrom="paragraph">
                        <wp:posOffset>156845</wp:posOffset>
                      </wp:positionV>
                      <wp:extent cx="482600" cy="158750"/>
                      <wp:effectExtent l="0" t="0" r="0" b="0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158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334CA" w:rsidRPr="004334CA" w:rsidRDefault="004334CA">
                                  <w:pPr>
                                    <w:rPr>
                                      <w:sz w:val="10"/>
                                    </w:rPr>
                                  </w:pPr>
                                  <w:r>
                                    <w:rPr>
                                      <w:sz w:val="10"/>
                                    </w:rPr>
                                    <w:t xml:space="preserve">5/10 </w:t>
                                  </w:r>
                                  <w:r w:rsidRPr="004334CA">
                                    <w:rPr>
                                      <w:sz w:val="10"/>
                                    </w:rPr>
                                    <w:t>o</w:t>
                                  </w:r>
                                  <w:r>
                                    <w:rPr>
                                      <w:sz w:val="10"/>
                                    </w:rPr>
                                    <w:t xml:space="preserve"> 0.5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7" type="#_x0000_t202" style="position:absolute;left:0;text-align:left;margin-left:29.95pt;margin-top:12.35pt;width:38pt;height:12.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" stroked="f">
                      <v:textbox>
                        <w:txbxContent>
                          <w:p w:rsidR="004334CA" w:rsidRPr="004334CA" w:rsidRDefault="004334CA">
                            <w:pPr>
                              <w:rPr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 xml:space="preserve">5/10 </w:t>
                            </w:r>
                            <w:r w:rsidRPr="004334CA">
                              <w:rPr>
                                <w:sz w:val="10"/>
                              </w:rPr>
                              <w:t>o</w:t>
                            </w:r>
                            <w:r>
                              <w:rPr>
                                <w:sz w:val="10"/>
                              </w:rPr>
                              <w:t xml:space="preserve"> 0.5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334CA">
              <w:rPr>
                <w:rFonts w:ascii="Century Gothic" w:hAnsi="Century Gothic"/>
                <w:noProof/>
                <w:lang w:val="es-MX"/>
              </w:rPr>
              <mc:AlternateContent>
                <mc:Choice Requires="wps">
                  <w:drawing>
                    <wp:anchor distT="45720" distB="4572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1326515</wp:posOffset>
                      </wp:positionH>
                      <wp:positionV relativeFrom="paragraph">
                        <wp:posOffset>106045</wp:posOffset>
                      </wp:positionV>
                      <wp:extent cx="2038350" cy="217805"/>
                      <wp:effectExtent l="0" t="0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350" cy="217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334CA" w:rsidRPr="004334CA" w:rsidRDefault="004334CA">
                                  <w:pPr>
                                    <w:rPr>
                                      <w:color w:val="00A7E2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0A7E2"/>
                                      <w:sz w:val="18"/>
                                    </w:rPr>
                                    <w:t xml:space="preserve">   </w:t>
                                  </w:r>
                                  <w:r w:rsidRPr="004334CA">
                                    <w:rPr>
                                      <w:color w:val="00A7E2"/>
                                      <w:sz w:val="18"/>
                                    </w:rPr>
                                    <w:t xml:space="preserve">seis </w:t>
                                  </w:r>
                                  <w:proofErr w:type="spellStart"/>
                                  <w:r w:rsidRPr="004334CA">
                                    <w:rPr>
                                      <w:color w:val="00A7E2"/>
                                      <w:sz w:val="18"/>
                                    </w:rPr>
                                    <w:t>sextos</w:t>
                                  </w:r>
                                  <w:proofErr w:type="spellEnd"/>
                                  <w:r w:rsidRPr="004334CA">
                                    <w:rPr>
                                      <w:color w:val="00A7E2"/>
                                      <w:sz w:val="18"/>
                                    </w:rPr>
                                    <w:t xml:space="preserve">         seis centesimos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104.45pt;margin-top:8.35pt;width:160.5pt;height:17.1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" stroked="f">
                      <v:textbox>
                        <w:txbxContent>
                          <w:p w:rsidR="004334CA" w:rsidRPr="004334CA" w:rsidRDefault="004334CA">
                            <w:pPr>
                              <w:rPr>
                                <w:color w:val="00A7E2"/>
                                <w:sz w:val="18"/>
                              </w:rPr>
                            </w:pPr>
                            <w:r>
                              <w:rPr>
                                <w:color w:val="00A7E2"/>
                                <w:sz w:val="18"/>
                              </w:rPr>
                              <w:t xml:space="preserve">   </w:t>
                            </w:r>
                            <w:proofErr w:type="spellStart"/>
                            <w:r w:rsidRPr="004334CA">
                              <w:rPr>
                                <w:color w:val="00A7E2"/>
                                <w:sz w:val="18"/>
                              </w:rPr>
                              <w:t>seis</w:t>
                            </w:r>
                            <w:proofErr w:type="spellEnd"/>
                            <w:r w:rsidRPr="004334CA">
                              <w:rPr>
                                <w:color w:val="00A7E2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4334CA">
                              <w:rPr>
                                <w:color w:val="00A7E2"/>
                                <w:sz w:val="18"/>
                              </w:rPr>
                              <w:t>sextos</w:t>
                            </w:r>
                            <w:proofErr w:type="spellEnd"/>
                            <w:r w:rsidRPr="004334CA">
                              <w:rPr>
                                <w:color w:val="00A7E2"/>
                                <w:sz w:val="18"/>
                              </w:rPr>
                              <w:t xml:space="preserve">         </w:t>
                            </w:r>
                            <w:proofErr w:type="spellStart"/>
                            <w:r w:rsidRPr="004334CA">
                              <w:rPr>
                                <w:color w:val="00A7E2"/>
                                <w:sz w:val="18"/>
                              </w:rPr>
                              <w:t>seis</w:t>
                            </w:r>
                            <w:proofErr w:type="spellEnd"/>
                            <w:r w:rsidRPr="004334CA">
                              <w:rPr>
                                <w:color w:val="00A7E2"/>
                                <w:sz w:val="18"/>
                              </w:rPr>
                              <w:t xml:space="preserve"> centesimos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40EF6" w:rsidRPr="001661BF" w:rsidRDefault="00D40EF6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noProof/>
                <w:lang w:val="es-MX"/>
              </w:rPr>
            </w:pPr>
          </w:p>
        </w:tc>
      </w:tr>
      <w:tr w:rsidR="00BA1D67" w:rsidRPr="00A20AD4" w:rsidTr="00BA1D67">
        <w:trPr>
          <w:trHeight w:val="3482"/>
        </w:trPr>
        <w:tc>
          <w:tcPr>
            <w:tcW w:w="3709" w:type="dxa"/>
          </w:tcPr>
          <w:p w:rsidR="001661BF" w:rsidRPr="001661BF" w:rsidRDefault="001661BF" w:rsidP="002824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  <w:r w:rsidRPr="001661BF">
              <w:rPr>
                <w:rFonts w:ascii="Century Gothic" w:hAnsi="Century Gothic"/>
                <w:lang w:val="es-MX"/>
              </w:rPr>
              <w:lastRenderedPageBreak/>
              <w:t xml:space="preserve">Los estudiantes razonan sobre la medida de la </w:t>
            </w:r>
            <w:r w:rsidR="00A20AD4" w:rsidRPr="001661BF">
              <w:rPr>
                <w:rFonts w:ascii="Century Gothic" w:hAnsi="Century Gothic"/>
                <w:lang w:val="es-MX"/>
              </w:rPr>
              <w:t>fracción</w:t>
            </w:r>
            <w:r w:rsidRPr="001661BF">
              <w:rPr>
                <w:rFonts w:ascii="Century Gothic" w:hAnsi="Century Gothic"/>
                <w:lang w:val="es-MX"/>
              </w:rPr>
              <w:t xml:space="preserve"> y decimal, usando modelos para compararlos.</w:t>
            </w:r>
          </w:p>
          <w:p w:rsidR="00E83F8C" w:rsidRPr="001661BF" w:rsidRDefault="00E83F8C" w:rsidP="002824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</w:p>
        </w:tc>
        <w:tc>
          <w:tcPr>
            <w:tcW w:w="7657" w:type="dxa"/>
            <w:gridSpan w:val="2"/>
          </w:tcPr>
          <w:p w:rsidR="00E83F8C" w:rsidRPr="00BA1D67" w:rsidRDefault="00BA1D67" w:rsidP="002824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  <w:r w:rsidRPr="00BA1D67">
              <w:rPr>
                <w:rFonts w:ascii="Century Gothic" w:hAnsi="Century Gothic"/>
                <w:lang w:val="es-MX"/>
              </w:rPr>
              <w:t>¿</w:t>
            </w:r>
            <w:proofErr w:type="spellStart"/>
            <w:r w:rsidRPr="00BA1D67">
              <w:rPr>
                <w:rFonts w:ascii="Century Gothic" w:hAnsi="Century Gothic"/>
                <w:lang w:val="es-MX"/>
              </w:rPr>
              <w:t>Cual</w:t>
            </w:r>
            <w:proofErr w:type="spellEnd"/>
            <w:r w:rsidRPr="00BA1D67">
              <w:rPr>
                <w:rFonts w:ascii="Century Gothic" w:hAnsi="Century Gothic"/>
                <w:lang w:val="es-MX"/>
              </w:rPr>
              <w:t xml:space="preserve"> es </w:t>
            </w:r>
            <w:proofErr w:type="spellStart"/>
            <w:r w:rsidRPr="00BA1D67">
              <w:rPr>
                <w:rFonts w:ascii="Century Gothic" w:hAnsi="Century Gothic"/>
                <w:lang w:val="es-MX"/>
              </w:rPr>
              <w:t>mas</w:t>
            </w:r>
            <w:proofErr w:type="spellEnd"/>
            <w:r w:rsidRPr="00BA1D67">
              <w:rPr>
                <w:rFonts w:ascii="Century Gothic" w:hAnsi="Century Gothic"/>
                <w:lang w:val="es-MX"/>
              </w:rPr>
              <w:t xml:space="preserve"> grande</w:t>
            </w:r>
            <w:r w:rsidR="00E83F8C" w:rsidRPr="00BA1D67">
              <w:rPr>
                <w:rFonts w:ascii="Century Gothic" w:hAnsi="Century Gothic"/>
                <w:lang w:val="es-MX"/>
              </w:rPr>
              <w:t>, 2/3 o 7/8?</w:t>
            </w:r>
          </w:p>
          <w:p w:rsidR="00E02282" w:rsidRPr="00BA1D67" w:rsidRDefault="00BA1D67" w:rsidP="00E022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  <w:r w:rsidRPr="00EF3D04">
              <w:rPr>
                <w:rFonts w:ascii="Century Gothic" w:hAnsi="Century Gothic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7392" behindDoc="1" locked="0" layoutInCell="1" allowOverlap="1" wp14:anchorId="7F640FF1" wp14:editId="3CC49806">
                      <wp:simplePos x="0" y="0"/>
                      <wp:positionH relativeFrom="column">
                        <wp:posOffset>34595</wp:posOffset>
                      </wp:positionH>
                      <wp:positionV relativeFrom="paragraph">
                        <wp:posOffset>-2235</wp:posOffset>
                      </wp:positionV>
                      <wp:extent cx="4840878" cy="1424763"/>
                      <wp:effectExtent l="0" t="0" r="0" b="0"/>
                      <wp:wrapNone/>
                      <wp:docPr id="17" name="Grou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40878" cy="1424763"/>
                                <a:chOff x="1040780" y="1721004"/>
                                <a:chExt cx="7607818" cy="6002171"/>
                              </a:xfrm>
                            </wpg:grpSpPr>
                            <wps:wsp>
                              <wps:cNvPr id="49" name="Rectangle 49"/>
                              <wps:cNvSpPr/>
                              <wps:spPr>
                                <a:xfrm>
                                  <a:off x="1040780" y="1739587"/>
                                  <a:ext cx="4910242" cy="81404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Rectangle 50"/>
                              <wps:cNvSpPr/>
                              <wps:spPr>
                                <a:xfrm>
                                  <a:off x="1055652" y="2733900"/>
                                  <a:ext cx="6322727" cy="814042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Rectangle 51"/>
                              <wps:cNvSpPr/>
                              <wps:spPr>
                                <a:xfrm>
                                  <a:off x="1040780" y="1739587"/>
                                  <a:ext cx="7300332" cy="83262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Rectangle 52"/>
                              <wps:cNvSpPr/>
                              <wps:spPr>
                                <a:xfrm>
                                  <a:off x="1046340" y="2724612"/>
                                  <a:ext cx="7300332" cy="83262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Straight Connector 53"/>
                              <wps:cNvCnPr/>
                              <wps:spPr>
                                <a:xfrm>
                                  <a:off x="3389967" y="1739587"/>
                                  <a:ext cx="0" cy="8326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4" name="Straight Connector 54"/>
                              <wps:cNvCnPr/>
                              <wps:spPr>
                                <a:xfrm>
                                  <a:off x="5951022" y="1721004"/>
                                  <a:ext cx="0" cy="8326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5" name="Straight Connector 55"/>
                              <wps:cNvCnPr/>
                              <wps:spPr>
                                <a:xfrm>
                                  <a:off x="4672355" y="2717173"/>
                                  <a:ext cx="0" cy="8326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6" name="Straight Connector 56"/>
                              <wps:cNvCnPr/>
                              <wps:spPr>
                                <a:xfrm>
                                  <a:off x="6430524" y="2720893"/>
                                  <a:ext cx="0" cy="8326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7" name="Straight Connector 57"/>
                              <wps:cNvCnPr/>
                              <wps:spPr>
                                <a:xfrm>
                                  <a:off x="2811991" y="2717176"/>
                                  <a:ext cx="0" cy="8326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8" name="Straight Connector 58"/>
                              <wps:cNvCnPr/>
                              <wps:spPr>
                                <a:xfrm>
                                  <a:off x="1888282" y="2720897"/>
                                  <a:ext cx="0" cy="8326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9" name="Straight Connector 59"/>
                              <wps:cNvCnPr/>
                              <wps:spPr>
                                <a:xfrm>
                                  <a:off x="3728226" y="2709749"/>
                                  <a:ext cx="0" cy="8326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0" name="Straight Connector 60"/>
                              <wps:cNvCnPr/>
                              <wps:spPr>
                                <a:xfrm>
                                  <a:off x="5501264" y="2720903"/>
                                  <a:ext cx="0" cy="8326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1" name="Straight Connector 61"/>
                              <wps:cNvCnPr/>
                              <wps:spPr>
                                <a:xfrm>
                                  <a:off x="7378380" y="2709753"/>
                                  <a:ext cx="0" cy="8326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2" name="Rectangle 62"/>
                              <wps:cNvSpPr/>
                              <wps:spPr>
                                <a:xfrm>
                                  <a:off x="1337447" y="3571067"/>
                                  <a:ext cx="7311151" cy="4152108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912D18" w:rsidRPr="00D40EF6" w:rsidRDefault="00912D18" w:rsidP="00912D18">
                                    <w:pPr>
                                      <w:pStyle w:val="NormalWeb"/>
                                      <w:spacing w:before="0" w:beforeAutospacing="0" w:after="0" w:afterAutospacing="0"/>
                                      <w:rPr>
                                        <w:sz w:val="16"/>
                                        <w:szCs w:val="20"/>
                                      </w:rPr>
                                    </w:pPr>
                                    <w:r w:rsidRPr="00063E6C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6"/>
                                        <w:szCs w:val="20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  <w:t>“When comparing 2/3 and 7/8, I can think about how in both fractions, the numerator is one piece away from the denominator.  2/3 is 1/3 away from a whole.  7/8 is 1/8 away from a whole.  In my model, I can see that even though both fractions only need one piece to make a whole, it is the size of the missing pieces that helps me to know which fraction is larger.  1/3 is larger than 1/8, so it is further away from a whole.”</w:t>
                                    </w:r>
                                  </w:p>
                                </w:txbxContent>
                              </wps:txbx>
                              <wps:bodyPr wrap="square" lIns="91440" tIns="45720" rIns="91440" bIns="4572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640FF1" id="Group 16" o:spid="_x0000_s1027" style="position:absolute;margin-left:2.7pt;margin-top:-.2pt;width:381.15pt;height:112.2pt;z-index:-251609088" coordorigin="10407,17210" coordsize="76078,60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">
                      <v:rect id="Rectangle 49" o:spid="_x0000_s1028" style="position:absolute;left:10407;top:17395;width:49103;height:81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" fillcolor="#5b9bd5 [3204]" strokecolor="#1f4d78 [1604]" strokeweight="1pt"/>
                      <v:rect id="Rectangle 50" o:spid="_x0000_s1029" style="position:absolute;left:10556;top:27339;width:63227;height:81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" fillcolor="#5b9bd5 [3204]" strokecolor="#1f4d78 [1604]" strokeweight="1pt"/>
                      <v:rect id="Rectangle 51" o:spid="_x0000_s1030" style="position:absolute;left:10407;top:17395;width:73004;height:83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" filled="f" strokecolor="#1f4d78 [1604]" strokeweight="1pt"/>
                      <v:rect id="Rectangle 52" o:spid="_x0000_s1031" style="position:absolute;left:10463;top:27246;width:73003;height:83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" filled="f" strokecolor="#1f4d78 [1604]" strokeweight="1pt"/>
                      <v:line id="Straight Connector 53" o:spid="_x0000_s1032" style="position:absolute;visibility:visible;mso-wrap-style:square" from="33899,17395" to="33899,25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" strokecolor="black [3200]" strokeweight=".5pt">
                        <v:stroke joinstyle="miter"/>
                      </v:line>
                      <v:line id="Straight Connector 54" o:spid="_x0000_s1033" style="position:absolute;visibility:visible;mso-wrap-style:square" from="59510,17210" to="59510,255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" strokecolor="black [3200]" strokeweight=".5pt">
                        <v:stroke joinstyle="miter"/>
                      </v:line>
                      <v:line id="Straight Connector 55" o:spid="_x0000_s1034" style="position:absolute;visibility:visible;mso-wrap-style:square" from="46723,27171" to="46723,35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" strokecolor="black [3200]" strokeweight=".5pt">
                        <v:stroke joinstyle="miter"/>
                      </v:line>
                      <v:line id="Straight Connector 56" o:spid="_x0000_s1035" style="position:absolute;visibility:visible;mso-wrap-style:square" from="64305,27208" to="64305,35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" strokecolor="black [3200]" strokeweight=".5pt">
                        <v:stroke joinstyle="miter"/>
                      </v:line>
                      <v:line id="Straight Connector 57" o:spid="_x0000_s1036" style="position:absolute;visibility:visible;mso-wrap-style:square" from="28119,27171" to="28119,35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" strokecolor="black [3200]" strokeweight=".5pt">
                        <v:stroke joinstyle="miter"/>
                      </v:line>
                      <v:line id="Straight Connector 58" o:spid="_x0000_s1037" style="position:absolute;visibility:visible;mso-wrap-style:square" from="18882,27208" to="18882,35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" strokecolor="black [3200]" strokeweight=".5pt">
                        <v:stroke joinstyle="miter"/>
                      </v:line>
                      <v:line id="Straight Connector 59" o:spid="_x0000_s1038" style="position:absolute;visibility:visible;mso-wrap-style:square" from="37282,27097" to="37282,354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" strokecolor="black [3200]" strokeweight=".5pt">
                        <v:stroke joinstyle="miter"/>
                      </v:line>
                      <v:line id="Straight Connector 60" o:spid="_x0000_s1039" style="position:absolute;visibility:visible;mso-wrap-style:square" from="55012,27209" to="55012,35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" strokecolor="black [3200]" strokeweight=".5pt">
                        <v:stroke joinstyle="miter"/>
                      </v:line>
                      <v:line id="Straight Connector 61" o:spid="_x0000_s1040" style="position:absolute;visibility:visible;mso-wrap-style:square" from="73783,27097" to="73783,354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" strokecolor="black [3200]" strokeweight=".5pt">
                        <v:stroke joinstyle="miter"/>
                      </v:line>
                      <v:rect id="Rectangle 62" o:spid="_x0000_s1041" style="position:absolute;left:13374;top:35710;width:73111;height:41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" filled="f" stroked="f">
                        <v:textbox>
                          <w:txbxContent>
                            <w:p w:rsidR="00912D18" w:rsidRPr="00D40EF6" w:rsidRDefault="00912D18" w:rsidP="00912D18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063E6C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“When comparing 2/3 and 7/8, I can think about how in both fractions, the numerator is one piece away from the denominator.  2/3 is 1/3 away from a whole.  7/8 is 1/8 away from a whole.  In my model, I can see that even though both fractions only need one piece to make a whole, it is the size of the missing pieces that helps me to know which fraction is larger.  1/3 is larger than 1/8, so it is further away from a whole.”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C2215A" w:rsidRPr="00BA1D67" w:rsidRDefault="00C2215A" w:rsidP="00E022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</w:p>
          <w:p w:rsidR="00C2215A" w:rsidRPr="00BA1D67" w:rsidRDefault="00045E93" w:rsidP="00E022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6608" behindDoc="0" locked="0" layoutInCell="1" allowOverlap="1" wp14:anchorId="137B899C" wp14:editId="055AE36B">
                      <wp:simplePos x="0" y="0"/>
                      <wp:positionH relativeFrom="margin">
                        <wp:posOffset>144322</wp:posOffset>
                      </wp:positionH>
                      <wp:positionV relativeFrom="paragraph">
                        <wp:posOffset>145618</wp:posOffset>
                      </wp:positionV>
                      <wp:extent cx="4615891" cy="701675"/>
                      <wp:effectExtent l="0" t="0" r="0" b="3175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5891" cy="701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A1D67" w:rsidRPr="00045E93" w:rsidRDefault="00BA1D67" w:rsidP="00BA1D67">
                                  <w:pPr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</w:pPr>
                                  <w:r w:rsidRP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 xml:space="preserve">“Al comparar 2/3 y 7/8, puedo pensar sobre como ambas fracciones, el numerador </w:t>
                                  </w:r>
                                  <w:r w:rsidR="00045E93" w:rsidRP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>está</w:t>
                                  </w:r>
                                  <w:r w:rsidRP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 xml:space="preserve"> a una pieza</w:t>
                                  </w:r>
                                  <w:r w:rsid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 xml:space="preserve"> de lejos del denominador.  2/3 es 1/3 </w:t>
                                  </w:r>
                                  <w:r w:rsidRP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>de</w:t>
                                  </w:r>
                                  <w:r w:rsid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 xml:space="preserve"> lejos</w:t>
                                  </w:r>
                                  <w:r w:rsidRP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 xml:space="preserve"> </w:t>
                                  </w:r>
                                  <w:r w:rsidR="00A20AD4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 xml:space="preserve">de </w:t>
                                  </w:r>
                                  <w:r w:rsidRP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>un enter</w:t>
                                  </w:r>
                                  <w:r w:rsid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 xml:space="preserve">o.  7/8 es 1/8 </w:t>
                                  </w:r>
                                  <w:r w:rsidRP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>de</w:t>
                                  </w:r>
                                  <w:r w:rsid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 xml:space="preserve"> lejos</w:t>
                                  </w:r>
                                  <w:r w:rsidRP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 xml:space="preserve"> un enter</w:t>
                                  </w:r>
                                  <w:r w:rsid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>o.  En mi</w:t>
                                  </w:r>
                                  <w:r w:rsidRP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 xml:space="preserve"> modelo, puedo ver que ambas fracciones solo necesitan una pieza para hacer un entero, es el tamaño de </w:t>
                                  </w:r>
                                  <w:r w:rsidR="00045E93" w:rsidRP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>las piezas faltantes</w:t>
                                  </w:r>
                                  <w:r w:rsidRP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 xml:space="preserve"> que me ayuda a saber que fracción es </w:t>
                                  </w:r>
                                  <w:r w:rsidR="00045E93" w:rsidRP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>más</w:t>
                                  </w:r>
                                  <w:r w:rsidRP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 xml:space="preserve"> grande.  1</w:t>
                                  </w:r>
                                  <w:r w:rsid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>/</w:t>
                                  </w:r>
                                  <w:r w:rsidRP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 xml:space="preserve">3 es </w:t>
                                  </w:r>
                                  <w:r w:rsidR="00045E93" w:rsidRP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>más</w:t>
                                  </w:r>
                                  <w:r w:rsidRP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 xml:space="preserve"> grande que 1/8, </w:t>
                                  </w:r>
                                  <w:r w:rsidR="00045E93" w:rsidRP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>así</w:t>
                                  </w:r>
                                  <w:r w:rsidRP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 xml:space="preserve"> que esta mas lejos de un enter</w:t>
                                  </w:r>
                                  <w:r w:rsid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>o</w:t>
                                  </w:r>
                                  <w:r w:rsidRPr="00045E93">
                                    <w:rPr>
                                      <w:sz w:val="15"/>
                                      <w:szCs w:val="15"/>
                                      <w:lang w:val="es-MX"/>
                                    </w:rPr>
                                    <w:t>.”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7B899C" id="_x0000_s1044" type="#_x0000_t202" style="position:absolute;margin-left:11.35pt;margin-top:11.45pt;width:363.45pt;height:55.2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" stroked="f">
                      <v:textbox>
                        <w:txbxContent>
                          <w:p w:rsidR="00BA1D67" w:rsidRPr="00045E93" w:rsidRDefault="00BA1D67" w:rsidP="00BA1D67">
                            <w:pPr>
                              <w:rPr>
                                <w:sz w:val="15"/>
                                <w:szCs w:val="15"/>
                                <w:lang w:val="es-MX"/>
                              </w:rPr>
                            </w:pPr>
                            <w:r w:rsidRP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 xml:space="preserve">“Al comparar 2/3 y 7/8, puedo pensar sobre como ambas fracciones, el numerador </w:t>
                            </w:r>
                            <w:r w:rsidR="00045E93" w:rsidRP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>está</w:t>
                            </w:r>
                            <w:r w:rsidRP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 xml:space="preserve"> a una pieza</w:t>
                            </w:r>
                            <w:r w:rsid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 xml:space="preserve"> de lejos del denominador.  2/3 es 1/3 </w:t>
                            </w:r>
                            <w:r w:rsidRP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>de</w:t>
                            </w:r>
                            <w:r w:rsid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 xml:space="preserve"> lejos</w:t>
                            </w:r>
                            <w:r w:rsidRP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 xml:space="preserve"> </w:t>
                            </w:r>
                            <w:r w:rsidR="00A20AD4">
                              <w:rPr>
                                <w:sz w:val="15"/>
                                <w:szCs w:val="15"/>
                                <w:lang w:val="es-MX"/>
                              </w:rPr>
                              <w:t xml:space="preserve">de </w:t>
                            </w:r>
                            <w:r w:rsidRP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>un enter</w:t>
                            </w:r>
                            <w:r w:rsid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 xml:space="preserve">o.  7/8 es 1/8 </w:t>
                            </w:r>
                            <w:r w:rsidRP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>de</w:t>
                            </w:r>
                            <w:r w:rsid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 xml:space="preserve"> lejos</w:t>
                            </w:r>
                            <w:r w:rsidRP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 xml:space="preserve"> un enter</w:t>
                            </w:r>
                            <w:r w:rsid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>o.  En mi</w:t>
                            </w:r>
                            <w:r w:rsidRP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 xml:space="preserve"> modelo, puedo ver que ambas fracciones solo necesitan una pieza para hacer un entero, es el tamaño de </w:t>
                            </w:r>
                            <w:r w:rsidR="00045E93" w:rsidRP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>las piezas faltantes</w:t>
                            </w:r>
                            <w:r w:rsidRP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 xml:space="preserve"> que me ayuda a saber que fracción es </w:t>
                            </w:r>
                            <w:r w:rsidR="00045E93" w:rsidRP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>más</w:t>
                            </w:r>
                            <w:r w:rsidRP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 xml:space="preserve"> grande.  1</w:t>
                            </w:r>
                            <w:r w:rsid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>/</w:t>
                            </w:r>
                            <w:r w:rsidRP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 xml:space="preserve">3 es </w:t>
                            </w:r>
                            <w:r w:rsidR="00045E93" w:rsidRP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>más</w:t>
                            </w:r>
                            <w:r w:rsidRP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 xml:space="preserve"> grande que 1/8, </w:t>
                            </w:r>
                            <w:r w:rsidR="00045E93" w:rsidRP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>así</w:t>
                            </w:r>
                            <w:r w:rsidRP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 xml:space="preserve"> que esta mas lejos de un enter</w:t>
                            </w:r>
                            <w:r w:rsid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>o</w:t>
                            </w:r>
                            <w:r w:rsidRPr="00045E93">
                              <w:rPr>
                                <w:sz w:val="15"/>
                                <w:szCs w:val="15"/>
                                <w:lang w:val="es-MX"/>
                              </w:rPr>
                              <w:t>.”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C2215A" w:rsidRPr="00BA1D67" w:rsidRDefault="00C2215A" w:rsidP="00E022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</w:p>
          <w:p w:rsidR="00D40EF6" w:rsidRPr="00BA1D67" w:rsidRDefault="00D40EF6" w:rsidP="00E022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</w:p>
          <w:p w:rsidR="00D40EF6" w:rsidRPr="00BA1D67" w:rsidRDefault="00D40EF6" w:rsidP="00E022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</w:p>
          <w:p w:rsidR="00D40EF6" w:rsidRPr="00BA1D67" w:rsidRDefault="00045E93" w:rsidP="00E022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  <w:r>
              <w:rPr>
                <w:rFonts w:ascii="Century Gothic" w:hAnsi="Century Goth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D08E13D" wp14:editId="38B5D0CE">
                      <wp:simplePos x="0" y="0"/>
                      <wp:positionH relativeFrom="column">
                        <wp:posOffset>107746</wp:posOffset>
                      </wp:positionH>
                      <wp:positionV relativeFrom="paragraph">
                        <wp:posOffset>126136</wp:posOffset>
                      </wp:positionV>
                      <wp:extent cx="2384755" cy="446405"/>
                      <wp:effectExtent l="0" t="0" r="0" b="0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84755" cy="4464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40EF6" w:rsidRPr="00045E93" w:rsidRDefault="00045E93">
                                  <w:pPr>
                                    <w:rPr>
                                      <w:rFonts w:ascii="Century Gothic" w:hAnsi="Century Gothic"/>
                                      <w:lang w:val="es-MX"/>
                                    </w:rPr>
                                  </w:pPr>
                                  <w:proofErr w:type="gramStart"/>
                                  <w:r w:rsidRPr="00045E93">
                                    <w:rPr>
                                      <w:rFonts w:ascii="Century Gothic" w:hAnsi="Century Gothic"/>
                                      <w:lang w:val="es-MX"/>
                                    </w:rPr>
                                    <w:t xml:space="preserve">¿Cuál es </w:t>
                                  </w:r>
                                  <w:proofErr w:type="spellStart"/>
                                  <w:r w:rsidRPr="00045E93">
                                    <w:rPr>
                                      <w:rFonts w:ascii="Century Gothic" w:hAnsi="Century Gothic"/>
                                      <w:lang w:val="es-MX"/>
                                    </w:rPr>
                                    <w:t>mas</w:t>
                                  </w:r>
                                  <w:proofErr w:type="spellEnd"/>
                                  <w:r w:rsidRPr="00045E93">
                                    <w:rPr>
                                      <w:rFonts w:ascii="Century Gothic" w:hAnsi="Century Gothic"/>
                                      <w:lang w:val="es-MX"/>
                                    </w:rPr>
                                    <w:t xml:space="preserve"> grande,</w:t>
                                  </w:r>
                                  <w:r>
                                    <w:rPr>
                                      <w:rFonts w:ascii="Century Gothic" w:hAnsi="Century Gothic"/>
                                      <w:lang w:val="es-MX"/>
                                    </w:rPr>
                                    <w:t xml:space="preserve"> .</w:t>
                                  </w:r>
                                  <w:proofErr w:type="gramEnd"/>
                                  <w:r w:rsidR="00D40EF6" w:rsidRPr="00045E93">
                                    <w:rPr>
                                      <w:rFonts w:ascii="Century Gothic" w:hAnsi="Century Gothic"/>
                                      <w:lang w:val="es-MX"/>
                                    </w:rPr>
                                    <w:t>2</w:t>
                                  </w:r>
                                  <w:r w:rsidRPr="00045E93">
                                    <w:rPr>
                                      <w:rFonts w:ascii="Century Gothic" w:hAnsi="Century Gothic"/>
                                      <w:lang w:val="es-MX"/>
                                    </w:rPr>
                                    <w:t>4 o</w:t>
                                  </w:r>
                                  <w:r w:rsidR="00D40EF6" w:rsidRPr="00045E93">
                                    <w:rPr>
                                      <w:rFonts w:ascii="Century Gothic" w:hAnsi="Century Gothic"/>
                                      <w:lang w:val="es-MX"/>
                                    </w:rPr>
                                    <w:t xml:space="preserve"> .3?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08E13D" id="Text Box 20" o:spid="_x0000_s1043" type="#_x0000_t202" style="position:absolute;margin-left:8.5pt;margin-top:9.95pt;width:187.8pt;height:35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" filled="f" stroked="f" strokeweight=".5pt">
                      <v:textbox>
                        <w:txbxContent>
                          <w:p w:rsidR="00D40EF6" w:rsidRPr="00045E93" w:rsidRDefault="00045E93">
                            <w:pPr>
                              <w:rPr>
                                <w:rFonts w:ascii="Century Gothic" w:hAnsi="Century Gothic"/>
                                <w:lang w:val="es-MX"/>
                              </w:rPr>
                            </w:pPr>
                            <w:proofErr w:type="gramStart"/>
                            <w:r w:rsidRPr="00045E93">
                              <w:rPr>
                                <w:rFonts w:ascii="Century Gothic" w:hAnsi="Century Gothic"/>
                                <w:lang w:val="es-MX"/>
                              </w:rPr>
                              <w:t xml:space="preserve">¿Cuál es </w:t>
                            </w:r>
                            <w:proofErr w:type="spellStart"/>
                            <w:r w:rsidRPr="00045E93">
                              <w:rPr>
                                <w:rFonts w:ascii="Century Gothic" w:hAnsi="Century Gothic"/>
                                <w:lang w:val="es-MX"/>
                              </w:rPr>
                              <w:t>mas</w:t>
                            </w:r>
                            <w:proofErr w:type="spellEnd"/>
                            <w:r w:rsidRPr="00045E93">
                              <w:rPr>
                                <w:rFonts w:ascii="Century Gothic" w:hAnsi="Century Gothic"/>
                                <w:lang w:val="es-MX"/>
                              </w:rPr>
                              <w:t xml:space="preserve"> grande,</w:t>
                            </w:r>
                            <w:r>
                              <w:rPr>
                                <w:rFonts w:ascii="Century Gothic" w:hAnsi="Century Gothic"/>
                                <w:lang w:val="es-MX"/>
                              </w:rPr>
                              <w:t xml:space="preserve"> .</w:t>
                            </w:r>
                            <w:proofErr w:type="gramEnd"/>
                            <w:r w:rsidR="00D40EF6" w:rsidRPr="00045E93">
                              <w:rPr>
                                <w:rFonts w:ascii="Century Gothic" w:hAnsi="Century Gothic"/>
                                <w:lang w:val="es-MX"/>
                              </w:rPr>
                              <w:t>2</w:t>
                            </w:r>
                            <w:r w:rsidRPr="00045E93">
                              <w:rPr>
                                <w:rFonts w:ascii="Century Gothic" w:hAnsi="Century Gothic"/>
                                <w:lang w:val="es-MX"/>
                              </w:rPr>
                              <w:t>4 o</w:t>
                            </w:r>
                            <w:r w:rsidR="00D40EF6" w:rsidRPr="00045E93">
                              <w:rPr>
                                <w:rFonts w:ascii="Century Gothic" w:hAnsi="Century Gothic"/>
                                <w:lang w:val="es-MX"/>
                              </w:rPr>
                              <w:t xml:space="preserve"> .3?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40EF6" w:rsidRPr="00BA1D67" w:rsidRDefault="00D40EF6" w:rsidP="00E022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</w:p>
          <w:p w:rsidR="00D40EF6" w:rsidRPr="00BA1D67" w:rsidRDefault="00045E93" w:rsidP="00E022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  <w:r w:rsidRPr="00C2215A">
              <w:rPr>
                <w:rFonts w:ascii="Century Gothic" w:hAnsi="Century Gothic"/>
                <w:noProof/>
              </w:rPr>
              <w:drawing>
                <wp:anchor distT="0" distB="0" distL="114300" distR="114300" simplePos="0" relativeHeight="251706368" behindDoc="0" locked="0" layoutInCell="1" allowOverlap="1" wp14:anchorId="6FA0910E" wp14:editId="7DE9B9C6">
                  <wp:simplePos x="0" y="0"/>
                  <wp:positionH relativeFrom="column">
                    <wp:posOffset>538937</wp:posOffset>
                  </wp:positionH>
                  <wp:positionV relativeFrom="paragraph">
                    <wp:posOffset>14351</wp:posOffset>
                  </wp:positionV>
                  <wp:extent cx="1374140" cy="626745"/>
                  <wp:effectExtent l="0" t="0" r="0" b="1905"/>
                  <wp:wrapNone/>
                  <wp:docPr id="102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15" b="9067"/>
                          <a:stretch/>
                        </pic:blipFill>
                        <pic:spPr bwMode="auto">
                          <a:xfrm>
                            <a:off x="0" y="0"/>
                            <a:ext cx="1374140" cy="626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40EF6" w:rsidRPr="00C2215A">
              <w:rPr>
                <w:rFonts w:ascii="Century Gothic" w:hAnsi="Century Goth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A88CC28" wp14:editId="3D0CCB4F">
                      <wp:simplePos x="0" y="0"/>
                      <wp:positionH relativeFrom="column">
                        <wp:posOffset>1913860</wp:posOffset>
                      </wp:positionH>
                      <wp:positionV relativeFrom="paragraph">
                        <wp:posOffset>74782</wp:posOffset>
                      </wp:positionV>
                      <wp:extent cx="1318438" cy="393405"/>
                      <wp:effectExtent l="0" t="0" r="0" b="0"/>
                      <wp:wrapNone/>
                      <wp:docPr id="8" name="Subtitle 2"/>
                      <wp:cNvGraphicFramePr>
                        <a:graphicFrameLocks xmlns:a="http://schemas.openxmlformats.org/drawingml/2006/main" noGrp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Grp="1"/>
                            </wps:cNvSpPr>
                            <wps:spPr>
                              <a:xfrm>
                                <a:off x="0" y="0"/>
                                <a:ext cx="1318438" cy="39340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:rsidR="00C2215A" w:rsidRDefault="00C2215A" w:rsidP="00C2215A">
                                  <w:pPr>
                                    <w:pStyle w:val="NormalWeb"/>
                                    <w:spacing w:before="86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404040" w:themeColor="text1" w:themeTint="BF"/>
                                      <w:kern w:val="24"/>
                                      <w:sz w:val="36"/>
                                      <w:szCs w:val="36"/>
                                    </w:rPr>
                                    <w:t>.24 &lt; .3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88CC28" id="Subtitle 2" o:spid="_x0000_s1044" style="position:absolute;margin-left:150.7pt;margin-top:5.9pt;width:103.8pt;height:3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" filled="f" stroked="f">
                      <o:lock v:ext="edit" grouping="t"/>
                      <v:textbox>
                        <w:txbxContent>
                          <w:p w:rsidR="00C2215A" w:rsidRDefault="00C2215A" w:rsidP="00C2215A">
                            <w:pPr>
                              <w:pStyle w:val="NormalWeb"/>
                              <w:spacing w:before="86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404040" w:themeColor="text1" w:themeTint="BF"/>
                                <w:kern w:val="24"/>
                                <w:sz w:val="36"/>
                                <w:szCs w:val="36"/>
                              </w:rPr>
                              <w:t>.24 &lt; .3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40EF6" w:rsidRPr="00BA1D67" w:rsidRDefault="00D40EF6" w:rsidP="00E022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</w:p>
          <w:p w:rsidR="00D40EF6" w:rsidRPr="00BA1D67" w:rsidRDefault="00D40EF6" w:rsidP="00E0228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</w:p>
        </w:tc>
      </w:tr>
      <w:tr w:rsidR="00BA1D67" w:rsidRPr="00A20AD4" w:rsidTr="00BA1D67">
        <w:tc>
          <w:tcPr>
            <w:tcW w:w="3709" w:type="dxa"/>
          </w:tcPr>
          <w:p w:rsidR="00E83F8C" w:rsidRPr="001661BF" w:rsidRDefault="001661BF" w:rsidP="002824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  <w:r w:rsidRPr="001661BF">
              <w:rPr>
                <w:rFonts w:ascii="Century Gothic" w:hAnsi="Century Gothic"/>
                <w:lang w:val="es-MX"/>
              </w:rPr>
              <w:t xml:space="preserve">Los estudiantes usaran </w:t>
            </w:r>
            <w:r w:rsidR="00A20AD4" w:rsidRPr="001661BF">
              <w:rPr>
                <w:rFonts w:ascii="Century Gothic" w:hAnsi="Century Gothic"/>
                <w:lang w:val="es-MX"/>
              </w:rPr>
              <w:t>números</w:t>
            </w:r>
            <w:r w:rsidRPr="001661BF">
              <w:rPr>
                <w:rFonts w:ascii="Century Gothic" w:hAnsi="Century Gothic"/>
                <w:lang w:val="es-MX"/>
              </w:rPr>
              <w:t xml:space="preserve"> de referencia de </w:t>
            </w:r>
            <w:r w:rsidR="00E83F8C" w:rsidRPr="001661BF">
              <w:rPr>
                <w:rFonts w:ascii="Century Gothic" w:hAnsi="Century Gothic"/>
                <w:lang w:val="es-MX"/>
              </w:rPr>
              <w:t xml:space="preserve">0, ½, </w:t>
            </w:r>
            <w:r w:rsidRPr="001661BF">
              <w:rPr>
                <w:rFonts w:ascii="Century Gothic" w:hAnsi="Century Gothic"/>
                <w:lang w:val="es-MX"/>
              </w:rPr>
              <w:t>y</w:t>
            </w:r>
            <w:r w:rsidR="00E83F8C" w:rsidRPr="001661BF">
              <w:rPr>
                <w:rFonts w:ascii="Century Gothic" w:hAnsi="Century Gothic"/>
                <w:lang w:val="es-MX"/>
              </w:rPr>
              <w:t xml:space="preserve"> 1 </w:t>
            </w:r>
            <w:r w:rsidRPr="001661BF">
              <w:rPr>
                <w:rFonts w:ascii="Century Gothic" w:hAnsi="Century Gothic"/>
                <w:lang w:val="es-MX"/>
              </w:rPr>
              <w:t xml:space="preserve">para </w:t>
            </w:r>
            <w:r w:rsidR="00A20AD4" w:rsidRPr="001661BF">
              <w:rPr>
                <w:rFonts w:ascii="Century Gothic" w:hAnsi="Century Gothic"/>
                <w:lang w:val="es-MX"/>
              </w:rPr>
              <w:t>comparar</w:t>
            </w:r>
            <w:r w:rsidRPr="001661BF">
              <w:rPr>
                <w:rFonts w:ascii="Century Gothic" w:hAnsi="Century Gothic"/>
                <w:lang w:val="es-MX"/>
              </w:rPr>
              <w:t xml:space="preserve"> </w:t>
            </w:r>
            <w:r w:rsidR="00A20AD4" w:rsidRPr="001661BF">
              <w:rPr>
                <w:rFonts w:ascii="Century Gothic" w:hAnsi="Century Gothic"/>
                <w:lang w:val="es-MX"/>
              </w:rPr>
              <w:t>números</w:t>
            </w:r>
            <w:r w:rsidR="00E83F8C" w:rsidRPr="001661BF">
              <w:rPr>
                <w:rFonts w:ascii="Century Gothic" w:hAnsi="Century Gothic"/>
                <w:lang w:val="es-MX"/>
              </w:rPr>
              <w:t xml:space="preserve">.  </w:t>
            </w:r>
          </w:p>
        </w:tc>
        <w:tc>
          <w:tcPr>
            <w:tcW w:w="7657" w:type="dxa"/>
            <w:gridSpan w:val="2"/>
          </w:tcPr>
          <w:p w:rsidR="00E83F8C" w:rsidRPr="001852F0" w:rsidRDefault="00045E93" w:rsidP="002824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  <w:r w:rsidRPr="00045E93">
              <w:rPr>
                <w:rFonts w:ascii="Century Gothic" w:hAnsi="Century Gothic"/>
                <w:lang w:val="es-MX"/>
              </w:rPr>
              <w:t>¿Cuál es más grande,</w:t>
            </w:r>
            <w:r w:rsidR="00D40EF6" w:rsidRPr="001852F0">
              <w:rPr>
                <w:rFonts w:ascii="Century Gothic" w:hAnsi="Century Gothic"/>
                <w:lang w:val="es-MX"/>
              </w:rPr>
              <w:t xml:space="preserve"> 3/4 </w:t>
            </w:r>
            <w:r w:rsidRPr="001852F0">
              <w:rPr>
                <w:rFonts w:ascii="Century Gothic" w:hAnsi="Century Gothic"/>
                <w:lang w:val="es-MX"/>
              </w:rPr>
              <w:t>o</w:t>
            </w:r>
            <w:r w:rsidR="00E83F8C" w:rsidRPr="001852F0">
              <w:rPr>
                <w:rFonts w:ascii="Century Gothic" w:hAnsi="Century Gothic"/>
                <w:lang w:val="es-MX"/>
              </w:rPr>
              <w:t xml:space="preserve"> 2/6?</w:t>
            </w:r>
          </w:p>
          <w:p w:rsidR="00D40EF6" w:rsidRPr="001852F0" w:rsidRDefault="00D40EF6" w:rsidP="002824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  <w:r>
              <w:rPr>
                <w:noProof/>
              </w:rPr>
              <w:drawing>
                <wp:anchor distT="0" distB="0" distL="114300" distR="114300" simplePos="0" relativeHeight="251713536" behindDoc="1" locked="0" layoutInCell="1" allowOverlap="1" wp14:anchorId="198D505D" wp14:editId="5D50C817">
                  <wp:simplePos x="0" y="0"/>
                  <wp:positionH relativeFrom="column">
                    <wp:posOffset>400355</wp:posOffset>
                  </wp:positionH>
                  <wp:positionV relativeFrom="paragraph">
                    <wp:posOffset>26111</wp:posOffset>
                  </wp:positionV>
                  <wp:extent cx="3987800" cy="1290955"/>
                  <wp:effectExtent l="0" t="0" r="0" b="4445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7800" cy="1290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40EF6" w:rsidRPr="001852F0" w:rsidRDefault="00D40EF6" w:rsidP="002824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</w:p>
          <w:p w:rsidR="00D40EF6" w:rsidRPr="001852F0" w:rsidRDefault="00D40EF6" w:rsidP="002824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</w:p>
          <w:p w:rsidR="00D40EF6" w:rsidRPr="001852F0" w:rsidRDefault="00D40EF6" w:rsidP="002824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</w:p>
          <w:p w:rsidR="00D40EF6" w:rsidRPr="001852F0" w:rsidRDefault="00D40EF6" w:rsidP="002824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</w:p>
          <w:p w:rsidR="00D40EF6" w:rsidRPr="001852F0" w:rsidRDefault="001852F0" w:rsidP="002824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  <w:r w:rsidRPr="001852F0">
              <w:rPr>
                <w:rFonts w:ascii="Calibri" w:eastAsia="Calibri" w:hAnsi="Calibri"/>
                <w:noProof/>
                <w:color w:val="auto"/>
                <w:lang w:val="es-MX" w:eastAsia="es-MX"/>
              </w:rPr>
              <mc:AlternateContent>
                <mc:Choice Requires="wps">
                  <w:drawing>
                    <wp:anchor distT="45720" distB="45720" distL="114300" distR="114300" simplePos="0" relativeHeight="251718656" behindDoc="0" locked="0" layoutInCell="1" allowOverlap="1" wp14:anchorId="22DFE9FA" wp14:editId="031FED45">
                      <wp:simplePos x="0" y="0"/>
                      <wp:positionH relativeFrom="margin">
                        <wp:posOffset>524713</wp:posOffset>
                      </wp:positionH>
                      <wp:positionV relativeFrom="paragraph">
                        <wp:posOffset>11379</wp:posOffset>
                      </wp:positionV>
                      <wp:extent cx="3832580" cy="482803"/>
                      <wp:effectExtent l="0" t="0" r="0" b="0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32580" cy="48280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852F0" w:rsidRPr="001852F0" w:rsidRDefault="001852F0" w:rsidP="001852F0">
                                  <w:pPr>
                                    <w:rPr>
                                      <w:sz w:val="16"/>
                                      <w:lang w:val="es-MX"/>
                                    </w:rPr>
                                  </w:pPr>
                                  <w:r w:rsidRPr="001852F0">
                                    <w:rPr>
                                      <w:sz w:val="16"/>
                                      <w:lang w:val="es-MX"/>
                                    </w:rPr>
                                    <w:t>“</w:t>
                                  </w:r>
                                  <w:r>
                                    <w:rPr>
                                      <w:sz w:val="16"/>
                                      <w:lang w:val="es-MX"/>
                                    </w:rPr>
                                    <w:t>Se que 3/4</w:t>
                                  </w:r>
                                  <w:r w:rsidRPr="001852F0">
                                    <w:rPr>
                                      <w:sz w:val="16"/>
                                      <w:lang w:val="es-MX"/>
                                    </w:rPr>
                                    <w:t xml:space="preserve"> es más grande que</w:t>
                                  </w:r>
                                  <w:r w:rsidR="00A20AD4">
                                    <w:rPr>
                                      <w:sz w:val="16"/>
                                      <w:lang w:val="es-MX"/>
                                    </w:rPr>
                                    <w:t xml:space="preserve"> 2/4, lo cual es equivalente a 1/2</w:t>
                                  </w:r>
                                  <w:r w:rsidRPr="001852F0">
                                    <w:rPr>
                                      <w:sz w:val="16"/>
                                      <w:lang w:val="es-MX"/>
                                    </w:rPr>
                                    <w:t>.  Se qu</w:t>
                                  </w:r>
                                  <w:r>
                                    <w:rPr>
                                      <w:sz w:val="16"/>
                                      <w:lang w:val="es-MX"/>
                                    </w:rPr>
                                    <w:t xml:space="preserve">e 3/6 </w:t>
                                  </w:r>
                                  <w:r w:rsidR="00A20AD4">
                                    <w:rPr>
                                      <w:sz w:val="16"/>
                                      <w:lang w:val="es-MX"/>
                                    </w:rPr>
                                    <w:t>también</w:t>
                                  </w:r>
                                  <w:r>
                                    <w:rPr>
                                      <w:sz w:val="16"/>
                                      <w:lang w:val="es-MX"/>
                                    </w:rPr>
                                    <w:t xml:space="preserve"> es equivalente a 1/2</w:t>
                                  </w:r>
                                  <w:r w:rsidRPr="001852F0">
                                    <w:rPr>
                                      <w:sz w:val="16"/>
                                      <w:lang w:val="es-MX"/>
                                    </w:rPr>
                                    <w:t xml:space="preserve"> y 2/6 es más pequeño que 3/6.  </w:t>
                                  </w:r>
                                  <w:r w:rsidR="00A20AD4" w:rsidRPr="001852F0">
                                    <w:rPr>
                                      <w:sz w:val="16"/>
                                      <w:lang w:val="es-MX"/>
                                    </w:rPr>
                                    <w:t>Así</w:t>
                                  </w:r>
                                  <w:r>
                                    <w:rPr>
                                      <w:sz w:val="16"/>
                                      <w:lang w:val="es-MX"/>
                                    </w:rPr>
                                    <w:t xml:space="preserve"> que, 3/4</w:t>
                                  </w:r>
                                  <w:r w:rsidRPr="001852F0">
                                    <w:rPr>
                                      <w:sz w:val="16"/>
                                      <w:lang w:val="es-MX"/>
                                    </w:rPr>
                                    <w:t xml:space="preserve"> es </w:t>
                                  </w:r>
                                  <w:r w:rsidR="00A20AD4" w:rsidRPr="001852F0">
                                    <w:rPr>
                                      <w:sz w:val="16"/>
                                      <w:lang w:val="es-MX"/>
                                    </w:rPr>
                                    <w:t>más</w:t>
                                  </w:r>
                                  <w:r w:rsidRPr="001852F0">
                                    <w:rPr>
                                      <w:sz w:val="16"/>
                                      <w:lang w:val="es-MX"/>
                                    </w:rPr>
                                    <w:t xml:space="preserve"> grande que 2/6.”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DFE9FA" id="_x0000_s1047" type="#_x0000_t202" style="position:absolute;margin-left:41.3pt;margin-top:.9pt;width:301.8pt;height:38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" stroked="f">
                      <v:textbox>
                        <w:txbxContent>
                          <w:p w:rsidR="001852F0" w:rsidRPr="001852F0" w:rsidRDefault="001852F0" w:rsidP="001852F0">
                            <w:pPr>
                              <w:rPr>
                                <w:sz w:val="16"/>
                                <w:lang w:val="es-MX"/>
                              </w:rPr>
                            </w:pPr>
                            <w:r w:rsidRPr="001852F0">
                              <w:rPr>
                                <w:sz w:val="16"/>
                                <w:lang w:val="es-MX"/>
                              </w:rPr>
                              <w:t>“</w:t>
                            </w:r>
                            <w:r>
                              <w:rPr>
                                <w:sz w:val="16"/>
                                <w:lang w:val="es-MX"/>
                              </w:rPr>
                              <w:t>Se que 3/4</w:t>
                            </w:r>
                            <w:r w:rsidRPr="001852F0">
                              <w:rPr>
                                <w:sz w:val="16"/>
                                <w:lang w:val="es-MX"/>
                              </w:rPr>
                              <w:t xml:space="preserve"> es más grande que</w:t>
                            </w:r>
                            <w:r w:rsidR="00A20AD4">
                              <w:rPr>
                                <w:sz w:val="16"/>
                                <w:lang w:val="es-MX"/>
                              </w:rPr>
                              <w:t xml:space="preserve"> 2/4, lo cual es equivalente a 1/2</w:t>
                            </w:r>
                            <w:r w:rsidRPr="001852F0">
                              <w:rPr>
                                <w:sz w:val="16"/>
                                <w:lang w:val="es-MX"/>
                              </w:rPr>
                              <w:t>.  Se qu</w:t>
                            </w:r>
                            <w:r>
                              <w:rPr>
                                <w:sz w:val="16"/>
                                <w:lang w:val="es-MX"/>
                              </w:rPr>
                              <w:t xml:space="preserve">e 3/6 </w:t>
                            </w:r>
                            <w:r w:rsidR="00A20AD4">
                              <w:rPr>
                                <w:sz w:val="16"/>
                                <w:lang w:val="es-MX"/>
                              </w:rPr>
                              <w:t>también</w:t>
                            </w:r>
                            <w:r>
                              <w:rPr>
                                <w:sz w:val="16"/>
                                <w:lang w:val="es-MX"/>
                              </w:rPr>
                              <w:t xml:space="preserve"> es equivalente a 1/2</w:t>
                            </w:r>
                            <w:r w:rsidRPr="001852F0">
                              <w:rPr>
                                <w:sz w:val="16"/>
                                <w:lang w:val="es-MX"/>
                              </w:rPr>
                              <w:t xml:space="preserve"> y 2/6 es más pequeño que 3/6.  </w:t>
                            </w:r>
                            <w:r w:rsidR="00A20AD4" w:rsidRPr="001852F0">
                              <w:rPr>
                                <w:sz w:val="16"/>
                                <w:lang w:val="es-MX"/>
                              </w:rPr>
                              <w:t>Así</w:t>
                            </w:r>
                            <w:r>
                              <w:rPr>
                                <w:sz w:val="16"/>
                                <w:lang w:val="es-MX"/>
                              </w:rPr>
                              <w:t xml:space="preserve"> que, 3/4</w:t>
                            </w:r>
                            <w:r w:rsidRPr="001852F0">
                              <w:rPr>
                                <w:sz w:val="16"/>
                                <w:lang w:val="es-MX"/>
                              </w:rPr>
                              <w:t xml:space="preserve"> es </w:t>
                            </w:r>
                            <w:r w:rsidR="00A20AD4" w:rsidRPr="001852F0">
                              <w:rPr>
                                <w:sz w:val="16"/>
                                <w:lang w:val="es-MX"/>
                              </w:rPr>
                              <w:t>más</w:t>
                            </w:r>
                            <w:r w:rsidRPr="001852F0">
                              <w:rPr>
                                <w:sz w:val="16"/>
                                <w:lang w:val="es-MX"/>
                              </w:rPr>
                              <w:t xml:space="preserve"> grande que 2/6.”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E83F8C" w:rsidRPr="001852F0" w:rsidRDefault="00E83F8C" w:rsidP="00D526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  <w:lang w:val="es-MX"/>
              </w:rPr>
            </w:pPr>
          </w:p>
          <w:p w:rsidR="00E83F8C" w:rsidRPr="001852F0" w:rsidRDefault="00E83F8C" w:rsidP="002824E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</w:p>
        </w:tc>
      </w:tr>
      <w:tr w:rsidR="00BA1D67" w:rsidTr="00BA1D67">
        <w:tc>
          <w:tcPr>
            <w:tcW w:w="3709" w:type="dxa"/>
          </w:tcPr>
          <w:p w:rsidR="00EF3D04" w:rsidRPr="00BA1D67" w:rsidRDefault="001661BF" w:rsidP="00BA0F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  <w:r w:rsidRPr="001661BF">
              <w:rPr>
                <w:rFonts w:ascii="Century Gothic" w:hAnsi="Century Gothic"/>
                <w:lang w:val="es-MX"/>
              </w:rPr>
              <w:t>Los estudiantes comparar</w:t>
            </w:r>
            <w:r w:rsidR="00A20AD4">
              <w:rPr>
                <w:rFonts w:ascii="Century Gothic" w:hAnsi="Century Gothic"/>
                <w:lang w:val="es-MX"/>
              </w:rPr>
              <w:t>á</w:t>
            </w:r>
            <w:r w:rsidRPr="001661BF">
              <w:rPr>
                <w:rFonts w:ascii="Century Gothic" w:hAnsi="Century Gothic"/>
                <w:lang w:val="es-MX"/>
              </w:rPr>
              <w:t xml:space="preserve">n fracciones usando numeradores y denominadores comunes. </w:t>
            </w:r>
            <w:r>
              <w:rPr>
                <w:rFonts w:ascii="Century Gothic" w:hAnsi="Century Gothic"/>
                <w:lang w:val="es-MX"/>
              </w:rPr>
              <w:t xml:space="preserve"> </w:t>
            </w:r>
          </w:p>
        </w:tc>
        <w:tc>
          <w:tcPr>
            <w:tcW w:w="4035" w:type="dxa"/>
          </w:tcPr>
          <w:p w:rsidR="00EF3D04" w:rsidRDefault="00EF3D04" w:rsidP="003C40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</w:rPr>
            </w:pPr>
            <w:r w:rsidRPr="00EF3D04">
              <w:rPr>
                <w:rFonts w:ascii="Century Gothic" w:hAnsi="Century Gothic"/>
                <w:noProof/>
              </w:rPr>
              <mc:AlternateContent>
                <mc:Choice Requires="wpg">
                  <w:drawing>
                    <wp:inline distT="0" distB="0" distL="0" distR="0">
                      <wp:extent cx="2269067" cy="3072385"/>
                      <wp:effectExtent l="0" t="0" r="0" b="0"/>
                      <wp:docPr id="7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69067" cy="3072385"/>
                                <a:chOff x="661410" y="769436"/>
                                <a:chExt cx="3776444" cy="5585006"/>
                              </a:xfrm>
                            </wpg:grpSpPr>
                            <wps:wsp>
                              <wps:cNvPr id="71" name="Rectangle 71"/>
                              <wps:cNvSpPr/>
                              <wps:spPr>
                                <a:xfrm>
                                  <a:off x="2791525" y="1888275"/>
                                  <a:ext cx="1338141" cy="1107689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Rectangle 72"/>
                              <wps:cNvSpPr/>
                              <wps:spPr>
                                <a:xfrm>
                                  <a:off x="884676" y="2233963"/>
                                  <a:ext cx="1338141" cy="773151"/>
                                </a:xfrm>
                                <a:prstGeom prst="rect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Rectangle 73"/>
                              <wps:cNvSpPr/>
                              <wps:spPr>
                                <a:xfrm>
                                  <a:off x="877229" y="773151"/>
                                  <a:ext cx="1353015" cy="2237678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Straight Connector 74"/>
                              <wps:cNvCnPr>
                                <a:stCxn id="73" idx="1"/>
                                <a:endCxn id="73" idx="3"/>
                              </wps:cNvCnPr>
                              <wps:spPr>
                                <a:xfrm>
                                  <a:off x="877229" y="1891990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5" name="Rectangle 75"/>
                              <wps:cNvSpPr/>
                              <wps:spPr>
                                <a:xfrm>
                                  <a:off x="2791515" y="769436"/>
                                  <a:ext cx="1353015" cy="2237678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" name="Straight Connector 76"/>
                              <wps:cNvCnPr>
                                <a:stCxn id="75" idx="1"/>
                                <a:endCxn id="75" idx="3"/>
                              </wps:cNvCnPr>
                              <wps:spPr>
                                <a:xfrm>
                                  <a:off x="2791515" y="1888275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7" name="Straight Connector 77"/>
                              <wps:cNvCnPr/>
                              <wps:spPr>
                                <a:xfrm>
                                  <a:off x="2787800" y="2464421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8" name="Straight Connector 78"/>
                              <wps:cNvCnPr/>
                              <wps:spPr>
                                <a:xfrm>
                                  <a:off x="2798953" y="1308416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9" name="Straight Connector 79"/>
                              <wps:cNvCnPr/>
                              <wps:spPr>
                                <a:xfrm>
                                  <a:off x="869802" y="1505420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0" name="Straight Connector 80"/>
                              <wps:cNvCnPr/>
                              <wps:spPr>
                                <a:xfrm>
                                  <a:off x="880956" y="1115125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1" name="Straight Connector 81"/>
                              <wps:cNvCnPr/>
                              <wps:spPr>
                                <a:xfrm>
                                  <a:off x="873522" y="2624258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2" name="Straight Connector 82"/>
                              <wps:cNvCnPr/>
                              <wps:spPr>
                                <a:xfrm>
                                  <a:off x="884676" y="2233963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3" name="Rectangle 83"/>
                              <wps:cNvSpPr/>
                              <wps:spPr>
                                <a:xfrm>
                                  <a:off x="661410" y="3217569"/>
                                  <a:ext cx="3776444" cy="3136873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852F0" w:rsidRDefault="001852F0" w:rsidP="001852F0">
                                    <w:pPr>
                                      <w:pStyle w:val="NormalWeb"/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es-MX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</w:pPr>
                                    <w:r w:rsidRPr="001852F0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es-MX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  <w:t>Compare 2/6 y 2/6.</w:t>
                                    </w:r>
                                  </w:p>
                                  <w:p w:rsidR="001852F0" w:rsidRPr="001852F0" w:rsidRDefault="001852F0" w:rsidP="001852F0">
                                    <w:pPr>
                                      <w:pStyle w:val="NormalWeb"/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es-MX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</w:pPr>
                                    <w:r w:rsidRPr="001852F0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es-MX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  <w:t xml:space="preserve">“En esta situación, ambos numeradores son 2, </w:t>
                                    </w:r>
                                    <w:r w:rsidR="00A20AD4" w:rsidRPr="001852F0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es-MX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  <w:t>así</w:t>
                                    </w:r>
                                    <w:r w:rsidRPr="001852F0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es-MX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  <w:t xml:space="preserve"> que tengo que pensar en el tamaño de las piezas.  Sextos son más pequeños que cuartos.  Como tengo el mismo</w:t>
                                    </w:r>
                                    <w:r w:rsidR="00A20AD4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es-MX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  <w:t xml:space="preserve"> número</w:t>
                                    </w:r>
                                    <w:r w:rsidRPr="001852F0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es-MX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  <w:t xml:space="preserve"> de piezas, sé que dos de los cuartos tomar</w:t>
                                    </w:r>
                                    <w:r w:rsidR="00A20AD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es-MX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  <w:t>á</w:t>
                                    </w:r>
                                    <w:r w:rsidRPr="001852F0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es-MX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  <w:t xml:space="preserve"> más espacio en mi entero que dos de los sextos.”</w:t>
                                    </w:r>
                                  </w:p>
                                  <w:p w:rsidR="00912D18" w:rsidRPr="001852F0" w:rsidRDefault="00912D18" w:rsidP="00D5267E">
                                    <w:pPr>
                                      <w:pStyle w:val="NormalWeb"/>
                                      <w:spacing w:before="0" w:beforeAutospacing="0" w:after="0" w:afterAutospacing="0"/>
                                      <w:rPr>
                                        <w:sz w:val="20"/>
                                        <w:szCs w:val="20"/>
                                        <w:lang w:val="es-MX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lIns="91440" tIns="45720" rIns="91440" bIns="4572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" o:spid="_x0000_s1048" style="width:178.65pt;height:241.9pt;mso-position-horizontal-relative:char;mso-position-vertical-relative:line" coordorigin="6614,7694" coordsize="37764,55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">
                      <v:rect id="Rectangle 71" o:spid="_x0000_s1049" style="position:absolute;left:27915;top:18882;width:13381;height:110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" fillcolor="#5b9bd5 [3204]" strokecolor="#1f4d78 [1604]" strokeweight="1pt"/>
                      <v:rect id="Rectangle 72" o:spid="_x0000_s1050" style="position:absolute;left:8846;top:22339;width:13382;height:77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" fillcolor="#5b9bd5 [3204]" strokecolor="#1f4d78 [1604]" strokeweight="1pt"/>
                      <v:rect id="Rectangle 73" o:spid="_x0000_s1051" style="position:absolute;left:8772;top:7731;width:13530;height:22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" filled="f" strokecolor="#1f4d78 [1604]" strokeweight="1pt"/>
                      <v:line id="Straight Connector 74" o:spid="_x0000_s1052" style="position:absolute;visibility:visible;mso-wrap-style:square" from="8772,18919" to="22302,189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" strokecolor="black [3200]" strokeweight=".5pt">
                        <v:stroke joinstyle="miter"/>
                      </v:line>
                      <v:rect id="Rectangle 75" o:spid="_x0000_s1053" style="position:absolute;left:27915;top:7694;width:13530;height:22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" filled="f" strokecolor="#1f4d78 [1604]" strokeweight="1pt"/>
                      <v:line id="Straight Connector 76" o:spid="_x0000_s1054" style="position:absolute;visibility:visible;mso-wrap-style:square" from="27915,18882" to="41445,18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" strokecolor="black [3200]" strokeweight=".5pt">
                        <v:stroke joinstyle="miter"/>
                      </v:line>
                      <v:line id="Straight Connector 77" o:spid="_x0000_s1055" style="position:absolute;visibility:visible;mso-wrap-style:square" from="27878,24644" to="41408,24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" strokecolor="black [3200]" strokeweight=".5pt">
                        <v:stroke joinstyle="miter"/>
                      </v:line>
                      <v:line id="Straight Connector 78" o:spid="_x0000_s1056" style="position:absolute;visibility:visible;mso-wrap-style:square" from="27989,13084" to="41519,13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" strokecolor="black [3200]" strokeweight=".5pt">
                        <v:stroke joinstyle="miter"/>
                      </v:line>
                      <v:line id="Straight Connector 79" o:spid="_x0000_s1057" style="position:absolute;visibility:visible;mso-wrap-style:square" from="8698,15054" to="22228,15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" strokecolor="black [3200]" strokeweight=".5pt">
                        <v:stroke joinstyle="miter"/>
                      </v:line>
                      <v:line id="Straight Connector 80" o:spid="_x0000_s1058" style="position:absolute;visibility:visible;mso-wrap-style:square" from="8809,11151" to="22339,11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" strokecolor="black [3200]" strokeweight=".5pt">
                        <v:stroke joinstyle="miter"/>
                      </v:line>
                      <v:line id="Straight Connector 81" o:spid="_x0000_s1059" style="position:absolute;visibility:visible;mso-wrap-style:square" from="8735,26242" to="22265,26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" strokecolor="black [3200]" strokeweight=".5pt">
                        <v:stroke joinstyle="miter"/>
                      </v:line>
                      <v:line id="Straight Connector 82" o:spid="_x0000_s1060" style="position:absolute;visibility:visible;mso-wrap-style:square" from="8846,22339" to="22376,22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" strokecolor="black [3200]" strokeweight=".5pt">
                        <v:stroke joinstyle="miter"/>
                      </v:line>
                      <v:rect id="Rectangle 83" o:spid="_x0000_s1061" style="position:absolute;left:6614;top:32175;width:37764;height:31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" filled="f" stroked="f">
                        <v:textbox>
                          <w:txbxContent>
                            <w:p w:rsidR="001852F0" w:rsidRDefault="001852F0" w:rsidP="001852F0">
                              <w:pPr>
                                <w:pStyle w:val="NormalWeb"/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MX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</w:pPr>
                              <w:r w:rsidRPr="001852F0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MX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Compare 2/6 y 2/6.</w:t>
                              </w:r>
                            </w:p>
                            <w:p w:rsidR="001852F0" w:rsidRPr="001852F0" w:rsidRDefault="001852F0" w:rsidP="001852F0">
                              <w:pPr>
                                <w:pStyle w:val="NormalWeb"/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MX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</w:pPr>
                              <w:r w:rsidRPr="001852F0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MX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 xml:space="preserve">“En esta situación, ambos numeradores son 2, </w:t>
                              </w:r>
                              <w:r w:rsidR="00A20AD4" w:rsidRPr="001852F0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MX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así</w:t>
                              </w:r>
                              <w:r w:rsidRPr="001852F0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MX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 xml:space="preserve"> que tengo que pensar en el tamaño de las piezas.  Sextos son más pequeños que cuartos.  Como tengo el mismo</w:t>
                              </w:r>
                              <w:r w:rsidR="00A20AD4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MX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 xml:space="preserve"> número</w:t>
                              </w:r>
                              <w:r w:rsidRPr="001852F0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MX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 xml:space="preserve"> de piezas, sé que dos de los cuartos tomar</w:t>
                              </w:r>
                              <w:r w:rsidR="00A20AD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MX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á</w:t>
                              </w:r>
                              <w:r w:rsidRPr="001852F0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MX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 xml:space="preserve"> más espacio en mi entero que dos de los sextos.”</w:t>
                              </w:r>
                            </w:p>
                            <w:p w:rsidR="00912D18" w:rsidRPr="001852F0" w:rsidRDefault="00912D18" w:rsidP="00D5267E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20"/>
                                  <w:szCs w:val="20"/>
                                  <w:lang w:val="es-MX"/>
                                </w:rPr>
                              </w:pP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22" w:type="dxa"/>
          </w:tcPr>
          <w:p w:rsidR="00EF3D04" w:rsidRDefault="00EF3D04" w:rsidP="003C40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entury Gothic" w:hAnsi="Century Gothic"/>
              </w:rPr>
            </w:pPr>
            <w:r w:rsidRPr="00EF3D04">
              <w:rPr>
                <w:rFonts w:ascii="Century Gothic" w:hAnsi="Century Gothic"/>
                <w:noProof/>
              </w:rPr>
              <mc:AlternateContent>
                <mc:Choice Requires="wpg">
                  <w:drawing>
                    <wp:inline distT="0" distB="0" distL="0" distR="0">
                      <wp:extent cx="2186711" cy="3415868"/>
                      <wp:effectExtent l="0" t="0" r="0" b="0"/>
                      <wp:docPr id="9" name="Group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6711" cy="3415868"/>
                                <a:chOff x="491188" y="765722"/>
                                <a:chExt cx="4084376" cy="5967685"/>
                              </a:xfrm>
                            </wpg:grpSpPr>
                            <wps:wsp>
                              <wps:cNvPr id="84" name="Rectangle 84"/>
                              <wps:cNvSpPr/>
                              <wps:spPr>
                                <a:xfrm>
                                  <a:off x="2806378" y="1174605"/>
                                  <a:ext cx="1326999" cy="182136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B05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" name="Rectangle 85"/>
                              <wps:cNvSpPr/>
                              <wps:spPr>
                                <a:xfrm>
                                  <a:off x="1226639" y="1639238"/>
                                  <a:ext cx="1326999" cy="136416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B05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" name="Rectangle 86"/>
                              <wps:cNvSpPr/>
                              <wps:spPr>
                                <a:xfrm>
                                  <a:off x="2791515" y="769436"/>
                                  <a:ext cx="1353015" cy="2237678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7" name="Straight Connector 87"/>
                              <wps:cNvCnPr/>
                              <wps:spPr>
                                <a:xfrm>
                                  <a:off x="2791515" y="2118734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8" name="Straight Connector 88"/>
                              <wps:cNvCnPr/>
                              <wps:spPr>
                                <a:xfrm>
                                  <a:off x="2787800" y="2598234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9" name="Straight Connector 89"/>
                              <wps:cNvCnPr/>
                              <wps:spPr>
                                <a:xfrm>
                                  <a:off x="2798953" y="1642952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0" name="Rectangle 90"/>
                              <wps:cNvSpPr/>
                              <wps:spPr>
                                <a:xfrm>
                                  <a:off x="491188" y="3053939"/>
                                  <a:ext cx="4084376" cy="3679468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5F10BA" w:rsidRPr="005F10BA" w:rsidRDefault="005F10BA" w:rsidP="005F10BA">
                                    <w:pPr>
                                      <w:pStyle w:val="NormalWeb"/>
                                      <w:spacing w:after="0"/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es-MX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</w:pPr>
                                    <w:r w:rsidRPr="005F10B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es-MX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  <w:t>Compare 3/5 y 4/5.</w:t>
                                    </w:r>
                                  </w:p>
                                  <w:p w:rsidR="005F10BA" w:rsidRPr="005F10BA" w:rsidRDefault="005F10BA" w:rsidP="005F10BA">
                                    <w:pPr>
                                      <w:pStyle w:val="NormalWeb"/>
                                      <w:spacing w:after="0"/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es-MX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</w:pPr>
                                    <w:r w:rsidRPr="005F10B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9"/>
                                        <w:szCs w:val="19"/>
                                        <w:lang w:val="es-MX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  <w:t xml:space="preserve">“En esta situación, ambos denominadores son 5, así que </w:t>
                                    </w:r>
                                    <w:proofErr w:type="spellStart"/>
                                    <w:r w:rsidRPr="005F10B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9"/>
                                        <w:szCs w:val="19"/>
                                        <w:lang w:val="es-MX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  <w:t>se</w:t>
                                    </w:r>
                                    <w:proofErr w:type="spellEnd"/>
                                    <w:r w:rsidRPr="005F10B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9"/>
                                        <w:szCs w:val="19"/>
                                        <w:lang w:val="es-MX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  <w:t xml:space="preserve"> </w:t>
                                    </w:r>
                                    <w:r w:rsidR="00A20AD4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9"/>
                                        <w:szCs w:val="19"/>
                                        <w:lang w:val="es-MX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  <w:t xml:space="preserve">que </w:t>
                                    </w:r>
                                    <w:r w:rsidRPr="005F10B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9"/>
                                        <w:szCs w:val="19"/>
                                        <w:lang w:val="es-MX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  <w:t>las piezas son el mismo tamaño.  Para encontrar la fracción más grande, lo que solo tengo que hacer es averiguar qué numerador es más grande, porque el numerador m</w:t>
                                    </w:r>
                                    <w:r w:rsidR="004334C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9"/>
                                        <w:szCs w:val="19"/>
                                        <w:lang w:val="es-MX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  <w:t xml:space="preserve">e dice cuanto de cada pieza </w:t>
                                    </w:r>
                                    <w:r w:rsidRPr="005F10B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19"/>
                                        <w:szCs w:val="19"/>
                                        <w:lang w:val="es-MX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  <w:t>tengo.  Así que, 4</w:t>
                                    </w:r>
                                    <w:r w:rsidRPr="005F10BA">
                                      <w:rPr>
                                        <w:rFonts w:asciiTheme="minorHAnsi" w:hAnsi="Calibri" w:cstheme="minorBidi"/>
                                        <w:color w:val="000000" w:themeColor="text1"/>
                                        <w:kern w:val="24"/>
                                        <w:sz w:val="20"/>
                                        <w:szCs w:val="20"/>
                                        <w:lang w:val="es-MX"/>
                                        <w14:shadow w14:blurRad="38100" w14:dist="19050" w14:dir="2700000" w14:sx="100000" w14:sy="100000" w14:kx="0" w14:ky="0" w14:algn="tl">
                                          <w14:schemeClr w14:val="dk1">
                                            <w14:alpha w14:val="60000"/>
                                          </w14:schemeClr>
                                        </w14:shadow>
                                      </w:rPr>
                                      <w:t>/5 es más grande que 3/5.”</w:t>
                                    </w:r>
                                  </w:p>
                                  <w:p w:rsidR="00912D18" w:rsidRPr="004334CA" w:rsidRDefault="00912D18" w:rsidP="008F4B28">
                                    <w:pPr>
                                      <w:pStyle w:val="NormalWeb"/>
                                      <w:spacing w:before="0" w:beforeAutospacing="0" w:after="0" w:afterAutospacing="0"/>
                                      <w:rPr>
                                        <w:sz w:val="20"/>
                                        <w:szCs w:val="20"/>
                                        <w:lang w:val="es-MX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lIns="91440" tIns="45720" rIns="91440" bIns="45720">
                                <a:noAutofit/>
                              </wps:bodyPr>
                            </wps:wsp>
                            <wps:wsp>
                              <wps:cNvPr id="91" name="Straight Connector 91"/>
                              <wps:cNvCnPr/>
                              <wps:spPr>
                                <a:xfrm>
                                  <a:off x="2772937" y="1178319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2" name="Rectangle 92"/>
                              <wps:cNvSpPr/>
                              <wps:spPr>
                                <a:xfrm>
                                  <a:off x="1219201" y="765722"/>
                                  <a:ext cx="1353015" cy="2237678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" name="Straight Connector 93"/>
                              <wps:cNvCnPr/>
                              <wps:spPr>
                                <a:xfrm>
                                  <a:off x="1219201" y="2115020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4" name="Straight Connector 94"/>
                              <wps:cNvCnPr/>
                              <wps:spPr>
                                <a:xfrm>
                                  <a:off x="1215486" y="2594520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5" name="Straight Connector 95"/>
                              <wps:cNvCnPr/>
                              <wps:spPr>
                                <a:xfrm>
                                  <a:off x="1226639" y="1639238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6" name="Straight Connector 96"/>
                              <wps:cNvCnPr/>
                              <wps:spPr>
                                <a:xfrm>
                                  <a:off x="1200623" y="1174605"/>
                                  <a:ext cx="135301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9" o:spid="_x0000_s1062" style="width:172.2pt;height:268.95pt;mso-position-horizontal-relative:char;mso-position-vertical-relative:line" coordorigin="4911,7657" coordsize="40843,59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">
                      <v:rect id="Rectangle 84" o:spid="_x0000_s1063" style="position:absolute;left:28063;top:11746;width:13270;height:182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" fillcolor="#00b050" strokecolor="#1f4d78 [1604]" strokeweight="1pt"/>
                      <v:rect id="Rectangle 85" o:spid="_x0000_s1064" style="position:absolute;left:12266;top:16392;width:13270;height:136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" fillcolor="#00b050" strokecolor="#1f4d78 [1604]" strokeweight="1pt"/>
                      <v:rect id="Rectangle 86" o:spid="_x0000_s1065" style="position:absolute;left:27915;top:7694;width:13530;height:22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" filled="f" strokecolor="#1f4d78 [1604]" strokeweight="1pt"/>
                      <v:line id="Straight Connector 87" o:spid="_x0000_s1066" style="position:absolute;visibility:visible;mso-wrap-style:square" from="27915,21187" to="41445,211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" strokecolor="black [3200]" strokeweight=".5pt">
                        <v:stroke joinstyle="miter"/>
                      </v:line>
                      <v:line id="Straight Connector 88" o:spid="_x0000_s1067" style="position:absolute;visibility:visible;mso-wrap-style:square" from="27878,25982" to="41408,25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" strokecolor="black [3200]" strokeweight=".5pt">
                        <v:stroke joinstyle="miter"/>
                      </v:line>
                      <v:line id="Straight Connector 89" o:spid="_x0000_s1068" style="position:absolute;visibility:visible;mso-wrap-style:square" from="27989,16429" to="41519,16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" strokecolor="black [3200]" strokeweight=".5pt">
                        <v:stroke joinstyle="miter"/>
                      </v:line>
                      <v:rect id="Rectangle 90" o:spid="_x0000_s1069" style="position:absolute;left:4911;top:30539;width:40844;height:36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" filled="f" stroked="f">
                        <v:textbox>
                          <w:txbxContent>
                            <w:p w:rsidR="005F10BA" w:rsidRPr="005F10BA" w:rsidRDefault="005F10BA" w:rsidP="005F10BA">
                              <w:pPr>
                                <w:pStyle w:val="NormalWeb"/>
                                <w:spacing w:after="0"/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MX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</w:pPr>
                              <w:r w:rsidRPr="005F10B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MX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Compare 3/5 y 4/5.</w:t>
                              </w:r>
                            </w:p>
                            <w:p w:rsidR="005F10BA" w:rsidRPr="005F10BA" w:rsidRDefault="005F10BA" w:rsidP="005F10BA">
                              <w:pPr>
                                <w:pStyle w:val="NormalWeb"/>
                                <w:spacing w:after="0"/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MX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</w:pPr>
                              <w:r w:rsidRPr="005F10B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9"/>
                                  <w:szCs w:val="19"/>
                                  <w:lang w:val="es-MX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 xml:space="preserve">“En esta situación, ambos denominadores son 5, así que </w:t>
                              </w:r>
                              <w:proofErr w:type="spellStart"/>
                              <w:r w:rsidRPr="005F10B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9"/>
                                  <w:szCs w:val="19"/>
                                  <w:lang w:val="es-MX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se</w:t>
                              </w:r>
                              <w:proofErr w:type="spellEnd"/>
                              <w:r w:rsidRPr="005F10B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9"/>
                                  <w:szCs w:val="19"/>
                                  <w:lang w:val="es-MX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 xml:space="preserve"> </w:t>
                              </w:r>
                              <w:r w:rsidR="00A20AD4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9"/>
                                  <w:szCs w:val="19"/>
                                  <w:lang w:val="es-MX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 xml:space="preserve">que </w:t>
                              </w:r>
                              <w:r w:rsidRPr="005F10B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9"/>
                                  <w:szCs w:val="19"/>
                                  <w:lang w:val="es-MX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las piezas son el mismo tamaño.  Para encontrar la fracción más grande, lo que solo tengo que hacer es averiguar qué numerador es más grande, porque el numerador m</w:t>
                              </w:r>
                              <w:r w:rsidR="004334C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9"/>
                                  <w:szCs w:val="19"/>
                                  <w:lang w:val="es-MX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 xml:space="preserve">e dice cuanto de cada pieza </w:t>
                              </w:r>
                              <w:r w:rsidRPr="005F10B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9"/>
                                  <w:szCs w:val="19"/>
                                  <w:lang w:val="es-MX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tengo.  Así que, 4</w:t>
                              </w:r>
                              <w:r w:rsidRPr="005F10BA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MX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</w:rPr>
                                <w:t>/5 es más grande que 3/5.”</w:t>
                              </w:r>
                            </w:p>
                            <w:p w:rsidR="00912D18" w:rsidRPr="004334CA" w:rsidRDefault="00912D18" w:rsidP="008F4B28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20"/>
                                  <w:szCs w:val="20"/>
                                  <w:lang w:val="es-MX"/>
                                </w:rPr>
                              </w:pPr>
                            </w:p>
                          </w:txbxContent>
                        </v:textbox>
                      </v:rect>
                      <v:line id="Straight Connector 91" o:spid="_x0000_s1070" style="position:absolute;visibility:visible;mso-wrap-style:square" from="27729,11783" to="41259,117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" strokecolor="black [3200]" strokeweight=".5pt">
                        <v:stroke joinstyle="miter"/>
                      </v:line>
                      <v:rect id="Rectangle 92" o:spid="_x0000_s1071" style="position:absolute;left:12192;top:7657;width:13530;height:22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" filled="f" strokecolor="#1f4d78 [1604]" strokeweight="1pt"/>
                      <v:line id="Straight Connector 93" o:spid="_x0000_s1072" style="position:absolute;visibility:visible;mso-wrap-style:square" from="12192,21150" to="25722,211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" strokecolor="black [3200]" strokeweight=".5pt">
                        <v:stroke joinstyle="miter"/>
                      </v:line>
                      <v:line id="Straight Connector 94" o:spid="_x0000_s1073" style="position:absolute;visibility:visible;mso-wrap-style:square" from="12154,25945" to="25685,259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" strokecolor="black [3200]" strokeweight=".5pt">
                        <v:stroke joinstyle="miter"/>
                      </v:line>
                      <v:line id="Straight Connector 95" o:spid="_x0000_s1074" style="position:absolute;visibility:visible;mso-wrap-style:square" from="12266,16392" to="25796,163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" strokecolor="black [3200]" strokeweight=".5pt">
                        <v:stroke joinstyle="miter"/>
                      </v:line>
                      <v:line id="Straight Connector 96" o:spid="_x0000_s1075" style="position:absolute;visibility:visible;mso-wrap-style:square" from="12006,11746" to="25536,117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" strokecolor="black [3200]" strokeweight=".5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BA1D67" w:rsidRPr="00A20AD4" w:rsidTr="00BA1D67">
        <w:tc>
          <w:tcPr>
            <w:tcW w:w="3709" w:type="dxa"/>
          </w:tcPr>
          <w:p w:rsidR="00E83F8C" w:rsidRPr="00BA1D67" w:rsidRDefault="00BA1D67" w:rsidP="00BA1D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Century Gothic" w:hAnsi="Century Gothic"/>
                <w:lang w:val="es-MX"/>
              </w:rPr>
            </w:pPr>
            <w:r w:rsidRPr="00BA1D67">
              <w:rPr>
                <w:rFonts w:ascii="Century Gothic" w:hAnsi="Century Gothic"/>
                <w:lang w:val="es-MX"/>
              </w:rPr>
              <w:t xml:space="preserve">Al descomponer fracciones </w:t>
            </w:r>
            <w:r w:rsidR="005F10BA" w:rsidRPr="00BA1D67">
              <w:rPr>
                <w:rFonts w:ascii="Century Gothic" w:hAnsi="Century Gothic"/>
                <w:lang w:val="es-MX"/>
              </w:rPr>
              <w:t>más</w:t>
            </w:r>
            <w:r w:rsidRPr="00BA1D67">
              <w:rPr>
                <w:rFonts w:ascii="Century Gothic" w:hAnsi="Century Gothic"/>
                <w:lang w:val="es-MX"/>
              </w:rPr>
              <w:t xml:space="preserve"> grandes, los estudiantes desarrollan flexibilidad en su pensamiento para poder sumar y restar. </w:t>
            </w:r>
            <w:r>
              <w:rPr>
                <w:rFonts w:ascii="Century Gothic" w:hAnsi="Century Gothic"/>
                <w:lang w:val="es-MX"/>
              </w:rPr>
              <w:t xml:space="preserve"> </w:t>
            </w:r>
          </w:p>
        </w:tc>
        <w:tc>
          <w:tcPr>
            <w:tcW w:w="7657" w:type="dxa"/>
            <w:gridSpan w:val="2"/>
          </w:tcPr>
          <w:p w:rsidR="00E83F8C" w:rsidRPr="00BA1D67" w:rsidRDefault="00D5267E" w:rsidP="007624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noProof/>
                <w:lang w:val="es-MX"/>
              </w:rPr>
            </w:pPr>
            <w:r>
              <w:rPr>
                <w:noProof/>
              </w:rPr>
              <w:drawing>
                <wp:anchor distT="0" distB="0" distL="114300" distR="114300" simplePos="0" relativeHeight="251695104" behindDoc="1" locked="0" layoutInCell="1" allowOverlap="1">
                  <wp:simplePos x="0" y="0"/>
                  <wp:positionH relativeFrom="column">
                    <wp:posOffset>1956435</wp:posOffset>
                  </wp:positionH>
                  <wp:positionV relativeFrom="paragraph">
                    <wp:posOffset>635</wp:posOffset>
                  </wp:positionV>
                  <wp:extent cx="846455" cy="716915"/>
                  <wp:effectExtent l="0" t="0" r="0" b="6985"/>
                  <wp:wrapTight wrapText="bothSides">
                    <wp:wrapPolygon edited="0">
                      <wp:start x="0" y="0"/>
                      <wp:lineTo x="0" y="21236"/>
                      <wp:lineTo x="20903" y="21236"/>
                      <wp:lineTo x="20903" y="0"/>
                      <wp:lineTo x="0" y="0"/>
                    </wp:wrapPolygon>
                  </wp:wrapTight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455" cy="716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A1D67" w:rsidRPr="004334CA" w:rsidRDefault="00BA1D67" w:rsidP="00BA1D67">
      <w:pPr>
        <w:rPr>
          <w:rFonts w:ascii="Century Gothic" w:hAnsi="Century Gothic"/>
          <w:b/>
          <w:sz w:val="24"/>
          <w:szCs w:val="28"/>
          <w:lang w:val="es-MX"/>
        </w:rPr>
      </w:pPr>
      <w:r w:rsidRPr="004334CA">
        <w:rPr>
          <w:rFonts w:ascii="Century Gothic" w:hAnsi="Century Gothic"/>
          <w:b/>
          <w:bCs/>
          <w:sz w:val="24"/>
          <w:szCs w:val="28"/>
          <w:lang w:val="es-MX"/>
        </w:rPr>
        <w:t>Vocabulario Importante:</w:t>
      </w:r>
    </w:p>
    <w:p w:rsidR="00C647A5" w:rsidRPr="004334CA" w:rsidRDefault="008F4B28" w:rsidP="00CC7FBD">
      <w:pPr>
        <w:rPr>
          <w:rFonts w:ascii="Century Gothic" w:hAnsi="Century Gothic"/>
          <w:b/>
          <w:sz w:val="10"/>
          <w:szCs w:val="12"/>
          <w:lang w:val="es-MX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5789BAF" wp14:editId="4EF94B43">
                <wp:simplePos x="0" y="0"/>
                <wp:positionH relativeFrom="column">
                  <wp:posOffset>55245</wp:posOffset>
                </wp:positionH>
                <wp:positionV relativeFrom="paragraph">
                  <wp:posOffset>84455</wp:posOffset>
                </wp:positionV>
                <wp:extent cx="998855" cy="643255"/>
                <wp:effectExtent l="0" t="0" r="0" b="4445"/>
                <wp:wrapSquare wrapText="bothSides"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8855" cy="643255"/>
                          <a:chOff x="0" y="0"/>
                          <a:chExt cx="1196552" cy="795655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67267" y="0"/>
                            <a:ext cx="629285" cy="7956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5" descr="Related image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43F00D" id="Group 19" o:spid="_x0000_s1026" style="position:absolute;margin-left:4.35pt;margin-top:6.65pt;width:78.65pt;height:50.65pt;z-index:251662336;mso-width-relative:margin;mso-height-relative:margin" coordsize="11965,7956" o:gfxdata="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5672;width:6293;height:7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">
                  <v:imagedata r:id="rId17" o:title=""/>
                </v:shape>
                <v:shape id="Picture 5" o:spid="_x0000_s1028" type="#_x0000_t75" alt="Related image" style="position:absolute;width:7188;height:7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">
                  <v:imagedata r:id="rId18" o:title="Related image"/>
                </v:shape>
                <w10:wrap type="square"/>
              </v:group>
            </w:pict>
          </mc:Fallback>
        </mc:AlternateContent>
      </w:r>
    </w:p>
    <w:p w:rsidR="00BA1D67" w:rsidRPr="004334CA" w:rsidRDefault="00BA1D67" w:rsidP="00BA1D67">
      <w:pPr>
        <w:rPr>
          <w:rFonts w:ascii="Century Gothic" w:hAnsi="Century Gothic"/>
          <w:sz w:val="20"/>
          <w:szCs w:val="28"/>
          <w:lang w:val="es-MX"/>
        </w:rPr>
      </w:pPr>
      <w:r w:rsidRPr="004334CA">
        <w:rPr>
          <w:rFonts w:ascii="Century Gothic" w:hAnsi="Century Gothic"/>
          <w:b/>
          <w:bCs/>
          <w:sz w:val="20"/>
          <w:szCs w:val="28"/>
          <w:u w:val="single"/>
          <w:lang w:val="es-MX"/>
        </w:rPr>
        <w:t>Numerador</w:t>
      </w:r>
      <w:r w:rsidRPr="004334CA">
        <w:rPr>
          <w:rFonts w:ascii="Century Gothic" w:hAnsi="Century Gothic"/>
          <w:bCs/>
          <w:sz w:val="20"/>
          <w:szCs w:val="28"/>
          <w:lang w:val="es-MX"/>
        </w:rPr>
        <w:t>- El número de arriba en una fracción que representa cuantas partes de un número entero se considerarán. </w:t>
      </w:r>
    </w:p>
    <w:p w:rsidR="00BA1D67" w:rsidRPr="004334CA" w:rsidRDefault="00BA1D67" w:rsidP="00BA1D67">
      <w:pPr>
        <w:rPr>
          <w:rFonts w:ascii="Century Gothic" w:hAnsi="Century Gothic"/>
          <w:sz w:val="20"/>
          <w:szCs w:val="28"/>
          <w:lang w:val="es-MX"/>
        </w:rPr>
      </w:pPr>
      <w:r w:rsidRPr="004334CA">
        <w:rPr>
          <w:rFonts w:ascii="Century Gothic" w:hAnsi="Century Gothic"/>
          <w:b/>
          <w:bCs/>
          <w:sz w:val="20"/>
          <w:szCs w:val="28"/>
          <w:u w:val="single"/>
          <w:lang w:val="es-MX"/>
        </w:rPr>
        <w:t>Denominador</w:t>
      </w:r>
      <w:r w:rsidRPr="004334CA">
        <w:rPr>
          <w:rFonts w:ascii="Century Gothic" w:hAnsi="Century Gothic"/>
          <w:b/>
          <w:bCs/>
          <w:sz w:val="20"/>
          <w:szCs w:val="28"/>
          <w:lang w:val="es-MX"/>
        </w:rPr>
        <w:t xml:space="preserve">- </w:t>
      </w:r>
      <w:r w:rsidRPr="004334CA">
        <w:rPr>
          <w:rFonts w:ascii="Century Gothic" w:hAnsi="Century Gothic"/>
          <w:bCs/>
          <w:sz w:val="20"/>
          <w:szCs w:val="28"/>
          <w:lang w:val="es-MX"/>
        </w:rPr>
        <w:t>El número de abajo en una fracción que dice el número total de partes de un número entero. </w:t>
      </w:r>
    </w:p>
    <w:p w:rsidR="00BA1D67" w:rsidRPr="004334CA" w:rsidRDefault="00BA1D67" w:rsidP="00BA1D67">
      <w:pPr>
        <w:rPr>
          <w:rFonts w:ascii="Century Gothic" w:hAnsi="Century Gothic"/>
          <w:szCs w:val="28"/>
          <w:lang w:val="es-MX"/>
        </w:rPr>
      </w:pPr>
      <w:r w:rsidRPr="004334CA">
        <w:rPr>
          <w:rFonts w:ascii="Century Gothic" w:hAnsi="Century Gothic"/>
          <w:b/>
          <w:bCs/>
          <w:szCs w:val="28"/>
          <w:u w:val="single"/>
          <w:lang w:val="es-MX"/>
        </w:rPr>
        <w:t>Equivalente</w:t>
      </w:r>
      <w:r w:rsidRPr="004334CA">
        <w:rPr>
          <w:rFonts w:ascii="Century Gothic" w:hAnsi="Century Gothic"/>
          <w:bCs/>
          <w:szCs w:val="28"/>
          <w:lang w:val="es-MX"/>
        </w:rPr>
        <w:t>- Fracciones que tienen el mismo valor. </w:t>
      </w:r>
    </w:p>
    <w:p w:rsidR="008F4B28" w:rsidRPr="00BA1D67" w:rsidRDefault="008F4B28" w:rsidP="00C25C6B">
      <w:pPr>
        <w:rPr>
          <w:rFonts w:ascii="Century Gothic" w:hAnsi="Century Gothic"/>
          <w:b/>
          <w:sz w:val="10"/>
          <w:szCs w:val="10"/>
          <w:lang w:val="es-MX"/>
        </w:rPr>
      </w:pPr>
    </w:p>
    <w:p w:rsidR="000E7F8F" w:rsidRPr="00BA1D67" w:rsidRDefault="00D5267E" w:rsidP="00C25C6B">
      <w:pPr>
        <w:rPr>
          <w:rFonts w:ascii="Century Gothic" w:hAnsi="Century Gothic"/>
          <w:b/>
          <w:sz w:val="28"/>
          <w:szCs w:val="28"/>
          <w:lang w:val="es-MX"/>
        </w:rPr>
      </w:pPr>
      <w:r>
        <w:rPr>
          <w:noProof/>
        </w:rPr>
        <w:drawing>
          <wp:anchor distT="0" distB="0" distL="114300" distR="114300" simplePos="0" relativeHeight="251651072" behindDoc="0" locked="0" layoutInCell="1" allowOverlap="1" wp14:anchorId="31F7BDD9" wp14:editId="083AEA27">
            <wp:simplePos x="0" y="0"/>
            <wp:positionH relativeFrom="column">
              <wp:posOffset>-105410</wp:posOffset>
            </wp:positionH>
            <wp:positionV relativeFrom="paragraph">
              <wp:posOffset>119380</wp:posOffset>
            </wp:positionV>
            <wp:extent cx="295910" cy="595630"/>
            <wp:effectExtent l="0" t="0" r="8890" b="0"/>
            <wp:wrapSquare wrapText="bothSides"/>
            <wp:docPr id="16" name="Picture 16" descr="Image result for free ask question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free ask question clip art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" cy="59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1D67" w:rsidRPr="00BA1D67">
        <w:rPr>
          <w:rFonts w:asciiTheme="minorHAnsi" w:eastAsiaTheme="minorHAnsi" w:hAnsiTheme="minorHAnsi" w:cstheme="minorBidi"/>
          <w:b/>
          <w:bCs/>
          <w:color w:val="auto"/>
          <w:lang w:val="es-MX"/>
        </w:rPr>
        <w:t xml:space="preserve"> </w:t>
      </w:r>
      <w:r w:rsidR="00BA1D67" w:rsidRPr="00BA1D67">
        <w:rPr>
          <w:rFonts w:ascii="Century Gothic" w:hAnsi="Century Gothic"/>
          <w:b/>
          <w:bCs/>
          <w:sz w:val="28"/>
          <w:szCs w:val="28"/>
          <w:lang w:val="es-MX"/>
        </w:rPr>
        <w:t>Ideas Equivocadas Comunes de Estudiantes:</w:t>
      </w:r>
    </w:p>
    <w:p w:rsidR="00BA1D67" w:rsidRPr="00BA1D67" w:rsidRDefault="00B21D9B" w:rsidP="00BA1D67">
      <w:pPr>
        <w:rPr>
          <w:rFonts w:ascii="Century Gothic" w:hAnsi="Century Gothic"/>
          <w:lang w:val="es-MX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4178EAB3" wp14:editId="56D0B8AE">
            <wp:simplePos x="0" y="0"/>
            <wp:positionH relativeFrom="column">
              <wp:posOffset>5497195</wp:posOffset>
            </wp:positionH>
            <wp:positionV relativeFrom="paragraph">
              <wp:posOffset>534670</wp:posOffset>
            </wp:positionV>
            <wp:extent cx="1338580" cy="639445"/>
            <wp:effectExtent l="0" t="0" r="0" b="8255"/>
            <wp:wrapNone/>
            <wp:docPr id="3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580" cy="639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7881" w:rsidRPr="00BC7881">
        <w:rPr>
          <w:noProof/>
        </w:rPr>
        <w:drawing>
          <wp:inline distT="0" distB="0" distL="0" distR="0" wp14:anchorId="22A0E1D0" wp14:editId="1103BFA2">
            <wp:extent cx="274320" cy="274320"/>
            <wp:effectExtent l="0" t="0" r="0" b="0"/>
            <wp:docPr id="30" name="Picture 19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7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7881" w:rsidRPr="00BA1D67">
        <w:rPr>
          <w:rFonts w:ascii="Century Gothic" w:hAnsi="Century Gothic"/>
          <w:lang w:val="es-MX"/>
        </w:rPr>
        <w:t xml:space="preserve"> </w:t>
      </w:r>
      <w:r w:rsidR="00BC7881" w:rsidRPr="00BC7881">
        <w:rPr>
          <w:noProof/>
        </w:rPr>
        <w:drawing>
          <wp:inline distT="0" distB="0" distL="0" distR="0" wp14:anchorId="57DB5FE0" wp14:editId="15F9ECCB">
            <wp:extent cx="274320" cy="274320"/>
            <wp:effectExtent l="0" t="0" r="0" b="0"/>
            <wp:docPr id="31" name="Picture 16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7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7881" w:rsidRPr="00BC7881">
        <w:rPr>
          <w:noProof/>
        </w:rPr>
        <w:drawing>
          <wp:inline distT="0" distB="0" distL="0" distR="0" wp14:anchorId="2FFDE81C" wp14:editId="3ABE5523">
            <wp:extent cx="274320" cy="274320"/>
            <wp:effectExtent l="0" t="0" r="0" b="0"/>
            <wp:docPr id="32" name="Picture 13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7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7881" w:rsidRPr="00BA1D67">
        <w:rPr>
          <w:rFonts w:ascii="Century Gothic" w:hAnsi="Century Gothic"/>
          <w:lang w:val="es-MX"/>
        </w:rPr>
        <w:t xml:space="preserve"> </w:t>
      </w:r>
      <w:r w:rsidR="00BC7881" w:rsidRPr="00BC7881">
        <w:rPr>
          <w:noProof/>
        </w:rPr>
        <w:drawing>
          <wp:inline distT="0" distB="0" distL="0" distR="0" wp14:anchorId="32D4E6D3" wp14:editId="2CA7EE97">
            <wp:extent cx="274320" cy="274320"/>
            <wp:effectExtent l="0" t="0" r="0" b="0"/>
            <wp:docPr id="33" name="Picture 10" descr="Image result for square divided into 4 pa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mage result for square divided into 4 parts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7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7881" w:rsidRPr="00BA1D67">
        <w:rPr>
          <w:rFonts w:ascii="Century Gothic" w:hAnsi="Century Gothic"/>
          <w:lang w:val="es-MX"/>
        </w:rPr>
        <w:t xml:space="preserve"> </w:t>
      </w:r>
      <w:r w:rsidRPr="00BA1D67">
        <w:rPr>
          <w:rFonts w:ascii="Century Gothic" w:hAnsi="Century Gothic"/>
          <w:lang w:val="es-MX"/>
        </w:rPr>
        <w:t xml:space="preserve">  </w:t>
      </w:r>
      <w:r w:rsidR="00BA1D67" w:rsidRPr="00BA1D67">
        <w:rPr>
          <w:rFonts w:ascii="Century Gothic" w:hAnsi="Century Gothic"/>
          <w:lang w:val="es-MX"/>
        </w:rPr>
        <w:t>Los estud</w:t>
      </w:r>
      <w:r w:rsidR="004334CA">
        <w:rPr>
          <w:rFonts w:ascii="Century Gothic" w:hAnsi="Century Gothic"/>
          <w:lang w:val="es-MX"/>
        </w:rPr>
        <w:t xml:space="preserve">iantes piensan a menudo que </w:t>
      </w:r>
      <w:r w:rsidR="00BA1D67" w:rsidRPr="00BA1D67">
        <w:rPr>
          <w:rFonts w:ascii="Century Gothic" w:hAnsi="Century Gothic"/>
          <w:lang w:val="es-MX"/>
        </w:rPr>
        <w:t xml:space="preserve">piezas de </w:t>
      </w:r>
      <w:r w:rsidR="004334CA">
        <w:rPr>
          <w:rFonts w:ascii="Century Gothic" w:hAnsi="Century Gothic"/>
          <w:lang w:val="es-MX"/>
        </w:rPr>
        <w:t xml:space="preserve">la misma medida </w:t>
      </w:r>
      <w:r w:rsidR="00BA1D67" w:rsidRPr="00BA1D67">
        <w:rPr>
          <w:rFonts w:ascii="Century Gothic" w:hAnsi="Century Gothic"/>
          <w:lang w:val="es-MX"/>
        </w:rPr>
        <w:t>deberían de verse igual. Cuando se les da un modelo como estos, los estudiantes no pien</w:t>
      </w:r>
      <w:r w:rsidR="005F10BA">
        <w:rPr>
          <w:rFonts w:ascii="Century Gothic" w:hAnsi="Century Gothic"/>
          <w:lang w:val="es-MX"/>
        </w:rPr>
        <w:t xml:space="preserve">san que las partes fraccionales </w:t>
      </w:r>
      <w:r w:rsidR="00BA1D67" w:rsidRPr="00BA1D67">
        <w:rPr>
          <w:rFonts w:ascii="Century Gothic" w:hAnsi="Century Gothic"/>
          <w:lang w:val="es-MX"/>
        </w:rPr>
        <w:t>son equivalentes, cuando, en realidad, si lo son.</w:t>
      </w:r>
    </w:p>
    <w:p w:rsidR="00C9609D" w:rsidRPr="00BA1D67" w:rsidRDefault="005F10BA" w:rsidP="00BA1D67">
      <w:pPr>
        <w:rPr>
          <w:sz w:val="12"/>
          <w:szCs w:val="12"/>
          <w:lang w:val="es-MX"/>
        </w:rPr>
      </w:pPr>
      <w:r w:rsidRPr="005F10BA">
        <w:rPr>
          <w:rFonts w:ascii="Calibri" w:eastAsia="Calibri" w:hAnsi="Calibri"/>
          <w:noProof/>
          <w:color w:val="auto"/>
          <w:lang w:val="es-MX" w:eastAsia="es-MX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4F63B106" wp14:editId="3E8B1D81">
                <wp:simplePos x="0" y="0"/>
                <wp:positionH relativeFrom="margin">
                  <wp:posOffset>6126480</wp:posOffset>
                </wp:positionH>
                <wp:positionV relativeFrom="paragraph">
                  <wp:posOffset>7950</wp:posOffset>
                </wp:positionV>
                <wp:extent cx="387706" cy="365760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706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10BA" w:rsidRPr="005F10BA" w:rsidRDefault="005F10BA" w:rsidP="005F10BA">
                            <w:pPr>
                              <w:rPr>
                                <w:sz w:val="14"/>
                              </w:rPr>
                            </w:pPr>
                            <w:r w:rsidRPr="005F10BA">
                              <w:rPr>
                                <w:i/>
                                <w:sz w:val="10"/>
                                <w:u w:val="single"/>
                              </w:rPr>
                              <w:t xml:space="preserve">no es </w:t>
                            </w:r>
                            <w:proofErr w:type="spellStart"/>
                            <w:r w:rsidRPr="005F10BA">
                              <w:rPr>
                                <w:i/>
                                <w:sz w:val="10"/>
                                <w:u w:val="single"/>
                              </w:rPr>
                              <w:t>igual</w:t>
                            </w:r>
                            <w:proofErr w:type="spellEnd"/>
                            <w:r w:rsidRPr="005F10BA">
                              <w:rPr>
                                <w:sz w:val="10"/>
                              </w:rPr>
                              <w:t xml:space="preserve"> </w:t>
                            </w:r>
                            <w:r w:rsidRPr="005F10BA">
                              <w:rPr>
                                <w:sz w:val="1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3B106" id="_x0000_s1074" type="#_x0000_t202" style="position:absolute;margin-left:482.4pt;margin-top:.65pt;width:30.55pt;height:28.8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" stroked="f">
                <v:textbox>
                  <w:txbxContent>
                    <w:p w:rsidR="005F10BA" w:rsidRPr="005F10BA" w:rsidRDefault="005F10BA" w:rsidP="005F10BA">
                      <w:pPr>
                        <w:rPr>
                          <w:sz w:val="14"/>
                        </w:rPr>
                      </w:pPr>
                      <w:r w:rsidRPr="005F10BA">
                        <w:rPr>
                          <w:i/>
                          <w:sz w:val="10"/>
                          <w:u w:val="single"/>
                        </w:rPr>
                        <w:t xml:space="preserve">no </w:t>
                      </w:r>
                      <w:proofErr w:type="spellStart"/>
                      <w:r w:rsidRPr="005F10BA">
                        <w:rPr>
                          <w:i/>
                          <w:sz w:val="10"/>
                          <w:u w:val="single"/>
                        </w:rPr>
                        <w:t>es</w:t>
                      </w:r>
                      <w:proofErr w:type="spellEnd"/>
                      <w:r w:rsidRPr="005F10BA">
                        <w:rPr>
                          <w:i/>
                          <w:sz w:val="10"/>
                          <w:u w:val="single"/>
                        </w:rPr>
                        <w:t xml:space="preserve"> </w:t>
                      </w:r>
                      <w:proofErr w:type="spellStart"/>
                      <w:r w:rsidRPr="005F10BA">
                        <w:rPr>
                          <w:i/>
                          <w:sz w:val="10"/>
                          <w:u w:val="single"/>
                        </w:rPr>
                        <w:t>igual</w:t>
                      </w:r>
                      <w:proofErr w:type="spellEnd"/>
                      <w:r w:rsidRPr="005F10BA">
                        <w:rPr>
                          <w:sz w:val="10"/>
                        </w:rPr>
                        <w:t xml:space="preserve"> </w:t>
                      </w:r>
                      <w:r w:rsidRPr="005F10BA">
                        <w:rPr>
                          <w:sz w:val="12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9609D" w:rsidRPr="00BA1D67">
        <w:rPr>
          <w:lang w:val="es-MX"/>
        </w:rPr>
        <w:t xml:space="preserve"> </w:t>
      </w:r>
    </w:p>
    <w:p w:rsidR="005F10BA" w:rsidRDefault="005F10BA" w:rsidP="00BA1D67">
      <w:pPr>
        <w:rPr>
          <w:rFonts w:ascii="Century Gothic" w:hAnsi="Century Gothic"/>
          <w:lang w:val="es-MX"/>
        </w:rPr>
      </w:pPr>
    </w:p>
    <w:p w:rsidR="005F10BA" w:rsidRDefault="005F10BA" w:rsidP="00BA1D67">
      <w:pPr>
        <w:rPr>
          <w:rFonts w:ascii="Century Gothic" w:hAnsi="Century Gothic"/>
          <w:lang w:val="es-MX"/>
        </w:rPr>
      </w:pPr>
    </w:p>
    <w:p w:rsidR="00BA1D67" w:rsidRPr="00BA1D67" w:rsidRDefault="00BA1D67" w:rsidP="00BA1D67">
      <w:pPr>
        <w:rPr>
          <w:rFonts w:ascii="Century Gothic" w:hAnsi="Century Gothic"/>
          <w:lang w:val="es-MX"/>
        </w:rPr>
      </w:pPr>
      <w:r w:rsidRPr="00BA1D67">
        <w:rPr>
          <w:rFonts w:ascii="Century Gothic" w:hAnsi="Century Gothic"/>
          <w:lang w:val="es-MX"/>
        </w:rPr>
        <w:t xml:space="preserve">A menudo los estudiantes no consideran la medida de un número entero al tratar con fracciones. </w:t>
      </w:r>
      <w:r w:rsidR="004334CA" w:rsidRPr="00BA1D67">
        <w:rPr>
          <w:rFonts w:ascii="Century Gothic" w:hAnsi="Century Gothic"/>
          <w:lang w:val="es-MX"/>
        </w:rPr>
        <w:t>¡Todas las mitades no son equivalentes!</w:t>
      </w:r>
      <w:r w:rsidR="004334CA">
        <w:rPr>
          <w:rFonts w:ascii="Century Gothic" w:hAnsi="Century Gothic"/>
          <w:lang w:val="es-MX"/>
        </w:rPr>
        <w:t xml:space="preserve">  L</w:t>
      </w:r>
      <w:r w:rsidRPr="00BA1D67">
        <w:rPr>
          <w:rFonts w:ascii="Century Gothic" w:hAnsi="Century Gothic"/>
          <w:lang w:val="es-MX"/>
        </w:rPr>
        <w:t>a medida de un número entero determina la medida de la fracción.</w:t>
      </w:r>
    </w:p>
    <w:p w:rsidR="00B21D9B" w:rsidRPr="00BA1D67" w:rsidRDefault="00B21D9B" w:rsidP="00BC7881">
      <w:pPr>
        <w:rPr>
          <w:rFonts w:ascii="Century Gothic" w:hAnsi="Century Gothic"/>
          <w:lang w:val="es-MX"/>
        </w:rPr>
      </w:pPr>
    </w:p>
    <w:p w:rsidR="00BA1D67" w:rsidRPr="00BA1D67" w:rsidRDefault="00BC6E76" w:rsidP="00BA1D67">
      <w:pPr>
        <w:rPr>
          <w:rFonts w:ascii="Century Gothic" w:hAnsi="Century Gothic"/>
          <w:lang w:val="es-MX"/>
        </w:rPr>
      </w:pPr>
      <w:r>
        <w:rPr>
          <w:rFonts w:ascii="Century Gothic" w:hAnsi="Century Gothic"/>
          <w:noProof/>
        </w:rPr>
        <w:drawing>
          <wp:anchor distT="0" distB="0" distL="114300" distR="114300" simplePos="0" relativeHeight="251656192" behindDoc="1" locked="0" layoutInCell="1" allowOverlap="1" wp14:anchorId="2F1A705E" wp14:editId="24559294">
            <wp:simplePos x="0" y="0"/>
            <wp:positionH relativeFrom="column">
              <wp:posOffset>-104775</wp:posOffset>
            </wp:positionH>
            <wp:positionV relativeFrom="paragraph">
              <wp:posOffset>12700</wp:posOffset>
            </wp:positionV>
            <wp:extent cx="1161415" cy="594995"/>
            <wp:effectExtent l="0" t="0" r="635" b="0"/>
            <wp:wrapSquare wrapText="bothSides"/>
            <wp:docPr id="36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415" cy="59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1D67" w:rsidRPr="00BA1D67">
        <w:rPr>
          <w:rFonts w:asciiTheme="minorHAnsi" w:eastAsiaTheme="minorHAnsi" w:hAnsiTheme="minorHAnsi" w:cstheme="minorBidi"/>
          <w:color w:val="auto"/>
          <w:lang w:val="es-MX"/>
        </w:rPr>
        <w:t xml:space="preserve"> </w:t>
      </w:r>
      <w:r w:rsidR="00BA1D67" w:rsidRPr="00BA1D67">
        <w:rPr>
          <w:rFonts w:ascii="Century Gothic" w:hAnsi="Century Gothic"/>
          <w:lang w:val="es-MX"/>
        </w:rPr>
        <w:t>Al sumar fracciones, los estudiantes suma</w:t>
      </w:r>
      <w:r w:rsidR="005F10BA">
        <w:rPr>
          <w:rFonts w:ascii="Century Gothic" w:hAnsi="Century Gothic"/>
          <w:lang w:val="es-MX"/>
        </w:rPr>
        <w:t>rán ambas partes, los numerador</w:t>
      </w:r>
      <w:r w:rsidR="00BA1D67" w:rsidRPr="00BA1D67">
        <w:rPr>
          <w:rFonts w:ascii="Century Gothic" w:hAnsi="Century Gothic"/>
          <w:lang w:val="es-MX"/>
        </w:rPr>
        <w:t>es y los den</w:t>
      </w:r>
      <w:r w:rsidR="004334CA">
        <w:rPr>
          <w:rFonts w:ascii="Century Gothic" w:hAnsi="Century Gothic"/>
          <w:lang w:val="es-MX"/>
        </w:rPr>
        <w:t>ominadores, olvidando que el</w:t>
      </w:r>
      <w:r w:rsidR="00BA1D67" w:rsidRPr="00BA1D67">
        <w:rPr>
          <w:rFonts w:ascii="Century Gothic" w:hAnsi="Century Gothic"/>
          <w:lang w:val="es-MX"/>
        </w:rPr>
        <w:t xml:space="preserve"> denominador solo indica la medida de piezas, no el número de piezas que se necesita sumar.</w:t>
      </w:r>
    </w:p>
    <w:p w:rsidR="00CC7FBD" w:rsidRPr="005F10BA" w:rsidRDefault="00CC7FBD" w:rsidP="00C25C6B">
      <w:pPr>
        <w:rPr>
          <w:lang w:val="es-MX"/>
        </w:rPr>
      </w:pPr>
    </w:p>
    <w:sectPr w:rsidR="00CC7FBD" w:rsidRPr="005F10BA" w:rsidSect="008D78F6">
      <w:pgSz w:w="12240" w:h="15840"/>
      <w:pgMar w:top="576" w:right="432" w:bottom="576" w:left="43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E030C"/>
    <w:multiLevelType w:val="hybridMultilevel"/>
    <w:tmpl w:val="004E0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23ACF"/>
    <w:multiLevelType w:val="hybridMultilevel"/>
    <w:tmpl w:val="911A2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F2FC7"/>
    <w:multiLevelType w:val="hybridMultilevel"/>
    <w:tmpl w:val="1E7AA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CA7569"/>
    <w:multiLevelType w:val="hybridMultilevel"/>
    <w:tmpl w:val="E9BC540E"/>
    <w:lvl w:ilvl="0" w:tplc="7E78625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681B44"/>
    <w:multiLevelType w:val="hybridMultilevel"/>
    <w:tmpl w:val="207C8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3A2650"/>
    <w:multiLevelType w:val="hybridMultilevel"/>
    <w:tmpl w:val="EA0ED8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D17F3"/>
    <w:multiLevelType w:val="hybridMultilevel"/>
    <w:tmpl w:val="0C661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DB3FFF"/>
    <w:multiLevelType w:val="hybridMultilevel"/>
    <w:tmpl w:val="AECC6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65482E"/>
    <w:multiLevelType w:val="hybridMultilevel"/>
    <w:tmpl w:val="7CF2D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7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AF5"/>
    <w:rsid w:val="00040B39"/>
    <w:rsid w:val="00045E93"/>
    <w:rsid w:val="00054E25"/>
    <w:rsid w:val="00063E6C"/>
    <w:rsid w:val="000C7996"/>
    <w:rsid w:val="000D0D40"/>
    <w:rsid w:val="000E7F8F"/>
    <w:rsid w:val="00127773"/>
    <w:rsid w:val="001661BF"/>
    <w:rsid w:val="00176861"/>
    <w:rsid w:val="001852F0"/>
    <w:rsid w:val="0023585F"/>
    <w:rsid w:val="0026025A"/>
    <w:rsid w:val="0026160F"/>
    <w:rsid w:val="00286DC9"/>
    <w:rsid w:val="00393341"/>
    <w:rsid w:val="003C405E"/>
    <w:rsid w:val="004334CA"/>
    <w:rsid w:val="0046554B"/>
    <w:rsid w:val="004661CB"/>
    <w:rsid w:val="004B0755"/>
    <w:rsid w:val="004C2AF5"/>
    <w:rsid w:val="004D13D4"/>
    <w:rsid w:val="004D6988"/>
    <w:rsid w:val="004E4612"/>
    <w:rsid w:val="004F68C2"/>
    <w:rsid w:val="005132BC"/>
    <w:rsid w:val="00550CE0"/>
    <w:rsid w:val="005D3DCA"/>
    <w:rsid w:val="005F10BA"/>
    <w:rsid w:val="0060335B"/>
    <w:rsid w:val="006C57F1"/>
    <w:rsid w:val="00722F63"/>
    <w:rsid w:val="007562E3"/>
    <w:rsid w:val="0076248E"/>
    <w:rsid w:val="007C3BEF"/>
    <w:rsid w:val="007D6EB2"/>
    <w:rsid w:val="007E19D3"/>
    <w:rsid w:val="00807424"/>
    <w:rsid w:val="008A7F7D"/>
    <w:rsid w:val="008D78F6"/>
    <w:rsid w:val="008F4B28"/>
    <w:rsid w:val="00912D18"/>
    <w:rsid w:val="00914ED3"/>
    <w:rsid w:val="00935D73"/>
    <w:rsid w:val="009463EC"/>
    <w:rsid w:val="009C3618"/>
    <w:rsid w:val="00A20AD4"/>
    <w:rsid w:val="00AA30B1"/>
    <w:rsid w:val="00AC463C"/>
    <w:rsid w:val="00B21D9B"/>
    <w:rsid w:val="00BA0F6A"/>
    <w:rsid w:val="00BA1D67"/>
    <w:rsid w:val="00BC6E76"/>
    <w:rsid w:val="00BC7881"/>
    <w:rsid w:val="00BD284C"/>
    <w:rsid w:val="00BE0203"/>
    <w:rsid w:val="00C2215A"/>
    <w:rsid w:val="00C25C6B"/>
    <w:rsid w:val="00C43E1E"/>
    <w:rsid w:val="00C647A5"/>
    <w:rsid w:val="00C65F4F"/>
    <w:rsid w:val="00C9609D"/>
    <w:rsid w:val="00CA0D95"/>
    <w:rsid w:val="00CA66C7"/>
    <w:rsid w:val="00CC7FBD"/>
    <w:rsid w:val="00CE31BA"/>
    <w:rsid w:val="00D1169F"/>
    <w:rsid w:val="00D16EA6"/>
    <w:rsid w:val="00D40EF6"/>
    <w:rsid w:val="00D447B2"/>
    <w:rsid w:val="00D45E0D"/>
    <w:rsid w:val="00D5267E"/>
    <w:rsid w:val="00DD48EB"/>
    <w:rsid w:val="00DD6C04"/>
    <w:rsid w:val="00E02282"/>
    <w:rsid w:val="00E80163"/>
    <w:rsid w:val="00E83F8C"/>
    <w:rsid w:val="00EA182E"/>
    <w:rsid w:val="00EF3D04"/>
    <w:rsid w:val="00F22C1D"/>
    <w:rsid w:val="00F77882"/>
    <w:rsid w:val="00F95966"/>
    <w:rsid w:val="00FE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5470148-F4F7-4985-BC1C-84B3563D4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8A7F7D"/>
  </w:style>
  <w:style w:type="paragraph" w:styleId="Heading1">
    <w:name w:val="heading 1"/>
    <w:basedOn w:val="Normal"/>
    <w:next w:val="Normal"/>
    <w:rsid w:val="008A7F7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rsid w:val="008A7F7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rsid w:val="008A7F7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rsid w:val="008A7F7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rsid w:val="008A7F7D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rsid w:val="008A7F7D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8A7F7D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rsid w:val="008A7F7D"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722F6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5C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0B3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B3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12D1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gif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9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8.jpeg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Randolph County School System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Garrison, Lisa</dc:creator>
  <cp:lastModifiedBy>Wendy Rich</cp:lastModifiedBy>
  <cp:revision>2</cp:revision>
  <dcterms:created xsi:type="dcterms:W3CDTF">2018-08-07T17:33:00Z</dcterms:created>
  <dcterms:modified xsi:type="dcterms:W3CDTF">2018-08-07T17:33:00Z</dcterms:modified>
</cp:coreProperties>
</file>