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AFEEB" w14:textId="77777777" w:rsidR="00136407"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Grange Elementary School Council</w:t>
      </w:r>
    </w:p>
    <w:p w14:paraId="5AC25483" w14:textId="77777777" w:rsidR="00136407"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Oldham County Schools</w:t>
      </w:r>
    </w:p>
    <w:p w14:paraId="6C3108F1" w14:textId="77777777" w:rsidR="00136407"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30310036" w14:textId="77777777" w:rsidR="00136407"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G E N D A</w:t>
      </w:r>
    </w:p>
    <w:p w14:paraId="62E1D86E" w14:textId="77777777" w:rsidR="00136407" w:rsidRDefault="00136407">
      <w:pPr>
        <w:spacing w:line="240" w:lineRule="auto"/>
        <w:jc w:val="center"/>
        <w:rPr>
          <w:rFonts w:ascii="Times New Roman" w:eastAsia="Times New Roman" w:hAnsi="Times New Roman" w:cs="Times New Roman"/>
          <w:b/>
          <w:sz w:val="24"/>
          <w:szCs w:val="24"/>
        </w:rPr>
      </w:pPr>
    </w:p>
    <w:p w14:paraId="0D38D260" w14:textId="77777777" w:rsidR="00136407" w:rsidRDefault="00000000">
      <w:pPr>
        <w:spacing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February 26, 2024</w:t>
      </w:r>
    </w:p>
    <w:p w14:paraId="57EB5B41" w14:textId="77777777" w:rsidR="00136407" w:rsidRDefault="00136407">
      <w:pPr>
        <w:spacing w:line="240" w:lineRule="auto"/>
        <w:jc w:val="center"/>
        <w:rPr>
          <w:rFonts w:ascii="Times New Roman" w:eastAsia="Times New Roman" w:hAnsi="Times New Roman" w:cs="Times New Roman"/>
          <w:b/>
          <w:sz w:val="24"/>
          <w:szCs w:val="24"/>
        </w:rPr>
      </w:pPr>
    </w:p>
    <w:p w14:paraId="7B18B728" w14:textId="77777777" w:rsidR="00136407" w:rsidRDefault="00136407">
      <w:pPr>
        <w:spacing w:line="240" w:lineRule="auto"/>
        <w:jc w:val="center"/>
        <w:rPr>
          <w:rFonts w:ascii="Times New Roman" w:eastAsia="Times New Roman" w:hAnsi="Times New Roman" w:cs="Times New Roman"/>
          <w:b/>
          <w:sz w:val="24"/>
          <w:szCs w:val="24"/>
        </w:rPr>
      </w:pPr>
    </w:p>
    <w:p w14:paraId="7E3784F8" w14:textId="77777777" w:rsidR="00136407" w:rsidRDefault="00000000">
      <w:pPr>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Opening Business</w:t>
      </w:r>
    </w:p>
    <w:p w14:paraId="32F51FA5" w14:textId="77777777" w:rsidR="00136407" w:rsidRDefault="00000000">
      <w:pPr>
        <w:numPr>
          <w:ilvl w:val="1"/>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Call to Order/Attendance</w:t>
      </w:r>
    </w:p>
    <w:p w14:paraId="00CBD908" w14:textId="77777777" w:rsidR="00136407" w:rsidRDefault="00000000">
      <w:pPr>
        <w:numPr>
          <w:ilvl w:val="1"/>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Agenda Approval</w:t>
      </w:r>
    </w:p>
    <w:p w14:paraId="2751C473" w14:textId="77777777" w:rsidR="00136407" w:rsidRDefault="00000000">
      <w:pPr>
        <w:numPr>
          <w:ilvl w:val="1"/>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previous meeting’s minutes</w:t>
      </w:r>
    </w:p>
    <w:p w14:paraId="06EA40A1" w14:textId="77777777" w:rsidR="00136407" w:rsidRDefault="00000000">
      <w:pPr>
        <w:numPr>
          <w:ilvl w:val="1"/>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Norms</w:t>
      </w:r>
    </w:p>
    <w:p w14:paraId="63BE1F17" w14:textId="77777777" w:rsidR="00136407" w:rsidRDefault="00000000">
      <w:pPr>
        <w:numPr>
          <w:ilvl w:val="1"/>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Public Comment</w:t>
      </w:r>
    </w:p>
    <w:p w14:paraId="0FBB9933" w14:textId="77777777" w:rsidR="00136407" w:rsidRDefault="00000000">
      <w:pPr>
        <w:spacing w:line="240" w:lineRule="auto"/>
        <w:ind w:left="21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p>
    <w:p w14:paraId="2AF1019C" w14:textId="77777777" w:rsidR="00136407" w:rsidRDefault="00000000">
      <w:pPr>
        <w:keepNext/>
        <w:widowControl w:val="0"/>
        <w:numPr>
          <w:ilvl w:val="0"/>
          <w:numId w:val="4"/>
        </w:numPr>
        <w:spacing w:line="240" w:lineRule="auto"/>
        <w:rPr>
          <w:sz w:val="24"/>
          <w:szCs w:val="24"/>
        </w:rPr>
      </w:pPr>
      <w:r>
        <w:rPr>
          <w:rFonts w:ascii="Times New Roman" w:eastAsia="Times New Roman" w:hAnsi="Times New Roman" w:cs="Times New Roman"/>
          <w:sz w:val="24"/>
          <w:szCs w:val="24"/>
        </w:rPr>
        <w:t xml:space="preserve">Council discussions stay within the group until the action item has been approved by the </w:t>
      </w:r>
      <w:proofErr w:type="gramStart"/>
      <w:r>
        <w:rPr>
          <w:rFonts w:ascii="Times New Roman" w:eastAsia="Times New Roman" w:hAnsi="Times New Roman" w:cs="Times New Roman"/>
          <w:sz w:val="24"/>
          <w:szCs w:val="24"/>
        </w:rPr>
        <w:t>Council</w:t>
      </w:r>
      <w:proofErr w:type="gramEnd"/>
    </w:p>
    <w:p w14:paraId="7AD78D78" w14:textId="77777777" w:rsidR="00136407" w:rsidRDefault="00000000">
      <w:pPr>
        <w:widowControl w:val="0"/>
        <w:numPr>
          <w:ilvl w:val="0"/>
          <w:numId w:val="4"/>
        </w:numPr>
        <w:spacing w:line="240" w:lineRule="auto"/>
        <w:rPr>
          <w:sz w:val="24"/>
          <w:szCs w:val="24"/>
        </w:rPr>
      </w:pPr>
      <w:r>
        <w:rPr>
          <w:rFonts w:ascii="Times New Roman" w:eastAsia="Times New Roman" w:hAnsi="Times New Roman" w:cs="Times New Roman"/>
          <w:sz w:val="24"/>
          <w:szCs w:val="24"/>
        </w:rPr>
        <w:t xml:space="preserve">Start on time and end on </w:t>
      </w:r>
      <w:proofErr w:type="gramStart"/>
      <w:r>
        <w:rPr>
          <w:rFonts w:ascii="Times New Roman" w:eastAsia="Times New Roman" w:hAnsi="Times New Roman" w:cs="Times New Roman"/>
          <w:sz w:val="24"/>
          <w:szCs w:val="24"/>
        </w:rPr>
        <w:t>time</w:t>
      </w:r>
      <w:proofErr w:type="gramEnd"/>
    </w:p>
    <w:p w14:paraId="3A5B1F98" w14:textId="77777777" w:rsidR="00136407" w:rsidRDefault="00000000">
      <w:pPr>
        <w:widowControl w:val="0"/>
        <w:numPr>
          <w:ilvl w:val="0"/>
          <w:numId w:val="4"/>
        </w:numPr>
        <w:spacing w:line="240" w:lineRule="auto"/>
        <w:rPr>
          <w:sz w:val="24"/>
          <w:szCs w:val="24"/>
        </w:rPr>
      </w:pPr>
      <w:r>
        <w:rPr>
          <w:rFonts w:ascii="Times New Roman" w:eastAsia="Times New Roman" w:hAnsi="Times New Roman" w:cs="Times New Roman"/>
          <w:sz w:val="24"/>
          <w:szCs w:val="24"/>
        </w:rPr>
        <w:t xml:space="preserve">Maintain a focus on ensuring the learning of all </w:t>
      </w:r>
      <w:proofErr w:type="gramStart"/>
      <w:r>
        <w:rPr>
          <w:rFonts w:ascii="Times New Roman" w:eastAsia="Times New Roman" w:hAnsi="Times New Roman" w:cs="Times New Roman"/>
          <w:sz w:val="24"/>
          <w:szCs w:val="24"/>
        </w:rPr>
        <w:t>students</w:t>
      </w:r>
      <w:proofErr w:type="gramEnd"/>
    </w:p>
    <w:p w14:paraId="54D7CC61" w14:textId="77777777" w:rsidR="00136407" w:rsidRDefault="00000000">
      <w:pPr>
        <w:widowControl w:val="0"/>
        <w:numPr>
          <w:ilvl w:val="0"/>
          <w:numId w:val="4"/>
        </w:numPr>
        <w:spacing w:line="240" w:lineRule="auto"/>
        <w:rPr>
          <w:sz w:val="24"/>
          <w:szCs w:val="24"/>
        </w:rPr>
      </w:pPr>
      <w:r>
        <w:rPr>
          <w:rFonts w:ascii="Times New Roman" w:eastAsia="Times New Roman" w:hAnsi="Times New Roman" w:cs="Times New Roman"/>
          <w:sz w:val="24"/>
          <w:szCs w:val="24"/>
        </w:rPr>
        <w:t xml:space="preserve">Be willing to share ideas and open to new </w:t>
      </w:r>
      <w:proofErr w:type="gramStart"/>
      <w:r>
        <w:rPr>
          <w:rFonts w:ascii="Times New Roman" w:eastAsia="Times New Roman" w:hAnsi="Times New Roman" w:cs="Times New Roman"/>
          <w:sz w:val="24"/>
          <w:szCs w:val="24"/>
        </w:rPr>
        <w:t>learning</w:t>
      </w:r>
      <w:proofErr w:type="gramEnd"/>
    </w:p>
    <w:p w14:paraId="75C88DFC" w14:textId="77777777" w:rsidR="00136407" w:rsidRDefault="00136407">
      <w:pPr>
        <w:spacing w:line="240" w:lineRule="auto"/>
        <w:ind w:left="720"/>
        <w:rPr>
          <w:rFonts w:ascii="Times New Roman" w:eastAsia="Times New Roman" w:hAnsi="Times New Roman" w:cs="Times New Roman"/>
          <w:sz w:val="26"/>
          <w:szCs w:val="26"/>
        </w:rPr>
      </w:pPr>
    </w:p>
    <w:p w14:paraId="29FBFA34" w14:textId="77777777" w:rsidR="00136407" w:rsidRDefault="00000000">
      <w:pPr>
        <w:numPr>
          <w:ilvl w:val="0"/>
          <w:numId w:val="9"/>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Council Action Items</w:t>
      </w:r>
    </w:p>
    <w:p w14:paraId="42BA67E5" w14:textId="77777777" w:rsidR="00136407" w:rsidRDefault="00000000">
      <w:pPr>
        <w:numPr>
          <w:ilvl w:val="1"/>
          <w:numId w:val="9"/>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Title I Annual Parent Survey (Enclosure A)</w:t>
      </w:r>
    </w:p>
    <w:p w14:paraId="04308F37" w14:textId="77777777" w:rsidR="00136407" w:rsidRDefault="00000000">
      <w:pPr>
        <w:numPr>
          <w:ilvl w:val="1"/>
          <w:numId w:val="9"/>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Budget (Enclosure B)</w:t>
      </w:r>
    </w:p>
    <w:p w14:paraId="55F2EE59" w14:textId="77777777" w:rsidR="00136407" w:rsidRDefault="00136407">
      <w:pPr>
        <w:spacing w:line="240" w:lineRule="auto"/>
        <w:rPr>
          <w:rFonts w:ascii="Times New Roman" w:eastAsia="Times New Roman" w:hAnsi="Times New Roman" w:cs="Times New Roman"/>
          <w:sz w:val="24"/>
          <w:szCs w:val="24"/>
        </w:rPr>
      </w:pPr>
    </w:p>
    <w:p w14:paraId="63AE9D1A" w14:textId="77777777" w:rsidR="00136407" w:rsidRDefault="00136407">
      <w:pPr>
        <w:spacing w:line="240" w:lineRule="auto"/>
        <w:ind w:left="1440"/>
        <w:rPr>
          <w:rFonts w:ascii="Times New Roman" w:eastAsia="Times New Roman" w:hAnsi="Times New Roman" w:cs="Times New Roman"/>
          <w:sz w:val="24"/>
          <w:szCs w:val="24"/>
        </w:rPr>
      </w:pPr>
    </w:p>
    <w:p w14:paraId="3CCDE74E" w14:textId="77777777" w:rsidR="00136407" w:rsidRDefault="00000000">
      <w:pPr>
        <w:numPr>
          <w:ilvl w:val="0"/>
          <w:numId w:val="9"/>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Adjourn</w:t>
      </w:r>
    </w:p>
    <w:p w14:paraId="422F74A7" w14:textId="77777777" w:rsidR="00136407" w:rsidRDefault="00136407">
      <w:pPr>
        <w:ind w:left="1080"/>
        <w:rPr>
          <w:rFonts w:ascii="Times New Roman" w:eastAsia="Times New Roman" w:hAnsi="Times New Roman" w:cs="Times New Roman"/>
          <w:sz w:val="24"/>
          <w:szCs w:val="24"/>
        </w:rPr>
      </w:pPr>
    </w:p>
    <w:p w14:paraId="319AF1ED" w14:textId="77777777" w:rsidR="00136407" w:rsidRDefault="00136407">
      <w:pPr>
        <w:ind w:left="1080"/>
        <w:rPr>
          <w:rFonts w:ascii="Times New Roman" w:eastAsia="Times New Roman" w:hAnsi="Times New Roman" w:cs="Times New Roman"/>
          <w:sz w:val="24"/>
          <w:szCs w:val="24"/>
        </w:rPr>
      </w:pPr>
    </w:p>
    <w:p w14:paraId="203FE0F9" w14:textId="77777777" w:rsidR="00136407" w:rsidRDefault="00136407">
      <w:pPr>
        <w:ind w:left="1080"/>
        <w:rPr>
          <w:rFonts w:ascii="Times New Roman" w:eastAsia="Times New Roman" w:hAnsi="Times New Roman" w:cs="Times New Roman"/>
          <w:sz w:val="24"/>
          <w:szCs w:val="24"/>
        </w:rPr>
      </w:pPr>
    </w:p>
    <w:p w14:paraId="4DA67C0F" w14:textId="77777777" w:rsidR="00136407" w:rsidRDefault="00136407">
      <w:pPr>
        <w:ind w:left="1080"/>
        <w:rPr>
          <w:rFonts w:ascii="Times New Roman" w:eastAsia="Times New Roman" w:hAnsi="Times New Roman" w:cs="Times New Roman"/>
          <w:sz w:val="24"/>
          <w:szCs w:val="24"/>
        </w:rPr>
      </w:pPr>
    </w:p>
    <w:p w14:paraId="06F22FDB" w14:textId="77777777" w:rsidR="00136407" w:rsidRDefault="00136407">
      <w:pPr>
        <w:rPr>
          <w:rFonts w:ascii="Times New Roman" w:eastAsia="Times New Roman" w:hAnsi="Times New Roman" w:cs="Times New Roman"/>
          <w:sz w:val="24"/>
          <w:szCs w:val="24"/>
        </w:rPr>
      </w:pPr>
    </w:p>
    <w:p w14:paraId="1422A753" w14:textId="77777777" w:rsidR="00136407" w:rsidRDefault="00136407">
      <w:pPr>
        <w:rPr>
          <w:rFonts w:ascii="Times New Roman" w:eastAsia="Times New Roman" w:hAnsi="Times New Roman" w:cs="Times New Roman"/>
          <w:sz w:val="24"/>
          <w:szCs w:val="24"/>
        </w:rPr>
      </w:pPr>
    </w:p>
    <w:p w14:paraId="1079C890" w14:textId="77777777" w:rsidR="00136407" w:rsidRDefault="00136407">
      <w:pPr>
        <w:rPr>
          <w:rFonts w:ascii="Times New Roman" w:eastAsia="Times New Roman" w:hAnsi="Times New Roman" w:cs="Times New Roman"/>
          <w:sz w:val="24"/>
          <w:szCs w:val="24"/>
        </w:rPr>
      </w:pPr>
    </w:p>
    <w:p w14:paraId="2B0FF2A3" w14:textId="77777777" w:rsidR="00136407" w:rsidRDefault="00136407">
      <w:pPr>
        <w:rPr>
          <w:rFonts w:ascii="Times New Roman" w:eastAsia="Times New Roman" w:hAnsi="Times New Roman" w:cs="Times New Roman"/>
          <w:sz w:val="24"/>
          <w:szCs w:val="24"/>
        </w:rPr>
      </w:pPr>
    </w:p>
    <w:p w14:paraId="1DDC2525" w14:textId="77777777" w:rsidR="00136407" w:rsidRDefault="00136407">
      <w:pPr>
        <w:rPr>
          <w:rFonts w:ascii="Times New Roman" w:eastAsia="Times New Roman" w:hAnsi="Times New Roman" w:cs="Times New Roman"/>
          <w:sz w:val="24"/>
          <w:szCs w:val="24"/>
        </w:rPr>
      </w:pPr>
    </w:p>
    <w:p w14:paraId="2189AC53" w14:textId="77777777" w:rsidR="00136407" w:rsidRDefault="00136407">
      <w:pPr>
        <w:rPr>
          <w:rFonts w:ascii="Times New Roman" w:eastAsia="Times New Roman" w:hAnsi="Times New Roman" w:cs="Times New Roman"/>
          <w:sz w:val="24"/>
          <w:szCs w:val="24"/>
        </w:rPr>
      </w:pPr>
    </w:p>
    <w:p w14:paraId="39A4A240" w14:textId="77777777" w:rsidR="00136407" w:rsidRDefault="00136407">
      <w:pPr>
        <w:rPr>
          <w:rFonts w:ascii="Times New Roman" w:eastAsia="Times New Roman" w:hAnsi="Times New Roman" w:cs="Times New Roman"/>
          <w:sz w:val="24"/>
          <w:szCs w:val="24"/>
        </w:rPr>
      </w:pPr>
    </w:p>
    <w:p w14:paraId="7BF150A1" w14:textId="77777777" w:rsidR="00136407" w:rsidRDefault="00136407">
      <w:pPr>
        <w:rPr>
          <w:rFonts w:ascii="Times New Roman" w:eastAsia="Times New Roman" w:hAnsi="Times New Roman" w:cs="Times New Roman"/>
          <w:sz w:val="24"/>
          <w:szCs w:val="24"/>
        </w:rPr>
      </w:pPr>
    </w:p>
    <w:p w14:paraId="73AF3974" w14:textId="77777777" w:rsidR="00136407" w:rsidRDefault="00136407">
      <w:pPr>
        <w:rPr>
          <w:rFonts w:ascii="Times New Roman" w:eastAsia="Times New Roman" w:hAnsi="Times New Roman" w:cs="Times New Roman"/>
          <w:sz w:val="24"/>
          <w:szCs w:val="24"/>
        </w:rPr>
      </w:pPr>
    </w:p>
    <w:p w14:paraId="243C18D8" w14:textId="77777777" w:rsidR="00136407" w:rsidRDefault="00136407">
      <w:pPr>
        <w:rPr>
          <w:rFonts w:ascii="Times New Roman" w:eastAsia="Times New Roman" w:hAnsi="Times New Roman" w:cs="Times New Roman"/>
          <w:sz w:val="24"/>
          <w:szCs w:val="24"/>
        </w:rPr>
      </w:pPr>
    </w:p>
    <w:p w14:paraId="3091DA21" w14:textId="77777777" w:rsidR="00136407" w:rsidRDefault="00000000">
      <w:pPr>
        <w:spacing w:line="240" w:lineRule="auto"/>
        <w:jc w:val="center"/>
        <w:rPr>
          <w:b/>
        </w:rPr>
      </w:pPr>
      <w:r>
        <w:rPr>
          <w:b/>
        </w:rPr>
        <w:t>La Grange Elementary</w:t>
      </w:r>
    </w:p>
    <w:p w14:paraId="6669FEA6" w14:textId="77777777" w:rsidR="00136407" w:rsidRDefault="00000000">
      <w:pPr>
        <w:spacing w:line="240" w:lineRule="auto"/>
        <w:jc w:val="center"/>
        <w:rPr>
          <w:b/>
        </w:rPr>
      </w:pPr>
      <w:r>
        <w:rPr>
          <w:b/>
        </w:rPr>
        <w:t>School-Based Decision-Making Council</w:t>
      </w:r>
    </w:p>
    <w:p w14:paraId="0B5B1E45" w14:textId="77777777" w:rsidR="00136407" w:rsidRDefault="00000000">
      <w:pPr>
        <w:spacing w:line="240" w:lineRule="auto"/>
        <w:jc w:val="center"/>
        <w:rPr>
          <w:b/>
        </w:rPr>
      </w:pPr>
      <w:r>
        <w:rPr>
          <w:b/>
        </w:rPr>
        <w:t xml:space="preserve">January 22, 2024 </w:t>
      </w:r>
    </w:p>
    <w:p w14:paraId="41A4E920" w14:textId="77777777" w:rsidR="00136407" w:rsidRDefault="00000000">
      <w:pPr>
        <w:spacing w:before="240" w:after="200"/>
      </w:pPr>
      <w:r>
        <w:lastRenderedPageBreak/>
        <w:t>The La Grange Elementary School Site Based Decision Making Council met in the library for a special called meeting with the following members in attendance: Brittney Stephens – Teacher Rep, Kiley Walker – Parent Rep, Tovah Jeffries – Parent Rep, Tracy Simpson – Teacher Rep, Nancy Valencia de Morgan – Teacher Rep and Heather Thomas - Chair. Emily Reed, Assistant Principal, Brian Drury, FRC Director &amp; Steve Mahoney, Counselor also joined the meeting.</w:t>
      </w:r>
    </w:p>
    <w:p w14:paraId="6E9042F8" w14:textId="77777777" w:rsidR="00136407" w:rsidRDefault="00000000">
      <w:pPr>
        <w:spacing w:before="240" w:after="200"/>
      </w:pPr>
      <w:r>
        <w:t xml:space="preserve">Mrs. Thomas called the meeting to order </w:t>
      </w:r>
      <w:proofErr w:type="gramStart"/>
      <w:r>
        <w:t>at</w:t>
      </w:r>
      <w:proofErr w:type="gramEnd"/>
      <w:r>
        <w:t xml:space="preserve"> 2:39 pm.</w:t>
      </w:r>
    </w:p>
    <w:p w14:paraId="2F6615D6" w14:textId="77777777" w:rsidR="00136407" w:rsidRDefault="00000000">
      <w:pPr>
        <w:spacing w:after="200"/>
        <w:ind w:left="360"/>
      </w:pPr>
      <w:r>
        <w:t>1)</w:t>
      </w:r>
      <w:r>
        <w:rPr>
          <w:sz w:val="14"/>
          <w:szCs w:val="14"/>
        </w:rPr>
        <w:t xml:space="preserve">      </w:t>
      </w:r>
      <w:r>
        <w:t xml:space="preserve">A motion was made by Tracy Simpson to accept the agenda.  The motion was seconded by Kiley Walker and the motion </w:t>
      </w:r>
      <w:proofErr w:type="gramStart"/>
      <w:r>
        <w:t>carried</w:t>
      </w:r>
      <w:proofErr w:type="gramEnd"/>
      <w:r>
        <w:t xml:space="preserve"> with no opposition.</w:t>
      </w:r>
    </w:p>
    <w:p w14:paraId="7A608263" w14:textId="77777777" w:rsidR="00136407" w:rsidRDefault="00000000">
      <w:pPr>
        <w:spacing w:after="200"/>
        <w:ind w:left="360"/>
      </w:pPr>
      <w:r>
        <w:t>2)</w:t>
      </w:r>
      <w:r>
        <w:rPr>
          <w:sz w:val="14"/>
          <w:szCs w:val="14"/>
        </w:rPr>
        <w:t xml:space="preserve">      </w:t>
      </w:r>
      <w:r>
        <w:t xml:space="preserve">Emily Reed, Assistant Principal, gave a brief overview of the Cardiac Emergency Response component of our Emergency Management Plan. According to KAR 158.162, each local board of education shall require school councils in each building to adopt an emergency plan that includes: 1) Procedures to be followed in case of medical emergency, fire, severe weather, </w:t>
      </w:r>
      <w:proofErr w:type="gramStart"/>
      <w:r>
        <w:t>earthquake</w:t>
      </w:r>
      <w:proofErr w:type="gramEnd"/>
      <w:r>
        <w:t xml:space="preserve"> or a building lockdown as defined in KRS 158. 2) a written cardiac emergency response plan; </w:t>
      </w:r>
      <w:proofErr w:type="gramStart"/>
      <w:r>
        <w:t>3)a</w:t>
      </w:r>
      <w:proofErr w:type="gramEnd"/>
      <w:r>
        <w:t xml:space="preserve"> diagram of the facility that clearly identifies the location of each automated external defibrillator. The Cardiac plan must be added to the existing EMP and the EMP must be reapproved by the Council. After discussion within the Council and questions answered, a motion was made by Kiley Walker to amend our existing Emergency Management Plan to add the Cardiac Emergency Response Plan. The motion was seconded by Tovah </w:t>
      </w:r>
      <w:proofErr w:type="gramStart"/>
      <w:r>
        <w:t>Jeffries</w:t>
      </w:r>
      <w:proofErr w:type="gramEnd"/>
      <w:r>
        <w:t xml:space="preserve"> and the motion passed unanimously. Mrs. Reed </w:t>
      </w:r>
      <w:proofErr w:type="gramStart"/>
      <w:r>
        <w:t>exited</w:t>
      </w:r>
      <w:proofErr w:type="gramEnd"/>
      <w:r>
        <w:t xml:space="preserve"> the meeting at 2:45 pm.</w:t>
      </w:r>
    </w:p>
    <w:p w14:paraId="63771363" w14:textId="77777777" w:rsidR="00136407" w:rsidRDefault="00000000">
      <w:pPr>
        <w:spacing w:after="200"/>
        <w:ind w:left="360"/>
      </w:pPr>
      <w:r>
        <w:t>3)</w:t>
      </w:r>
      <w:r>
        <w:rPr>
          <w:sz w:val="14"/>
          <w:szCs w:val="14"/>
        </w:rPr>
        <w:t xml:space="preserve">      </w:t>
      </w:r>
      <w:r>
        <w:t xml:space="preserve">Brian Drury, FRC Coordinator, gave an overview of the Bi-Annual/Principal Agreement that he has submitted to the State. He reviewed the content and answered questions from the Council. A motion was made by Tracy Simpson to certify that our school policies are consistent with FRYSC-related statutes and approve the FRC Continuation Program as presented. The motion was seconded by Brittany Stephens and the motion </w:t>
      </w:r>
      <w:proofErr w:type="gramStart"/>
      <w:r>
        <w:t>carried</w:t>
      </w:r>
      <w:proofErr w:type="gramEnd"/>
      <w:r>
        <w:t xml:space="preserve"> unanimously.</w:t>
      </w:r>
    </w:p>
    <w:p w14:paraId="6A2FADE1" w14:textId="77777777" w:rsidR="00136407" w:rsidRDefault="00000000">
      <w:pPr>
        <w:spacing w:after="200"/>
        <w:ind w:left="360"/>
      </w:pPr>
      <w:r>
        <w:t>4)</w:t>
      </w:r>
      <w:r>
        <w:rPr>
          <w:sz w:val="14"/>
          <w:szCs w:val="14"/>
        </w:rPr>
        <w:t xml:space="preserve">      </w:t>
      </w:r>
      <w:r>
        <w:t>Brian Drury, FRC Coordinator and Steve Mahoney, Counselor, briefly discussed a review of our Leopards Love LaGrange project this past December. Overall, it was a success and they have received only positive feedback from parents and stakeholders. No action was necessary by the Council. Both Brian and Steve exited the meeting at 3:04 pm.</w:t>
      </w:r>
    </w:p>
    <w:p w14:paraId="422E86AD" w14:textId="77777777" w:rsidR="00136407" w:rsidRDefault="00000000">
      <w:pPr>
        <w:spacing w:after="200"/>
        <w:ind w:left="360"/>
      </w:pPr>
      <w:r>
        <w:t>5)</w:t>
      </w:r>
      <w:r>
        <w:rPr>
          <w:sz w:val="14"/>
          <w:szCs w:val="14"/>
        </w:rPr>
        <w:t xml:space="preserve">      </w:t>
      </w:r>
      <w:r>
        <w:t xml:space="preserve">The Council </w:t>
      </w:r>
      <w:proofErr w:type="gramStart"/>
      <w:r>
        <w:t>entered into</w:t>
      </w:r>
      <w:proofErr w:type="gramEnd"/>
      <w:r>
        <w:t xml:space="preserve"> Closed Session at 3:05 pm to discuss Personnel Selection per KRS 61.801(1)(f) for discussion that might lead to the appointment of an individual employee. The Council exited the Closed Session at 3:10 pm.</w:t>
      </w:r>
    </w:p>
    <w:p w14:paraId="0DF170F2" w14:textId="77777777" w:rsidR="00136407" w:rsidRDefault="00000000">
      <w:pPr>
        <w:spacing w:after="200"/>
        <w:ind w:left="360"/>
      </w:pPr>
      <w:r>
        <w:t>6)</w:t>
      </w:r>
      <w:r>
        <w:rPr>
          <w:sz w:val="14"/>
          <w:szCs w:val="14"/>
        </w:rPr>
        <w:t xml:space="preserve">      </w:t>
      </w:r>
      <w:r>
        <w:t xml:space="preserve">Mrs. Thomas discussed with the Council the upcoming SBDM Board Report that will be presented to the OCBE next week. She went over the targeted questions that would be asked </w:t>
      </w:r>
      <w:proofErr w:type="gramStart"/>
      <w:r>
        <w:t>to</w:t>
      </w:r>
      <w:proofErr w:type="gramEnd"/>
      <w:r>
        <w:t xml:space="preserve"> the Council as well as possible other questions that could come up. No action was necessary by the Council.</w:t>
      </w:r>
    </w:p>
    <w:p w14:paraId="02869C14" w14:textId="77777777" w:rsidR="00136407" w:rsidRDefault="00000000">
      <w:pPr>
        <w:spacing w:after="200"/>
        <w:ind w:left="360"/>
      </w:pPr>
      <w:r>
        <w:t>7)</w:t>
      </w:r>
      <w:r>
        <w:rPr>
          <w:sz w:val="14"/>
          <w:szCs w:val="14"/>
        </w:rPr>
        <w:t xml:space="preserve">      </w:t>
      </w:r>
      <w:r>
        <w:t>With no additional business, a motion was made to adjourn by Tovah Jeffries.  The motion was seconded by Kiley Walker and the Council adjourned at 3:33 pm.</w:t>
      </w:r>
    </w:p>
    <w:p w14:paraId="011E6C88" w14:textId="77777777" w:rsidR="00136407" w:rsidRDefault="00136407">
      <w:pPr>
        <w:spacing w:after="200"/>
        <w:ind w:left="360"/>
      </w:pPr>
    </w:p>
    <w:p w14:paraId="073658E8" w14:textId="77777777" w:rsidR="00136407" w:rsidRDefault="00136407">
      <w:pPr>
        <w:spacing w:after="200"/>
        <w:ind w:left="360"/>
      </w:pPr>
    </w:p>
    <w:p w14:paraId="4AFD68EF" w14:textId="77777777" w:rsidR="00136407" w:rsidRDefault="00000000">
      <w:pPr>
        <w:jc w:val="center"/>
        <w:rPr>
          <w:b/>
        </w:rPr>
      </w:pPr>
      <w:r>
        <w:rPr>
          <w:b/>
        </w:rPr>
        <w:t>La Grange Elementary</w:t>
      </w:r>
    </w:p>
    <w:p w14:paraId="76AF696D" w14:textId="77777777" w:rsidR="00136407" w:rsidRDefault="00000000">
      <w:pPr>
        <w:jc w:val="center"/>
        <w:rPr>
          <w:b/>
        </w:rPr>
      </w:pPr>
      <w:r>
        <w:rPr>
          <w:b/>
        </w:rPr>
        <w:t xml:space="preserve">School-Based </w:t>
      </w:r>
      <w:proofErr w:type="gramStart"/>
      <w:r>
        <w:rPr>
          <w:b/>
        </w:rPr>
        <w:t>Decision Making</w:t>
      </w:r>
      <w:proofErr w:type="gramEnd"/>
      <w:r>
        <w:rPr>
          <w:b/>
        </w:rPr>
        <w:t xml:space="preserve"> Council</w:t>
      </w:r>
    </w:p>
    <w:p w14:paraId="426C6D63" w14:textId="77777777" w:rsidR="00136407" w:rsidRDefault="00000000">
      <w:pPr>
        <w:jc w:val="center"/>
        <w:rPr>
          <w:b/>
        </w:rPr>
      </w:pPr>
      <w:r>
        <w:rPr>
          <w:b/>
        </w:rPr>
        <w:t>February 14, 2024</w:t>
      </w:r>
    </w:p>
    <w:p w14:paraId="54AD534B" w14:textId="77777777" w:rsidR="00136407" w:rsidRDefault="00000000">
      <w:pPr>
        <w:spacing w:after="200"/>
      </w:pPr>
      <w:r>
        <w:t>The La Grange Elementary School Council met in a special-called session in the library of La Grange Elementary School with the following members in attendance:  Kiley Walker (parent), Brittany Stephens (teacher), Tracy Simpson (teacher), Nancy Valencia de Morgan and Heather Thomas (chair), called the meeting to order.</w:t>
      </w:r>
    </w:p>
    <w:p w14:paraId="18614668" w14:textId="77777777" w:rsidR="00136407" w:rsidRDefault="00000000">
      <w:r>
        <w:t>1.</w:t>
      </w:r>
      <w:r>
        <w:rPr>
          <w:sz w:val="14"/>
          <w:szCs w:val="14"/>
        </w:rPr>
        <w:t xml:space="preserve">                  </w:t>
      </w:r>
      <w:r>
        <w:t>The meeting was called to order at 7:10 AM</w:t>
      </w:r>
    </w:p>
    <w:p w14:paraId="66D6B54F" w14:textId="77777777" w:rsidR="00136407" w:rsidRDefault="00000000">
      <w:r>
        <w:t>2.</w:t>
      </w:r>
      <w:r>
        <w:rPr>
          <w:sz w:val="14"/>
          <w:szCs w:val="14"/>
        </w:rPr>
        <w:t xml:space="preserve">                  </w:t>
      </w:r>
      <w:r>
        <w:t>The Council reviewed and approved the agenda.</w:t>
      </w:r>
    </w:p>
    <w:p w14:paraId="55F67403" w14:textId="77777777" w:rsidR="00136407" w:rsidRDefault="00000000">
      <w:r>
        <w:t>3.</w:t>
      </w:r>
      <w:r>
        <w:rPr>
          <w:sz w:val="14"/>
          <w:szCs w:val="14"/>
        </w:rPr>
        <w:t xml:space="preserve">                  </w:t>
      </w:r>
      <w:r>
        <w:t>The Council entered a closed session to discuss certified personnel selection as</w:t>
      </w:r>
    </w:p>
    <w:p w14:paraId="6ACD6889" w14:textId="77777777" w:rsidR="00136407" w:rsidRDefault="00000000">
      <w:pPr>
        <w:ind w:firstLine="720"/>
      </w:pPr>
      <w:r>
        <w:t xml:space="preserve">    provided by KRS 61.810 (1)(f) at 7:</w:t>
      </w:r>
      <w:r>
        <w:rPr>
          <w:highlight w:val="white"/>
        </w:rPr>
        <w:t xml:space="preserve">10 </w:t>
      </w:r>
      <w:proofErr w:type="gramStart"/>
      <w:r>
        <w:rPr>
          <w:highlight w:val="white"/>
        </w:rPr>
        <w:t>AM</w:t>
      </w:r>
      <w:r>
        <w:t>..</w:t>
      </w:r>
      <w:proofErr w:type="gramEnd"/>
    </w:p>
    <w:p w14:paraId="65303A9E" w14:textId="77777777" w:rsidR="00136407" w:rsidRDefault="00000000">
      <w:r>
        <w:t>4.</w:t>
      </w:r>
      <w:r>
        <w:rPr>
          <w:sz w:val="14"/>
          <w:szCs w:val="14"/>
        </w:rPr>
        <w:t xml:space="preserve">                  </w:t>
      </w:r>
      <w:r>
        <w:t xml:space="preserve">The Council resumed open session at </w:t>
      </w:r>
      <w:r>
        <w:rPr>
          <w:highlight w:val="white"/>
        </w:rPr>
        <w:t>7:15 AM</w:t>
      </w:r>
      <w:r>
        <w:t>.</w:t>
      </w:r>
    </w:p>
    <w:p w14:paraId="06459A24" w14:textId="77777777" w:rsidR="00136407" w:rsidRDefault="00000000">
      <w:r>
        <w:t>5.</w:t>
      </w:r>
      <w:r>
        <w:tab/>
        <w:t xml:space="preserve">   With no further business, the Council adjourned.  </w:t>
      </w:r>
    </w:p>
    <w:p w14:paraId="37370948" w14:textId="77777777" w:rsidR="00136407" w:rsidRDefault="00136407">
      <w:pPr>
        <w:spacing w:after="200" w:line="240" w:lineRule="auto"/>
        <w:rPr>
          <w:b/>
        </w:rPr>
      </w:pPr>
    </w:p>
    <w:p w14:paraId="556BDD75" w14:textId="77777777" w:rsidR="00136407" w:rsidRDefault="00136407">
      <w:pPr>
        <w:rPr>
          <w:rFonts w:ascii="Times New Roman" w:eastAsia="Times New Roman" w:hAnsi="Times New Roman" w:cs="Times New Roman"/>
          <w:sz w:val="24"/>
          <w:szCs w:val="24"/>
        </w:rPr>
      </w:pPr>
    </w:p>
    <w:p w14:paraId="261BA43A" w14:textId="77777777" w:rsidR="00136407" w:rsidRDefault="00136407">
      <w:pPr>
        <w:rPr>
          <w:rFonts w:ascii="Times New Roman" w:eastAsia="Times New Roman" w:hAnsi="Times New Roman" w:cs="Times New Roman"/>
          <w:sz w:val="24"/>
          <w:szCs w:val="24"/>
        </w:rPr>
      </w:pPr>
    </w:p>
    <w:p w14:paraId="0D780CEE" w14:textId="77777777" w:rsidR="00136407" w:rsidRDefault="00136407">
      <w:pPr>
        <w:rPr>
          <w:rFonts w:ascii="Times New Roman" w:eastAsia="Times New Roman" w:hAnsi="Times New Roman" w:cs="Times New Roman"/>
          <w:sz w:val="24"/>
          <w:szCs w:val="24"/>
        </w:rPr>
      </w:pPr>
    </w:p>
    <w:p w14:paraId="5194C15B" w14:textId="77777777" w:rsidR="00136407" w:rsidRDefault="00136407">
      <w:pPr>
        <w:rPr>
          <w:rFonts w:ascii="Times New Roman" w:eastAsia="Times New Roman" w:hAnsi="Times New Roman" w:cs="Times New Roman"/>
          <w:sz w:val="24"/>
          <w:szCs w:val="24"/>
        </w:rPr>
      </w:pPr>
    </w:p>
    <w:p w14:paraId="52CA910E" w14:textId="77777777" w:rsidR="00136407" w:rsidRDefault="00136407">
      <w:pPr>
        <w:rPr>
          <w:rFonts w:ascii="Times New Roman" w:eastAsia="Times New Roman" w:hAnsi="Times New Roman" w:cs="Times New Roman"/>
          <w:sz w:val="24"/>
          <w:szCs w:val="24"/>
        </w:rPr>
      </w:pPr>
    </w:p>
    <w:p w14:paraId="402BAD7D" w14:textId="77777777" w:rsidR="00136407" w:rsidRDefault="00136407">
      <w:pPr>
        <w:rPr>
          <w:rFonts w:ascii="Times New Roman" w:eastAsia="Times New Roman" w:hAnsi="Times New Roman" w:cs="Times New Roman"/>
          <w:sz w:val="24"/>
          <w:szCs w:val="24"/>
        </w:rPr>
      </w:pPr>
    </w:p>
    <w:p w14:paraId="66AB615C" w14:textId="77777777" w:rsidR="00136407" w:rsidRDefault="00136407">
      <w:pPr>
        <w:rPr>
          <w:rFonts w:ascii="Times New Roman" w:eastAsia="Times New Roman" w:hAnsi="Times New Roman" w:cs="Times New Roman"/>
          <w:sz w:val="24"/>
          <w:szCs w:val="24"/>
        </w:rPr>
      </w:pPr>
    </w:p>
    <w:p w14:paraId="57C2F52A" w14:textId="77777777" w:rsidR="00136407" w:rsidRDefault="00136407">
      <w:pPr>
        <w:rPr>
          <w:rFonts w:ascii="Times New Roman" w:eastAsia="Times New Roman" w:hAnsi="Times New Roman" w:cs="Times New Roman"/>
          <w:sz w:val="24"/>
          <w:szCs w:val="24"/>
        </w:rPr>
      </w:pPr>
    </w:p>
    <w:p w14:paraId="6D4437ED" w14:textId="77777777" w:rsidR="00136407" w:rsidRDefault="00136407">
      <w:pPr>
        <w:rPr>
          <w:rFonts w:ascii="Times New Roman" w:eastAsia="Times New Roman" w:hAnsi="Times New Roman" w:cs="Times New Roman"/>
          <w:sz w:val="24"/>
          <w:szCs w:val="24"/>
        </w:rPr>
      </w:pPr>
    </w:p>
    <w:p w14:paraId="6D227FF9" w14:textId="77777777" w:rsidR="00136407" w:rsidRDefault="00136407">
      <w:pPr>
        <w:rPr>
          <w:rFonts w:ascii="Times New Roman" w:eastAsia="Times New Roman" w:hAnsi="Times New Roman" w:cs="Times New Roman"/>
          <w:sz w:val="24"/>
          <w:szCs w:val="24"/>
        </w:rPr>
      </w:pPr>
    </w:p>
    <w:p w14:paraId="5F945D7B" w14:textId="77777777" w:rsidR="00136407" w:rsidRDefault="00136407">
      <w:pPr>
        <w:rPr>
          <w:rFonts w:ascii="Times New Roman" w:eastAsia="Times New Roman" w:hAnsi="Times New Roman" w:cs="Times New Roman"/>
          <w:sz w:val="24"/>
          <w:szCs w:val="24"/>
        </w:rPr>
      </w:pPr>
    </w:p>
    <w:p w14:paraId="59D3126C" w14:textId="77777777" w:rsidR="00136407" w:rsidRDefault="00136407">
      <w:pPr>
        <w:rPr>
          <w:rFonts w:ascii="Times New Roman" w:eastAsia="Times New Roman" w:hAnsi="Times New Roman" w:cs="Times New Roman"/>
          <w:sz w:val="24"/>
          <w:szCs w:val="24"/>
        </w:rPr>
      </w:pPr>
    </w:p>
    <w:p w14:paraId="117691CE" w14:textId="77777777" w:rsidR="00136407" w:rsidRDefault="00136407">
      <w:pPr>
        <w:rPr>
          <w:rFonts w:ascii="Times New Roman" w:eastAsia="Times New Roman" w:hAnsi="Times New Roman" w:cs="Times New Roman"/>
          <w:sz w:val="24"/>
          <w:szCs w:val="24"/>
        </w:rPr>
      </w:pPr>
    </w:p>
    <w:p w14:paraId="0CC433C7" w14:textId="77777777" w:rsidR="00136407" w:rsidRDefault="00136407">
      <w:pPr>
        <w:rPr>
          <w:rFonts w:ascii="Times New Roman" w:eastAsia="Times New Roman" w:hAnsi="Times New Roman" w:cs="Times New Roman"/>
          <w:sz w:val="24"/>
          <w:szCs w:val="24"/>
        </w:rPr>
      </w:pPr>
    </w:p>
    <w:p w14:paraId="5E0305A6" w14:textId="77777777" w:rsidR="00136407" w:rsidRDefault="00136407">
      <w:pPr>
        <w:rPr>
          <w:rFonts w:ascii="Times New Roman" w:eastAsia="Times New Roman" w:hAnsi="Times New Roman" w:cs="Times New Roman"/>
          <w:sz w:val="24"/>
          <w:szCs w:val="24"/>
        </w:rPr>
      </w:pPr>
    </w:p>
    <w:p w14:paraId="34FC9F86" w14:textId="77777777" w:rsidR="00136407" w:rsidRDefault="00136407">
      <w:pPr>
        <w:rPr>
          <w:rFonts w:ascii="Times New Roman" w:eastAsia="Times New Roman" w:hAnsi="Times New Roman" w:cs="Times New Roman"/>
          <w:sz w:val="24"/>
          <w:szCs w:val="24"/>
        </w:rPr>
      </w:pPr>
    </w:p>
    <w:p w14:paraId="5A80B8EF" w14:textId="77777777" w:rsidR="00136407" w:rsidRDefault="00136407">
      <w:pPr>
        <w:rPr>
          <w:rFonts w:ascii="Times New Roman" w:eastAsia="Times New Roman" w:hAnsi="Times New Roman" w:cs="Times New Roman"/>
          <w:sz w:val="24"/>
          <w:szCs w:val="24"/>
        </w:rPr>
      </w:pPr>
    </w:p>
    <w:p w14:paraId="1743A030" w14:textId="77777777" w:rsidR="00136407" w:rsidRDefault="00136407">
      <w:pPr>
        <w:spacing w:line="240" w:lineRule="auto"/>
        <w:jc w:val="right"/>
        <w:rPr>
          <w:rFonts w:ascii="Times New Roman" w:eastAsia="Times New Roman" w:hAnsi="Times New Roman" w:cs="Times New Roman"/>
          <w:sz w:val="24"/>
          <w:szCs w:val="24"/>
        </w:rPr>
      </w:pPr>
    </w:p>
    <w:p w14:paraId="1865127A" w14:textId="77777777" w:rsidR="00136407" w:rsidRDefault="00136407">
      <w:pPr>
        <w:spacing w:line="240" w:lineRule="auto"/>
        <w:jc w:val="right"/>
        <w:rPr>
          <w:rFonts w:ascii="Times New Roman" w:eastAsia="Times New Roman" w:hAnsi="Times New Roman" w:cs="Times New Roman"/>
          <w:sz w:val="24"/>
          <w:szCs w:val="24"/>
        </w:rPr>
      </w:pPr>
    </w:p>
    <w:p w14:paraId="78829F45" w14:textId="77777777" w:rsidR="00136407"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February 26, 2024</w:t>
      </w:r>
    </w:p>
    <w:p w14:paraId="462508CF" w14:textId="77777777" w:rsidR="00136407"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A</w:t>
      </w:r>
    </w:p>
    <w:p w14:paraId="15CFD906" w14:textId="77777777" w:rsidR="00136407"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1C57D44" w14:textId="77777777" w:rsidR="00136407"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70637B7B" w14:textId="77777777" w:rsidR="00136407"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33851F76" w14:textId="77777777" w:rsidR="0013640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1514BC6C" w14:textId="77777777" w:rsidR="00136407"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78D4ACF" w14:textId="77777777" w:rsidR="00136407" w:rsidRDefault="0000000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627BBD4A" w14:textId="77777777" w:rsidR="0013640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019B4C5" w14:textId="77777777" w:rsidR="0013640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La Grange Elementary is a school-wide Title I school with 60% of our student population on free or reduced lunch.  Each year we send home a parent survey and use the results from our parent survey to reflect on our programs and services.  Parents are also asked to sign our Title I Policy and Parent Compact. This year the survey was modified to include questions about our Family Resource Center program and our counseling department.</w:t>
      </w:r>
    </w:p>
    <w:p w14:paraId="3538D131" w14:textId="77777777" w:rsidR="0013640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FBE26A8" w14:textId="77777777" w:rsidR="00136407" w:rsidRDefault="0000000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1CDDDD6A" w14:textId="77777777" w:rsidR="0013640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14:paraId="0683F1F2" w14:textId="77777777" w:rsidR="0013640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Council needs to review both our Title I Parent and Family Engagement Policy the results of the 2023-24 parent survey data. Through our discussion, we need to reflect on the following questions: What observations can we see from the data? How can we start planning for next year? </w:t>
      </w:r>
    </w:p>
    <w:p w14:paraId="0EE57A81" w14:textId="77777777" w:rsidR="0013640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4995313" w14:textId="77777777" w:rsidR="00136407" w:rsidRDefault="00136407">
      <w:pPr>
        <w:spacing w:line="240" w:lineRule="auto"/>
        <w:jc w:val="center"/>
        <w:rPr>
          <w:rFonts w:ascii="Calibri" w:eastAsia="Calibri" w:hAnsi="Calibri" w:cs="Calibri"/>
          <w:sz w:val="24"/>
          <w:szCs w:val="24"/>
        </w:rPr>
      </w:pPr>
    </w:p>
    <w:p w14:paraId="5914B9D2" w14:textId="77777777" w:rsidR="00136407"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Title I Parent Involvement Survey Data 2023-24</w:t>
      </w:r>
    </w:p>
    <w:p w14:paraId="0B2996CB" w14:textId="77777777" w:rsidR="00136407" w:rsidRDefault="00000000">
      <w:pPr>
        <w:spacing w:line="240" w:lineRule="auto"/>
        <w:rPr>
          <w:rFonts w:ascii="Calibri" w:eastAsia="Calibri" w:hAnsi="Calibri" w:cs="Calibri"/>
          <w:sz w:val="24"/>
          <w:szCs w:val="24"/>
        </w:rPr>
      </w:pPr>
      <w:r>
        <w:rPr>
          <w:rFonts w:ascii="Calibri" w:eastAsia="Calibri" w:hAnsi="Calibri" w:cs="Calibri"/>
          <w:sz w:val="24"/>
          <w:szCs w:val="24"/>
        </w:rPr>
        <w:t xml:space="preserve">                        </w:t>
      </w:r>
    </w:p>
    <w:tbl>
      <w:tblPr>
        <w:tblStyle w:val="a"/>
        <w:tblW w:w="9555" w:type="dxa"/>
        <w:tblInd w:w="-195" w:type="dxa"/>
        <w:tblBorders>
          <w:top w:val="nil"/>
          <w:left w:val="nil"/>
          <w:bottom w:val="nil"/>
          <w:right w:val="nil"/>
          <w:insideH w:val="nil"/>
          <w:insideV w:val="nil"/>
        </w:tblBorders>
        <w:tblLayout w:type="fixed"/>
        <w:tblLook w:val="0620" w:firstRow="1" w:lastRow="0" w:firstColumn="0" w:lastColumn="0" w:noHBand="1" w:noVBand="1"/>
      </w:tblPr>
      <w:tblGrid>
        <w:gridCol w:w="5886"/>
        <w:gridCol w:w="918"/>
        <w:gridCol w:w="917"/>
        <w:gridCol w:w="917"/>
        <w:gridCol w:w="917"/>
      </w:tblGrid>
      <w:tr w:rsidR="00136407" w14:paraId="7CC1EABF" w14:textId="77777777" w:rsidTr="00B34C76">
        <w:trPr>
          <w:trHeight w:val="660"/>
        </w:trPr>
        <w:tc>
          <w:tcPr>
            <w:tcW w:w="588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8A93A1" w14:textId="77777777" w:rsidR="00136407" w:rsidRDefault="00136407">
            <w:pPr>
              <w:widowControl w:val="0"/>
              <w:rPr>
                <w:rFonts w:ascii="Calibri" w:eastAsia="Calibri" w:hAnsi="Calibri" w:cs="Calibri"/>
                <w:sz w:val="24"/>
                <w:szCs w:val="24"/>
              </w:rPr>
            </w:pPr>
          </w:p>
        </w:tc>
        <w:tc>
          <w:tcPr>
            <w:tcW w:w="91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04E75EF" w14:textId="77777777" w:rsidR="00136407" w:rsidRDefault="00000000">
            <w:pPr>
              <w:spacing w:line="240" w:lineRule="auto"/>
              <w:jc w:val="center"/>
              <w:rPr>
                <w:rFonts w:ascii="Calibri" w:eastAsia="Calibri" w:hAnsi="Calibri" w:cs="Calibri"/>
                <w:b/>
                <w:sz w:val="24"/>
                <w:szCs w:val="24"/>
              </w:rPr>
            </w:pPr>
            <w:r>
              <w:rPr>
                <w:rFonts w:ascii="Calibri" w:eastAsia="Calibri" w:hAnsi="Calibri" w:cs="Calibri"/>
                <w:b/>
                <w:sz w:val="24"/>
                <w:szCs w:val="24"/>
              </w:rPr>
              <w:t>20-21</w:t>
            </w:r>
          </w:p>
        </w:tc>
        <w:tc>
          <w:tcPr>
            <w:tcW w:w="91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D0F21A0" w14:textId="77777777" w:rsidR="00136407" w:rsidRDefault="00000000">
            <w:pPr>
              <w:spacing w:line="240" w:lineRule="auto"/>
              <w:jc w:val="center"/>
              <w:rPr>
                <w:rFonts w:ascii="Calibri" w:eastAsia="Calibri" w:hAnsi="Calibri" w:cs="Calibri"/>
                <w:b/>
                <w:sz w:val="24"/>
                <w:szCs w:val="24"/>
              </w:rPr>
            </w:pPr>
            <w:r>
              <w:rPr>
                <w:rFonts w:ascii="Calibri" w:eastAsia="Calibri" w:hAnsi="Calibri" w:cs="Calibri"/>
                <w:b/>
                <w:sz w:val="24"/>
                <w:szCs w:val="24"/>
              </w:rPr>
              <w:t>21-22</w:t>
            </w:r>
          </w:p>
        </w:tc>
        <w:tc>
          <w:tcPr>
            <w:tcW w:w="91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889BBC2" w14:textId="77777777" w:rsidR="00136407" w:rsidRDefault="00000000">
            <w:pPr>
              <w:spacing w:line="240" w:lineRule="auto"/>
              <w:jc w:val="center"/>
              <w:rPr>
                <w:rFonts w:ascii="Calibri" w:eastAsia="Calibri" w:hAnsi="Calibri" w:cs="Calibri"/>
                <w:b/>
                <w:sz w:val="24"/>
                <w:szCs w:val="24"/>
              </w:rPr>
            </w:pPr>
            <w:r>
              <w:rPr>
                <w:rFonts w:ascii="Calibri" w:eastAsia="Calibri" w:hAnsi="Calibri" w:cs="Calibri"/>
                <w:b/>
                <w:sz w:val="24"/>
                <w:szCs w:val="24"/>
              </w:rPr>
              <w:t>22-23</w:t>
            </w:r>
          </w:p>
        </w:tc>
        <w:tc>
          <w:tcPr>
            <w:tcW w:w="91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6F4EA01" w14:textId="77777777" w:rsidR="00136407" w:rsidRDefault="00000000">
            <w:pPr>
              <w:spacing w:line="240" w:lineRule="auto"/>
              <w:jc w:val="center"/>
              <w:rPr>
                <w:rFonts w:ascii="Calibri" w:eastAsia="Calibri" w:hAnsi="Calibri" w:cs="Calibri"/>
                <w:b/>
                <w:sz w:val="24"/>
                <w:szCs w:val="24"/>
              </w:rPr>
            </w:pPr>
            <w:r>
              <w:rPr>
                <w:rFonts w:ascii="Calibri" w:eastAsia="Calibri" w:hAnsi="Calibri" w:cs="Calibri"/>
                <w:b/>
                <w:sz w:val="24"/>
                <w:szCs w:val="24"/>
              </w:rPr>
              <w:t>23-24</w:t>
            </w:r>
          </w:p>
        </w:tc>
      </w:tr>
      <w:tr w:rsidR="00136407" w14:paraId="1BD5665A" w14:textId="77777777" w:rsidTr="00B34C76">
        <w:trPr>
          <w:trHeight w:val="860"/>
        </w:trPr>
        <w:tc>
          <w:tcPr>
            <w:tcW w:w="58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6579F0B" w14:textId="77777777" w:rsidR="00136407" w:rsidRDefault="00000000">
            <w:pPr>
              <w:widowControl w:val="0"/>
              <w:rPr>
                <w:sz w:val="20"/>
                <w:szCs w:val="20"/>
              </w:rPr>
            </w:pPr>
            <w:r>
              <w:rPr>
                <w:sz w:val="20"/>
                <w:szCs w:val="20"/>
              </w:rPr>
              <w:t xml:space="preserve">Were you notified that La Grange is a Title I </w:t>
            </w:r>
            <w:proofErr w:type="gramStart"/>
            <w:r>
              <w:rPr>
                <w:sz w:val="20"/>
                <w:szCs w:val="20"/>
              </w:rPr>
              <w:t>school</w:t>
            </w:r>
            <w:proofErr w:type="gramEnd"/>
            <w:r>
              <w:rPr>
                <w:sz w:val="20"/>
                <w:szCs w:val="20"/>
              </w:rPr>
              <w:t xml:space="preserve"> and that LA receives federal financial assistance to help ensure that all our children meet challenging state academic standards?</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5A7D33FF" w14:textId="77777777" w:rsidR="00136407" w:rsidRDefault="00000000">
            <w:pPr>
              <w:spacing w:line="240" w:lineRule="auto"/>
              <w:jc w:val="center"/>
              <w:rPr>
                <w:rFonts w:ascii="Calibri" w:eastAsia="Calibri" w:hAnsi="Calibri" w:cs="Calibri"/>
              </w:rPr>
            </w:pPr>
            <w:r>
              <w:rPr>
                <w:rFonts w:ascii="Calibri" w:eastAsia="Calibri" w:hAnsi="Calibri" w:cs="Calibri"/>
              </w:rPr>
              <w:t>72.6%</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1040B706" w14:textId="77777777" w:rsidR="00136407" w:rsidRDefault="00000000">
            <w:pPr>
              <w:spacing w:line="240" w:lineRule="auto"/>
              <w:jc w:val="center"/>
              <w:rPr>
                <w:rFonts w:ascii="Calibri" w:eastAsia="Calibri" w:hAnsi="Calibri" w:cs="Calibri"/>
              </w:rPr>
            </w:pPr>
            <w:r>
              <w:rPr>
                <w:rFonts w:ascii="Calibri" w:eastAsia="Calibri" w:hAnsi="Calibri" w:cs="Calibri"/>
              </w:rPr>
              <w:t>90%</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1DBA1E8C" w14:textId="77777777" w:rsidR="00136407" w:rsidRDefault="00000000">
            <w:pPr>
              <w:spacing w:line="240" w:lineRule="auto"/>
              <w:jc w:val="center"/>
              <w:rPr>
                <w:rFonts w:ascii="Calibri" w:eastAsia="Calibri" w:hAnsi="Calibri" w:cs="Calibri"/>
              </w:rPr>
            </w:pPr>
            <w:r>
              <w:rPr>
                <w:rFonts w:ascii="Calibri" w:eastAsia="Calibri" w:hAnsi="Calibri" w:cs="Calibri"/>
              </w:rPr>
              <w:t>93%</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0832B1A3" w14:textId="77777777" w:rsidR="00136407" w:rsidRDefault="00000000">
            <w:pPr>
              <w:spacing w:line="240" w:lineRule="auto"/>
              <w:jc w:val="center"/>
              <w:rPr>
                <w:rFonts w:ascii="Calibri" w:eastAsia="Calibri" w:hAnsi="Calibri" w:cs="Calibri"/>
              </w:rPr>
            </w:pPr>
            <w:r>
              <w:rPr>
                <w:rFonts w:ascii="Calibri" w:eastAsia="Calibri" w:hAnsi="Calibri" w:cs="Calibri"/>
              </w:rPr>
              <w:t>94%</w:t>
            </w:r>
          </w:p>
        </w:tc>
      </w:tr>
      <w:tr w:rsidR="00136407" w14:paraId="37CDFF65" w14:textId="77777777" w:rsidTr="00B34C76">
        <w:trPr>
          <w:trHeight w:val="640"/>
        </w:trPr>
        <w:tc>
          <w:tcPr>
            <w:tcW w:w="58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4C43DA5" w14:textId="77777777" w:rsidR="00136407" w:rsidRDefault="00000000">
            <w:pPr>
              <w:spacing w:line="240" w:lineRule="auto"/>
              <w:rPr>
                <w:sz w:val="20"/>
                <w:szCs w:val="20"/>
              </w:rPr>
            </w:pPr>
            <w:r>
              <w:rPr>
                <w:sz w:val="20"/>
                <w:szCs w:val="20"/>
              </w:rPr>
              <w:t xml:space="preserve">Did you receive a copy of the Parent Involvement Policy during registration or the family night Title I </w:t>
            </w:r>
            <w:proofErr w:type="gramStart"/>
            <w:r>
              <w:rPr>
                <w:sz w:val="20"/>
                <w:szCs w:val="20"/>
              </w:rPr>
              <w:t>meeting</w:t>
            </w:r>
            <w:proofErr w:type="gramEnd"/>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577DD08F" w14:textId="77777777" w:rsidR="00136407"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85.1%</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10B6F430" w14:textId="77777777" w:rsidR="00136407"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93%</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55C2A10A" w14:textId="77777777" w:rsidR="00136407"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91%</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26A8E10A" w14:textId="77777777" w:rsidR="00136407"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94%</w:t>
            </w:r>
          </w:p>
        </w:tc>
      </w:tr>
      <w:tr w:rsidR="00136407" w14:paraId="1867AAB2" w14:textId="77777777" w:rsidTr="00B34C76">
        <w:trPr>
          <w:trHeight w:val="420"/>
        </w:trPr>
        <w:tc>
          <w:tcPr>
            <w:tcW w:w="58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4CB9975" w14:textId="77777777" w:rsidR="00136407" w:rsidRDefault="00000000">
            <w:pPr>
              <w:spacing w:line="240" w:lineRule="auto"/>
              <w:rPr>
                <w:sz w:val="20"/>
                <w:szCs w:val="20"/>
              </w:rPr>
            </w:pPr>
            <w:r>
              <w:rPr>
                <w:sz w:val="20"/>
                <w:szCs w:val="20"/>
              </w:rPr>
              <w:t>Have you participated in a parent/teacher conference this year?</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41CB208E" w14:textId="77777777" w:rsidR="00136407" w:rsidRDefault="00000000">
            <w:pPr>
              <w:spacing w:line="240" w:lineRule="auto"/>
              <w:jc w:val="center"/>
              <w:rPr>
                <w:rFonts w:ascii="Calibri" w:eastAsia="Calibri" w:hAnsi="Calibri" w:cs="Calibri"/>
              </w:rPr>
            </w:pPr>
            <w:r>
              <w:rPr>
                <w:rFonts w:ascii="Calibri" w:eastAsia="Calibri" w:hAnsi="Calibri" w:cs="Calibri"/>
              </w:rPr>
              <w:t>91.1%</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28ACB597" w14:textId="77777777" w:rsidR="00136407" w:rsidRDefault="00000000">
            <w:pPr>
              <w:spacing w:line="240" w:lineRule="auto"/>
              <w:jc w:val="center"/>
              <w:rPr>
                <w:rFonts w:ascii="Calibri" w:eastAsia="Calibri" w:hAnsi="Calibri" w:cs="Calibri"/>
              </w:rPr>
            </w:pPr>
            <w:r>
              <w:rPr>
                <w:rFonts w:ascii="Calibri" w:eastAsia="Calibri" w:hAnsi="Calibri" w:cs="Calibri"/>
              </w:rPr>
              <w:t>93%</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04BF18B5" w14:textId="77777777" w:rsidR="00136407" w:rsidRDefault="00000000">
            <w:pPr>
              <w:spacing w:line="240" w:lineRule="auto"/>
              <w:jc w:val="center"/>
              <w:rPr>
                <w:rFonts w:ascii="Calibri" w:eastAsia="Calibri" w:hAnsi="Calibri" w:cs="Calibri"/>
              </w:rPr>
            </w:pPr>
            <w:r>
              <w:rPr>
                <w:rFonts w:ascii="Calibri" w:eastAsia="Calibri" w:hAnsi="Calibri" w:cs="Calibri"/>
              </w:rPr>
              <w:t>95%</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322389BB" w14:textId="77777777" w:rsidR="00136407" w:rsidRDefault="00000000">
            <w:pPr>
              <w:spacing w:line="240" w:lineRule="auto"/>
              <w:jc w:val="center"/>
              <w:rPr>
                <w:rFonts w:ascii="Calibri" w:eastAsia="Calibri" w:hAnsi="Calibri" w:cs="Calibri"/>
              </w:rPr>
            </w:pPr>
            <w:r>
              <w:rPr>
                <w:rFonts w:ascii="Calibri" w:eastAsia="Calibri" w:hAnsi="Calibri" w:cs="Calibri"/>
              </w:rPr>
              <w:t>94%</w:t>
            </w:r>
          </w:p>
        </w:tc>
      </w:tr>
      <w:tr w:rsidR="00136407" w14:paraId="22184BC9" w14:textId="77777777" w:rsidTr="00B34C76">
        <w:trPr>
          <w:trHeight w:val="640"/>
        </w:trPr>
        <w:tc>
          <w:tcPr>
            <w:tcW w:w="58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C0C2762" w14:textId="77777777" w:rsidR="00136407" w:rsidRDefault="00000000">
            <w:pPr>
              <w:spacing w:line="240" w:lineRule="auto"/>
              <w:rPr>
                <w:sz w:val="20"/>
                <w:szCs w:val="20"/>
              </w:rPr>
            </w:pPr>
            <w:r>
              <w:rPr>
                <w:sz w:val="20"/>
                <w:szCs w:val="20"/>
              </w:rPr>
              <w:t>Did your conference, either student-led or individual conference, answer your questions and concerns?</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594FC7B2" w14:textId="77777777" w:rsidR="00136407" w:rsidRDefault="00000000">
            <w:pPr>
              <w:spacing w:line="240" w:lineRule="auto"/>
              <w:jc w:val="center"/>
              <w:rPr>
                <w:rFonts w:ascii="Calibri" w:eastAsia="Calibri" w:hAnsi="Calibri" w:cs="Calibri"/>
              </w:rPr>
            </w:pPr>
            <w:r>
              <w:rPr>
                <w:rFonts w:ascii="Calibri" w:eastAsia="Calibri" w:hAnsi="Calibri" w:cs="Calibri"/>
              </w:rPr>
              <w:t>95.6%</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64ACE37C" w14:textId="77777777" w:rsidR="00136407" w:rsidRDefault="00000000">
            <w:pPr>
              <w:spacing w:line="240" w:lineRule="auto"/>
              <w:jc w:val="center"/>
              <w:rPr>
                <w:rFonts w:ascii="Calibri" w:eastAsia="Calibri" w:hAnsi="Calibri" w:cs="Calibri"/>
              </w:rPr>
            </w:pPr>
            <w:r>
              <w:rPr>
                <w:rFonts w:ascii="Calibri" w:eastAsia="Calibri" w:hAnsi="Calibri" w:cs="Calibri"/>
              </w:rPr>
              <w:t>92%</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579FF47F" w14:textId="77777777" w:rsidR="00136407" w:rsidRDefault="00000000">
            <w:pPr>
              <w:spacing w:line="240" w:lineRule="auto"/>
              <w:jc w:val="center"/>
              <w:rPr>
                <w:rFonts w:ascii="Calibri" w:eastAsia="Calibri" w:hAnsi="Calibri" w:cs="Calibri"/>
              </w:rPr>
            </w:pPr>
            <w:r>
              <w:rPr>
                <w:rFonts w:ascii="Calibri" w:eastAsia="Calibri" w:hAnsi="Calibri" w:cs="Calibri"/>
              </w:rPr>
              <w:t>95%</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2E738DEB" w14:textId="77777777" w:rsidR="00136407" w:rsidRDefault="00000000">
            <w:pPr>
              <w:spacing w:line="240" w:lineRule="auto"/>
              <w:jc w:val="center"/>
              <w:rPr>
                <w:rFonts w:ascii="Calibri" w:eastAsia="Calibri" w:hAnsi="Calibri" w:cs="Calibri"/>
              </w:rPr>
            </w:pPr>
            <w:r>
              <w:rPr>
                <w:rFonts w:ascii="Calibri" w:eastAsia="Calibri" w:hAnsi="Calibri" w:cs="Calibri"/>
              </w:rPr>
              <w:t>96%</w:t>
            </w:r>
          </w:p>
        </w:tc>
      </w:tr>
      <w:tr w:rsidR="00136407" w14:paraId="6EB542ED" w14:textId="77777777" w:rsidTr="00B34C76">
        <w:trPr>
          <w:trHeight w:val="640"/>
        </w:trPr>
        <w:tc>
          <w:tcPr>
            <w:tcW w:w="58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9202893" w14:textId="77777777" w:rsidR="00136407" w:rsidRDefault="00000000">
            <w:pPr>
              <w:spacing w:line="240" w:lineRule="auto"/>
              <w:rPr>
                <w:sz w:val="20"/>
                <w:szCs w:val="20"/>
              </w:rPr>
            </w:pPr>
            <w:r>
              <w:rPr>
                <w:sz w:val="20"/>
                <w:szCs w:val="20"/>
              </w:rPr>
              <w:t>Have you been offered information or suggestions on how to help your child in learning?</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01C15EFB" w14:textId="77777777" w:rsidR="00136407"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98.2%</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726572E9" w14:textId="77777777" w:rsidR="00136407"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91%</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38F64989" w14:textId="77777777" w:rsidR="00136407"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97%</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5B6FE51C" w14:textId="77777777" w:rsidR="00136407"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97%</w:t>
            </w:r>
          </w:p>
        </w:tc>
      </w:tr>
      <w:tr w:rsidR="00136407" w14:paraId="55AF911C" w14:textId="77777777" w:rsidTr="00B34C76">
        <w:trPr>
          <w:trHeight w:val="420"/>
        </w:trPr>
        <w:tc>
          <w:tcPr>
            <w:tcW w:w="58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AD5838C" w14:textId="77777777" w:rsidR="00136407" w:rsidRDefault="00000000">
            <w:pPr>
              <w:spacing w:line="240" w:lineRule="auto"/>
              <w:rPr>
                <w:sz w:val="20"/>
                <w:szCs w:val="20"/>
              </w:rPr>
            </w:pPr>
            <w:r>
              <w:rPr>
                <w:sz w:val="20"/>
                <w:szCs w:val="20"/>
              </w:rPr>
              <w:t>Was the information provided to you in the report card understandable?</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2C2458AB" w14:textId="77777777" w:rsidR="00136407" w:rsidRDefault="00000000">
            <w:pPr>
              <w:spacing w:line="240" w:lineRule="auto"/>
              <w:jc w:val="center"/>
              <w:rPr>
                <w:rFonts w:ascii="Calibri" w:eastAsia="Calibri" w:hAnsi="Calibri" w:cs="Calibri"/>
              </w:rPr>
            </w:pPr>
            <w:r>
              <w:rPr>
                <w:rFonts w:ascii="Calibri" w:eastAsia="Calibri" w:hAnsi="Calibri" w:cs="Calibri"/>
              </w:rPr>
              <w:t>--</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096A648D" w14:textId="77777777" w:rsidR="00136407" w:rsidRDefault="00000000">
            <w:pPr>
              <w:spacing w:line="240" w:lineRule="auto"/>
              <w:jc w:val="center"/>
              <w:rPr>
                <w:rFonts w:ascii="Calibri" w:eastAsia="Calibri" w:hAnsi="Calibri" w:cs="Calibri"/>
              </w:rPr>
            </w:pPr>
            <w:r>
              <w:rPr>
                <w:rFonts w:ascii="Calibri" w:eastAsia="Calibri" w:hAnsi="Calibri" w:cs="Calibri"/>
              </w:rPr>
              <w:t>97%</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51A03330" w14:textId="77777777" w:rsidR="00136407" w:rsidRDefault="00000000">
            <w:pPr>
              <w:spacing w:line="240" w:lineRule="auto"/>
              <w:jc w:val="center"/>
              <w:rPr>
                <w:rFonts w:ascii="Calibri" w:eastAsia="Calibri" w:hAnsi="Calibri" w:cs="Calibri"/>
              </w:rPr>
            </w:pPr>
            <w:r>
              <w:rPr>
                <w:rFonts w:ascii="Calibri" w:eastAsia="Calibri" w:hAnsi="Calibri" w:cs="Calibri"/>
              </w:rPr>
              <w:t>97%</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09D89A99" w14:textId="77777777" w:rsidR="00136407" w:rsidRDefault="00000000">
            <w:pPr>
              <w:spacing w:line="240" w:lineRule="auto"/>
              <w:jc w:val="center"/>
              <w:rPr>
                <w:rFonts w:ascii="Calibri" w:eastAsia="Calibri" w:hAnsi="Calibri" w:cs="Calibri"/>
              </w:rPr>
            </w:pPr>
            <w:r>
              <w:rPr>
                <w:rFonts w:ascii="Calibri" w:eastAsia="Calibri" w:hAnsi="Calibri" w:cs="Calibri"/>
              </w:rPr>
              <w:t>99%</w:t>
            </w:r>
          </w:p>
        </w:tc>
      </w:tr>
      <w:tr w:rsidR="00136407" w14:paraId="0C2410B3" w14:textId="77777777" w:rsidTr="00B34C76">
        <w:trPr>
          <w:trHeight w:val="420"/>
        </w:trPr>
        <w:tc>
          <w:tcPr>
            <w:tcW w:w="58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5EBB7C" w14:textId="77777777" w:rsidR="00136407" w:rsidRDefault="00000000">
            <w:pPr>
              <w:spacing w:line="240" w:lineRule="auto"/>
              <w:rPr>
                <w:sz w:val="20"/>
                <w:szCs w:val="20"/>
              </w:rPr>
            </w:pPr>
            <w:r>
              <w:rPr>
                <w:sz w:val="20"/>
                <w:szCs w:val="20"/>
              </w:rPr>
              <w:t>Have you been well informed about activities at the school?</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0C4B557F" w14:textId="77777777" w:rsidR="00136407" w:rsidRDefault="00000000">
            <w:pPr>
              <w:spacing w:line="240" w:lineRule="auto"/>
              <w:jc w:val="center"/>
              <w:rPr>
                <w:rFonts w:ascii="Calibri" w:eastAsia="Calibri" w:hAnsi="Calibri" w:cs="Calibri"/>
              </w:rPr>
            </w:pPr>
            <w:r>
              <w:rPr>
                <w:rFonts w:ascii="Calibri" w:eastAsia="Calibri" w:hAnsi="Calibri" w:cs="Calibri"/>
              </w:rPr>
              <w:t>--</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411BAD9F" w14:textId="77777777" w:rsidR="00136407" w:rsidRDefault="00000000">
            <w:pPr>
              <w:spacing w:line="240" w:lineRule="auto"/>
              <w:jc w:val="center"/>
              <w:rPr>
                <w:rFonts w:ascii="Calibri" w:eastAsia="Calibri" w:hAnsi="Calibri" w:cs="Calibri"/>
              </w:rPr>
            </w:pPr>
            <w:r>
              <w:rPr>
                <w:rFonts w:ascii="Calibri" w:eastAsia="Calibri" w:hAnsi="Calibri" w:cs="Calibri"/>
              </w:rPr>
              <w:t>96%</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5DE08759" w14:textId="77777777" w:rsidR="00136407" w:rsidRDefault="00000000">
            <w:pPr>
              <w:spacing w:line="240" w:lineRule="auto"/>
              <w:jc w:val="center"/>
              <w:rPr>
                <w:rFonts w:ascii="Calibri" w:eastAsia="Calibri" w:hAnsi="Calibri" w:cs="Calibri"/>
              </w:rPr>
            </w:pPr>
            <w:r>
              <w:rPr>
                <w:rFonts w:ascii="Calibri" w:eastAsia="Calibri" w:hAnsi="Calibri" w:cs="Calibri"/>
              </w:rPr>
              <w:t>97%</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09B55254" w14:textId="77777777" w:rsidR="00136407" w:rsidRDefault="00000000">
            <w:pPr>
              <w:spacing w:line="240" w:lineRule="auto"/>
              <w:jc w:val="center"/>
              <w:rPr>
                <w:rFonts w:ascii="Calibri" w:eastAsia="Calibri" w:hAnsi="Calibri" w:cs="Calibri"/>
              </w:rPr>
            </w:pPr>
            <w:r>
              <w:rPr>
                <w:rFonts w:ascii="Calibri" w:eastAsia="Calibri" w:hAnsi="Calibri" w:cs="Calibri"/>
              </w:rPr>
              <w:t>95%</w:t>
            </w:r>
          </w:p>
        </w:tc>
      </w:tr>
      <w:tr w:rsidR="00136407" w14:paraId="4EFC5541" w14:textId="77777777" w:rsidTr="00B34C76">
        <w:trPr>
          <w:trHeight w:val="420"/>
        </w:trPr>
        <w:tc>
          <w:tcPr>
            <w:tcW w:w="588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A14EA2" w14:textId="77777777" w:rsidR="00136407" w:rsidRDefault="00000000">
            <w:pPr>
              <w:spacing w:line="240" w:lineRule="auto"/>
              <w:rPr>
                <w:sz w:val="20"/>
                <w:szCs w:val="20"/>
              </w:rPr>
            </w:pPr>
            <w:r>
              <w:rPr>
                <w:sz w:val="20"/>
                <w:szCs w:val="20"/>
              </w:rPr>
              <w:t>Has your family attended or plans to attend any of the family night events?</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6D52921D" w14:textId="77777777" w:rsidR="00136407"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13BC46A4" w14:textId="77777777" w:rsidR="00136407"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86%</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38EECED4" w14:textId="77777777" w:rsidR="00136407" w:rsidRDefault="00000000">
            <w:pPr>
              <w:spacing w:line="240" w:lineRule="auto"/>
              <w:jc w:val="center"/>
              <w:rPr>
                <w:rFonts w:ascii="Calibri" w:eastAsia="Calibri" w:hAnsi="Calibri" w:cs="Calibri"/>
                <w:sz w:val="24"/>
                <w:szCs w:val="24"/>
              </w:rPr>
            </w:pPr>
            <w:r>
              <w:rPr>
                <w:rFonts w:ascii="Calibri" w:eastAsia="Calibri" w:hAnsi="Calibri" w:cs="Calibri"/>
              </w:rPr>
              <w:t>93</w:t>
            </w:r>
            <w:r>
              <w:rPr>
                <w:rFonts w:ascii="Calibri" w:eastAsia="Calibri" w:hAnsi="Calibri" w:cs="Calibri"/>
                <w:sz w:val="24"/>
                <w:szCs w:val="24"/>
              </w:rPr>
              <w:t>%</w:t>
            </w:r>
          </w:p>
        </w:tc>
        <w:tc>
          <w:tcPr>
            <w:tcW w:w="917" w:type="dxa"/>
            <w:tcBorders>
              <w:top w:val="nil"/>
              <w:left w:val="nil"/>
              <w:bottom w:val="single" w:sz="8" w:space="0" w:color="000000"/>
              <w:right w:val="single" w:sz="8" w:space="0" w:color="000000"/>
            </w:tcBorders>
            <w:tcMar>
              <w:top w:w="100" w:type="dxa"/>
              <w:left w:w="100" w:type="dxa"/>
              <w:bottom w:w="100" w:type="dxa"/>
              <w:right w:w="100" w:type="dxa"/>
            </w:tcMar>
          </w:tcPr>
          <w:p w14:paraId="3C817F45" w14:textId="77777777" w:rsidR="00136407" w:rsidRDefault="00000000">
            <w:pPr>
              <w:spacing w:line="240" w:lineRule="auto"/>
              <w:jc w:val="center"/>
              <w:rPr>
                <w:rFonts w:ascii="Calibri" w:eastAsia="Calibri" w:hAnsi="Calibri" w:cs="Calibri"/>
              </w:rPr>
            </w:pPr>
            <w:r>
              <w:rPr>
                <w:rFonts w:ascii="Calibri" w:eastAsia="Calibri" w:hAnsi="Calibri" w:cs="Calibri"/>
              </w:rPr>
              <w:t>87%</w:t>
            </w:r>
          </w:p>
        </w:tc>
      </w:tr>
    </w:tbl>
    <w:p w14:paraId="415F7AA0" w14:textId="77777777" w:rsidR="00136407" w:rsidRDefault="00136407">
      <w:pPr>
        <w:spacing w:line="240" w:lineRule="auto"/>
        <w:rPr>
          <w:rFonts w:ascii="Calibri" w:eastAsia="Calibri" w:hAnsi="Calibri" w:cs="Calibri"/>
          <w:sz w:val="24"/>
          <w:szCs w:val="24"/>
        </w:rPr>
      </w:pPr>
    </w:p>
    <w:p w14:paraId="06F02811" w14:textId="77777777" w:rsidR="0013640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463DC2C8" w14:textId="77777777" w:rsidR="00136407" w:rsidRDefault="0000000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4A664BBF" w14:textId="77777777" w:rsidR="0013640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174B71A" w14:textId="77777777" w:rsidR="0013640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Take survey results under advisement in determining our 2023-24 Title I budget and parent involvement events.</w:t>
      </w:r>
    </w:p>
    <w:p w14:paraId="05A13CB0" w14:textId="77777777" w:rsidR="00136407" w:rsidRDefault="00136407"/>
    <w:tbl>
      <w:tblPr>
        <w:tblStyle w:val="a0"/>
        <w:tblpPr w:leftFromText="180" w:rightFromText="180" w:topFromText="180" w:bottomFromText="180" w:vertAnchor="text" w:tblpX="-270"/>
        <w:tblW w:w="10710" w:type="dxa"/>
        <w:tblBorders>
          <w:top w:val="nil"/>
          <w:left w:val="nil"/>
          <w:bottom w:val="nil"/>
          <w:right w:val="nil"/>
          <w:insideH w:val="nil"/>
          <w:insideV w:val="nil"/>
        </w:tblBorders>
        <w:tblLayout w:type="fixed"/>
        <w:tblLook w:val="0620" w:firstRow="1" w:lastRow="0" w:firstColumn="0" w:lastColumn="0" w:noHBand="1" w:noVBand="1"/>
      </w:tblPr>
      <w:tblGrid>
        <w:gridCol w:w="8550"/>
        <w:gridCol w:w="2160"/>
      </w:tblGrid>
      <w:tr w:rsidR="00136407" w14:paraId="1CCFB189" w14:textId="77777777" w:rsidTr="00B34C76">
        <w:trPr>
          <w:trHeight w:val="1259"/>
        </w:trPr>
        <w:tc>
          <w:tcPr>
            <w:tcW w:w="8550" w:type="dxa"/>
            <w:tcBorders>
              <w:top w:val="single" w:sz="12" w:space="0" w:color="000000"/>
              <w:left w:val="single" w:sz="12" w:space="0" w:color="000000"/>
              <w:bottom w:val="single" w:sz="12" w:space="0" w:color="000000"/>
              <w:right w:val="single" w:sz="12" w:space="0" w:color="000000"/>
            </w:tcBorders>
          </w:tcPr>
          <w:p w14:paraId="15A1D00E" w14:textId="77777777" w:rsidR="00136407" w:rsidRDefault="00000000">
            <w:pPr>
              <w:numPr>
                <w:ilvl w:val="0"/>
                <w:numId w:val="8"/>
              </w:numPr>
              <w:spacing w:line="308" w:lineRule="auto"/>
              <w:rPr>
                <w:rFonts w:ascii="Calibri" w:eastAsia="Calibri" w:hAnsi="Calibri" w:cs="Calibri"/>
                <w:sz w:val="20"/>
                <w:szCs w:val="20"/>
              </w:rPr>
            </w:pPr>
            <w:r>
              <w:rPr>
                <w:rFonts w:ascii="Calibri" w:eastAsia="Calibri" w:hAnsi="Calibri" w:cs="Calibri"/>
                <w:sz w:val="20"/>
                <w:szCs w:val="20"/>
              </w:rPr>
              <w:lastRenderedPageBreak/>
              <w:t xml:space="preserve">Were you notified that your school was a Title 1 Program and that La Grange receives federal financial assistance to help ensure that all our children meet challenging state academic standards? </w:t>
            </w:r>
          </w:p>
        </w:tc>
        <w:tc>
          <w:tcPr>
            <w:tcW w:w="2160" w:type="dxa"/>
            <w:tcBorders>
              <w:top w:val="single" w:sz="12" w:space="0" w:color="000000"/>
              <w:left w:val="single" w:sz="12" w:space="0" w:color="000000"/>
              <w:bottom w:val="single" w:sz="12" w:space="0" w:color="000000"/>
              <w:right w:val="single" w:sz="12" w:space="0" w:color="000000"/>
            </w:tcBorders>
          </w:tcPr>
          <w:p w14:paraId="7BB771B0" w14:textId="77777777" w:rsidR="00136407" w:rsidRDefault="00000000">
            <w:pPr>
              <w:rPr>
                <w:rFonts w:ascii="Calibri" w:eastAsia="Calibri" w:hAnsi="Calibri" w:cs="Calibri"/>
                <w:sz w:val="20"/>
                <w:szCs w:val="20"/>
              </w:rPr>
            </w:pPr>
            <w:r>
              <w:rPr>
                <w:rFonts w:ascii="Calibri" w:eastAsia="Calibri" w:hAnsi="Calibri" w:cs="Calibri"/>
                <w:sz w:val="20"/>
                <w:szCs w:val="20"/>
              </w:rPr>
              <w:t xml:space="preserve">   </w:t>
            </w:r>
          </w:p>
          <w:tbl>
            <w:tblPr>
              <w:tblStyle w:val="a1"/>
              <w:tblW w:w="1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80"/>
              <w:gridCol w:w="980"/>
            </w:tblGrid>
            <w:tr w:rsidR="00136407" w14:paraId="489C19EF" w14:textId="77777777" w:rsidTr="00B34C76">
              <w:tc>
                <w:tcPr>
                  <w:tcW w:w="980" w:type="dxa"/>
                </w:tcPr>
                <w:p w14:paraId="47916D84"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 xml:space="preserve">Yes </w:t>
                  </w:r>
                </w:p>
                <w:p w14:paraId="31232F1B"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200</w:t>
                  </w:r>
                </w:p>
              </w:tc>
              <w:tc>
                <w:tcPr>
                  <w:tcW w:w="980" w:type="dxa"/>
                </w:tcPr>
                <w:p w14:paraId="2DD2E398"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No</w:t>
                  </w:r>
                </w:p>
                <w:p w14:paraId="0E720E52"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13</w:t>
                  </w:r>
                </w:p>
              </w:tc>
            </w:tr>
          </w:tbl>
          <w:p w14:paraId="279BBDDE" w14:textId="77777777" w:rsidR="00136407" w:rsidRDefault="00136407">
            <w:pPr>
              <w:rPr>
                <w:rFonts w:ascii="Calibri" w:eastAsia="Calibri" w:hAnsi="Calibri" w:cs="Calibri"/>
                <w:sz w:val="20"/>
                <w:szCs w:val="20"/>
              </w:rPr>
            </w:pPr>
          </w:p>
        </w:tc>
      </w:tr>
      <w:tr w:rsidR="00136407" w14:paraId="60F93052" w14:textId="77777777" w:rsidTr="00B34C76">
        <w:trPr>
          <w:trHeight w:val="1169"/>
        </w:trPr>
        <w:tc>
          <w:tcPr>
            <w:tcW w:w="8550" w:type="dxa"/>
            <w:tcBorders>
              <w:top w:val="single" w:sz="12" w:space="0" w:color="000000"/>
              <w:left w:val="single" w:sz="12" w:space="0" w:color="000000"/>
              <w:bottom w:val="single" w:sz="12" w:space="0" w:color="000000"/>
              <w:right w:val="single" w:sz="12" w:space="0" w:color="000000"/>
            </w:tcBorders>
          </w:tcPr>
          <w:p w14:paraId="66DA9DF9" w14:textId="77777777" w:rsidR="00136407" w:rsidRDefault="00000000">
            <w:pPr>
              <w:numPr>
                <w:ilvl w:val="0"/>
                <w:numId w:val="8"/>
              </w:numPr>
              <w:spacing w:line="308" w:lineRule="auto"/>
              <w:rPr>
                <w:rFonts w:ascii="Calibri" w:eastAsia="Calibri" w:hAnsi="Calibri" w:cs="Calibri"/>
                <w:sz w:val="20"/>
                <w:szCs w:val="20"/>
              </w:rPr>
            </w:pPr>
            <w:r>
              <w:rPr>
                <w:rFonts w:ascii="Calibri" w:eastAsia="Calibri" w:hAnsi="Calibri" w:cs="Calibri"/>
                <w:sz w:val="20"/>
                <w:szCs w:val="20"/>
              </w:rPr>
              <w:t xml:space="preserve">Did you receive a copy of the Parent Involvement Policy during registration? </w:t>
            </w:r>
          </w:p>
        </w:tc>
        <w:tc>
          <w:tcPr>
            <w:tcW w:w="2160" w:type="dxa"/>
            <w:tcBorders>
              <w:top w:val="single" w:sz="12" w:space="0" w:color="000000"/>
              <w:left w:val="single" w:sz="12" w:space="0" w:color="000000"/>
              <w:bottom w:val="single" w:sz="12" w:space="0" w:color="000000"/>
              <w:right w:val="single" w:sz="12" w:space="0" w:color="000000"/>
            </w:tcBorders>
          </w:tcPr>
          <w:p w14:paraId="6BEB450D" w14:textId="77777777" w:rsidR="00136407" w:rsidRDefault="00000000">
            <w:pPr>
              <w:rPr>
                <w:rFonts w:ascii="Calibri" w:eastAsia="Calibri" w:hAnsi="Calibri" w:cs="Calibri"/>
                <w:sz w:val="20"/>
                <w:szCs w:val="20"/>
              </w:rPr>
            </w:pPr>
            <w:r>
              <w:rPr>
                <w:rFonts w:ascii="Calibri" w:eastAsia="Calibri" w:hAnsi="Calibri" w:cs="Calibri"/>
                <w:sz w:val="20"/>
                <w:szCs w:val="20"/>
              </w:rPr>
              <w:t xml:space="preserve">       </w:t>
            </w:r>
          </w:p>
          <w:tbl>
            <w:tblPr>
              <w:tblStyle w:val="a2"/>
              <w:tblW w:w="1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80"/>
              <w:gridCol w:w="980"/>
            </w:tblGrid>
            <w:tr w:rsidR="00136407" w14:paraId="33668365" w14:textId="77777777" w:rsidTr="00B34C76">
              <w:tc>
                <w:tcPr>
                  <w:tcW w:w="980" w:type="dxa"/>
                </w:tcPr>
                <w:p w14:paraId="3BC4FDA2"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Yes</w:t>
                  </w:r>
                </w:p>
                <w:p w14:paraId="0F42F7B6"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196</w:t>
                  </w:r>
                </w:p>
              </w:tc>
              <w:tc>
                <w:tcPr>
                  <w:tcW w:w="980" w:type="dxa"/>
                </w:tcPr>
                <w:p w14:paraId="1725BC03"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 xml:space="preserve">No </w:t>
                  </w:r>
                </w:p>
                <w:p w14:paraId="1DAA9017"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12</w:t>
                  </w:r>
                </w:p>
              </w:tc>
            </w:tr>
          </w:tbl>
          <w:p w14:paraId="7ECB86A4" w14:textId="77777777" w:rsidR="00136407" w:rsidRDefault="00136407">
            <w:pPr>
              <w:rPr>
                <w:rFonts w:ascii="Calibri" w:eastAsia="Calibri" w:hAnsi="Calibri" w:cs="Calibri"/>
                <w:sz w:val="20"/>
                <w:szCs w:val="20"/>
              </w:rPr>
            </w:pPr>
          </w:p>
        </w:tc>
      </w:tr>
      <w:tr w:rsidR="00136407" w14:paraId="4973345C" w14:textId="77777777" w:rsidTr="00B34C76">
        <w:trPr>
          <w:trHeight w:val="1035"/>
        </w:trPr>
        <w:tc>
          <w:tcPr>
            <w:tcW w:w="8550" w:type="dxa"/>
            <w:tcBorders>
              <w:top w:val="single" w:sz="12" w:space="0" w:color="000000"/>
              <w:left w:val="single" w:sz="12" w:space="0" w:color="000000"/>
              <w:bottom w:val="single" w:sz="12" w:space="0" w:color="000000"/>
              <w:right w:val="single" w:sz="12" w:space="0" w:color="000000"/>
            </w:tcBorders>
          </w:tcPr>
          <w:p w14:paraId="52BFA59C" w14:textId="77777777" w:rsidR="00136407" w:rsidRDefault="00000000">
            <w:pPr>
              <w:numPr>
                <w:ilvl w:val="0"/>
                <w:numId w:val="8"/>
              </w:numPr>
              <w:rPr>
                <w:rFonts w:ascii="Calibri" w:eastAsia="Calibri" w:hAnsi="Calibri" w:cs="Calibri"/>
                <w:sz w:val="20"/>
                <w:szCs w:val="20"/>
              </w:rPr>
            </w:pPr>
            <w:r>
              <w:rPr>
                <w:rFonts w:ascii="Calibri" w:eastAsia="Calibri" w:hAnsi="Calibri" w:cs="Calibri"/>
                <w:sz w:val="20"/>
                <w:szCs w:val="20"/>
              </w:rPr>
              <w:t>Have you participated in a parent/teacher, student-led or phone conference this year?</w:t>
            </w:r>
          </w:p>
        </w:tc>
        <w:tc>
          <w:tcPr>
            <w:tcW w:w="2160" w:type="dxa"/>
            <w:tcBorders>
              <w:top w:val="single" w:sz="12" w:space="0" w:color="000000"/>
              <w:left w:val="single" w:sz="12" w:space="0" w:color="000000"/>
              <w:bottom w:val="single" w:sz="12" w:space="0" w:color="000000"/>
              <w:right w:val="single" w:sz="12" w:space="0" w:color="000000"/>
            </w:tcBorders>
          </w:tcPr>
          <w:p w14:paraId="1D413A20" w14:textId="77777777" w:rsidR="00136407" w:rsidRDefault="00136407">
            <w:pPr>
              <w:rPr>
                <w:rFonts w:ascii="Calibri" w:eastAsia="Calibri" w:hAnsi="Calibri" w:cs="Calibri"/>
                <w:sz w:val="20"/>
                <w:szCs w:val="20"/>
              </w:rPr>
            </w:pPr>
          </w:p>
          <w:tbl>
            <w:tblPr>
              <w:tblStyle w:val="a3"/>
              <w:tblW w:w="1785" w:type="dxa"/>
              <w:tblInd w:w="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870"/>
              <w:gridCol w:w="915"/>
            </w:tblGrid>
            <w:tr w:rsidR="00136407" w14:paraId="4A9747E9" w14:textId="77777777" w:rsidTr="00B34C76">
              <w:tc>
                <w:tcPr>
                  <w:tcW w:w="870" w:type="dxa"/>
                </w:tcPr>
                <w:p w14:paraId="6A5F990A"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Yes</w:t>
                  </w:r>
                </w:p>
                <w:p w14:paraId="707F1668"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199</w:t>
                  </w:r>
                </w:p>
              </w:tc>
              <w:tc>
                <w:tcPr>
                  <w:tcW w:w="915" w:type="dxa"/>
                </w:tcPr>
                <w:p w14:paraId="568B84B2"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 xml:space="preserve">No </w:t>
                  </w:r>
                </w:p>
                <w:p w14:paraId="416E96AD"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13</w:t>
                  </w:r>
                </w:p>
              </w:tc>
            </w:tr>
          </w:tbl>
          <w:p w14:paraId="28AE800D" w14:textId="77777777" w:rsidR="00136407" w:rsidRDefault="00136407">
            <w:pPr>
              <w:ind w:left="720"/>
              <w:rPr>
                <w:rFonts w:ascii="Calibri" w:eastAsia="Calibri" w:hAnsi="Calibri" w:cs="Calibri"/>
                <w:sz w:val="20"/>
                <w:szCs w:val="20"/>
              </w:rPr>
            </w:pPr>
          </w:p>
        </w:tc>
      </w:tr>
      <w:tr w:rsidR="00136407" w14:paraId="51237C56" w14:textId="77777777" w:rsidTr="00B34C76">
        <w:trPr>
          <w:trHeight w:val="266"/>
        </w:trPr>
        <w:tc>
          <w:tcPr>
            <w:tcW w:w="8550" w:type="dxa"/>
            <w:tcBorders>
              <w:top w:val="single" w:sz="12" w:space="0" w:color="000000"/>
              <w:left w:val="single" w:sz="12" w:space="0" w:color="000000"/>
              <w:bottom w:val="single" w:sz="12" w:space="0" w:color="000000"/>
              <w:right w:val="single" w:sz="12" w:space="0" w:color="000000"/>
            </w:tcBorders>
          </w:tcPr>
          <w:p w14:paraId="63AC8BC1" w14:textId="77777777" w:rsidR="00136407" w:rsidRDefault="00000000">
            <w:pPr>
              <w:numPr>
                <w:ilvl w:val="0"/>
                <w:numId w:val="8"/>
              </w:numPr>
              <w:rPr>
                <w:rFonts w:ascii="Calibri" w:eastAsia="Calibri" w:hAnsi="Calibri" w:cs="Calibri"/>
                <w:sz w:val="20"/>
                <w:szCs w:val="20"/>
              </w:rPr>
            </w:pPr>
            <w:r>
              <w:rPr>
                <w:rFonts w:ascii="Calibri" w:eastAsia="Calibri" w:hAnsi="Calibri" w:cs="Calibri"/>
                <w:sz w:val="20"/>
                <w:szCs w:val="20"/>
              </w:rPr>
              <w:t xml:space="preserve">Did your conference, either the student-led or individual conference, answer your questions and concerns? </w:t>
            </w:r>
          </w:p>
        </w:tc>
        <w:tc>
          <w:tcPr>
            <w:tcW w:w="2160" w:type="dxa"/>
            <w:tcBorders>
              <w:top w:val="single" w:sz="12" w:space="0" w:color="000000"/>
              <w:left w:val="single" w:sz="12" w:space="0" w:color="000000"/>
              <w:bottom w:val="single" w:sz="12" w:space="0" w:color="000000"/>
              <w:right w:val="single" w:sz="12" w:space="0" w:color="000000"/>
            </w:tcBorders>
          </w:tcPr>
          <w:p w14:paraId="6D7A5F40" w14:textId="77777777" w:rsidR="00136407" w:rsidRDefault="00136407">
            <w:pPr>
              <w:ind w:left="720"/>
              <w:rPr>
                <w:rFonts w:ascii="Calibri" w:eastAsia="Calibri" w:hAnsi="Calibri" w:cs="Calibri"/>
                <w:sz w:val="20"/>
                <w:szCs w:val="20"/>
              </w:rPr>
            </w:pPr>
          </w:p>
          <w:tbl>
            <w:tblPr>
              <w:tblStyle w:val="a4"/>
              <w:tblW w:w="183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15"/>
              <w:gridCol w:w="915"/>
            </w:tblGrid>
            <w:tr w:rsidR="00136407" w14:paraId="1B8B0743" w14:textId="77777777" w:rsidTr="00B34C76">
              <w:tc>
                <w:tcPr>
                  <w:tcW w:w="915" w:type="dxa"/>
                </w:tcPr>
                <w:p w14:paraId="0AA508EC"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Yes</w:t>
                  </w:r>
                </w:p>
                <w:p w14:paraId="78540426"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199</w:t>
                  </w:r>
                </w:p>
              </w:tc>
              <w:tc>
                <w:tcPr>
                  <w:tcW w:w="915" w:type="dxa"/>
                </w:tcPr>
                <w:p w14:paraId="4A300B68"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No</w:t>
                  </w:r>
                </w:p>
                <w:p w14:paraId="30327A4F"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8</w:t>
                  </w:r>
                </w:p>
              </w:tc>
            </w:tr>
          </w:tbl>
          <w:p w14:paraId="3FA251A8" w14:textId="77777777" w:rsidR="00136407" w:rsidRDefault="00136407">
            <w:pPr>
              <w:ind w:left="720"/>
              <w:rPr>
                <w:rFonts w:ascii="Calibri" w:eastAsia="Calibri" w:hAnsi="Calibri" w:cs="Calibri"/>
                <w:sz w:val="20"/>
                <w:szCs w:val="20"/>
              </w:rPr>
            </w:pPr>
          </w:p>
        </w:tc>
      </w:tr>
      <w:tr w:rsidR="00136407" w14:paraId="36149249" w14:textId="77777777" w:rsidTr="00B34C76">
        <w:trPr>
          <w:trHeight w:val="1165"/>
        </w:trPr>
        <w:tc>
          <w:tcPr>
            <w:tcW w:w="8550" w:type="dxa"/>
            <w:tcBorders>
              <w:top w:val="single" w:sz="12" w:space="0" w:color="000000"/>
              <w:left w:val="single" w:sz="12" w:space="0" w:color="000000"/>
              <w:bottom w:val="single" w:sz="12" w:space="0" w:color="000000"/>
              <w:right w:val="single" w:sz="12" w:space="0" w:color="000000"/>
            </w:tcBorders>
          </w:tcPr>
          <w:p w14:paraId="5965D512" w14:textId="77777777" w:rsidR="00136407" w:rsidRDefault="00000000">
            <w:pPr>
              <w:numPr>
                <w:ilvl w:val="0"/>
                <w:numId w:val="8"/>
              </w:numPr>
              <w:rPr>
                <w:rFonts w:ascii="Calibri" w:eastAsia="Calibri" w:hAnsi="Calibri" w:cs="Calibri"/>
                <w:sz w:val="20"/>
                <w:szCs w:val="20"/>
              </w:rPr>
            </w:pPr>
            <w:r>
              <w:rPr>
                <w:rFonts w:ascii="Calibri" w:eastAsia="Calibri" w:hAnsi="Calibri" w:cs="Calibri"/>
                <w:sz w:val="20"/>
                <w:szCs w:val="20"/>
              </w:rPr>
              <w:t xml:space="preserve">Have you been offered information or suggestions on how to help your child in learning? </w:t>
            </w:r>
          </w:p>
        </w:tc>
        <w:tc>
          <w:tcPr>
            <w:tcW w:w="2160" w:type="dxa"/>
            <w:tcBorders>
              <w:top w:val="single" w:sz="12" w:space="0" w:color="000000"/>
              <w:left w:val="single" w:sz="12" w:space="0" w:color="000000"/>
              <w:bottom w:val="single" w:sz="12" w:space="0" w:color="000000"/>
              <w:right w:val="single" w:sz="12" w:space="0" w:color="000000"/>
            </w:tcBorders>
          </w:tcPr>
          <w:p w14:paraId="32ABE79C" w14:textId="77777777" w:rsidR="00136407" w:rsidRDefault="00136407">
            <w:pPr>
              <w:ind w:left="720"/>
              <w:rPr>
                <w:rFonts w:ascii="Calibri" w:eastAsia="Calibri" w:hAnsi="Calibri" w:cs="Calibri"/>
                <w:sz w:val="20"/>
                <w:szCs w:val="20"/>
              </w:rPr>
            </w:pPr>
          </w:p>
          <w:tbl>
            <w:tblPr>
              <w:tblStyle w:val="a5"/>
              <w:tblW w:w="1755" w:type="dxa"/>
              <w:tblInd w:w="1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855"/>
              <w:gridCol w:w="900"/>
            </w:tblGrid>
            <w:tr w:rsidR="00136407" w14:paraId="3B05D403" w14:textId="77777777" w:rsidTr="00B34C76">
              <w:tc>
                <w:tcPr>
                  <w:tcW w:w="855" w:type="dxa"/>
                </w:tcPr>
                <w:p w14:paraId="07E11DDF"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 xml:space="preserve">Yes </w:t>
                  </w:r>
                </w:p>
                <w:p w14:paraId="6243B173"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202</w:t>
                  </w:r>
                </w:p>
              </w:tc>
              <w:tc>
                <w:tcPr>
                  <w:tcW w:w="900" w:type="dxa"/>
                </w:tcPr>
                <w:p w14:paraId="59FB86E1"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No</w:t>
                  </w:r>
                </w:p>
                <w:p w14:paraId="21725A7B"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7</w:t>
                  </w:r>
                </w:p>
              </w:tc>
            </w:tr>
          </w:tbl>
          <w:p w14:paraId="69A33AD3" w14:textId="77777777" w:rsidR="00136407" w:rsidRDefault="00136407">
            <w:pPr>
              <w:rPr>
                <w:rFonts w:ascii="Calibri" w:eastAsia="Calibri" w:hAnsi="Calibri" w:cs="Calibri"/>
                <w:sz w:val="20"/>
                <w:szCs w:val="20"/>
              </w:rPr>
            </w:pPr>
          </w:p>
        </w:tc>
      </w:tr>
      <w:tr w:rsidR="00136407" w14:paraId="3995E405" w14:textId="77777777" w:rsidTr="00B34C76">
        <w:trPr>
          <w:trHeight w:val="915"/>
        </w:trPr>
        <w:tc>
          <w:tcPr>
            <w:tcW w:w="8550" w:type="dxa"/>
            <w:tcBorders>
              <w:top w:val="single" w:sz="12" w:space="0" w:color="000000"/>
              <w:left w:val="single" w:sz="12" w:space="0" w:color="000000"/>
              <w:bottom w:val="single" w:sz="12" w:space="0" w:color="000000"/>
              <w:right w:val="single" w:sz="12" w:space="0" w:color="000000"/>
            </w:tcBorders>
          </w:tcPr>
          <w:p w14:paraId="4E3CC7FF" w14:textId="77777777" w:rsidR="00136407" w:rsidRDefault="00000000">
            <w:pPr>
              <w:numPr>
                <w:ilvl w:val="0"/>
                <w:numId w:val="8"/>
              </w:numPr>
              <w:rPr>
                <w:rFonts w:ascii="Calibri" w:eastAsia="Calibri" w:hAnsi="Calibri" w:cs="Calibri"/>
                <w:sz w:val="20"/>
                <w:szCs w:val="20"/>
              </w:rPr>
            </w:pPr>
            <w:r>
              <w:rPr>
                <w:rFonts w:ascii="Calibri" w:eastAsia="Calibri" w:hAnsi="Calibri" w:cs="Calibri"/>
                <w:sz w:val="20"/>
                <w:szCs w:val="20"/>
              </w:rPr>
              <w:t xml:space="preserve">Was the information provided to you in the report card understandable? </w:t>
            </w:r>
          </w:p>
        </w:tc>
        <w:tc>
          <w:tcPr>
            <w:tcW w:w="2160" w:type="dxa"/>
            <w:tcBorders>
              <w:top w:val="single" w:sz="12" w:space="0" w:color="000000"/>
              <w:left w:val="single" w:sz="12" w:space="0" w:color="000000"/>
              <w:bottom w:val="single" w:sz="12" w:space="0" w:color="000000"/>
              <w:right w:val="single" w:sz="12" w:space="0" w:color="000000"/>
            </w:tcBorders>
          </w:tcPr>
          <w:p w14:paraId="0CD15470" w14:textId="77777777" w:rsidR="00136407" w:rsidRDefault="00136407">
            <w:pPr>
              <w:ind w:left="720"/>
              <w:rPr>
                <w:rFonts w:ascii="Calibri" w:eastAsia="Calibri" w:hAnsi="Calibri" w:cs="Calibri"/>
                <w:sz w:val="20"/>
                <w:szCs w:val="20"/>
              </w:rPr>
            </w:pPr>
          </w:p>
          <w:tbl>
            <w:tblPr>
              <w:tblStyle w:val="a6"/>
              <w:tblW w:w="1740" w:type="dxa"/>
              <w:tblInd w:w="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870"/>
              <w:gridCol w:w="870"/>
            </w:tblGrid>
            <w:tr w:rsidR="00136407" w14:paraId="0BBAABBF" w14:textId="77777777" w:rsidTr="00B34C76">
              <w:trPr>
                <w:trHeight w:val="660"/>
              </w:trPr>
              <w:tc>
                <w:tcPr>
                  <w:tcW w:w="870" w:type="dxa"/>
                </w:tcPr>
                <w:p w14:paraId="55A0F526"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Yes</w:t>
                  </w:r>
                </w:p>
                <w:p w14:paraId="1AE98FF1"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209</w:t>
                  </w:r>
                </w:p>
              </w:tc>
              <w:tc>
                <w:tcPr>
                  <w:tcW w:w="870" w:type="dxa"/>
                </w:tcPr>
                <w:p w14:paraId="0D43E1ED"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 xml:space="preserve">No </w:t>
                  </w:r>
                </w:p>
                <w:p w14:paraId="003EFE9E"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3</w:t>
                  </w:r>
                </w:p>
              </w:tc>
            </w:tr>
          </w:tbl>
          <w:p w14:paraId="135B88A5" w14:textId="77777777" w:rsidR="00136407" w:rsidRDefault="00136407">
            <w:pPr>
              <w:ind w:left="720"/>
              <w:rPr>
                <w:rFonts w:ascii="Calibri" w:eastAsia="Calibri" w:hAnsi="Calibri" w:cs="Calibri"/>
                <w:sz w:val="20"/>
                <w:szCs w:val="20"/>
              </w:rPr>
            </w:pPr>
          </w:p>
        </w:tc>
      </w:tr>
      <w:tr w:rsidR="00136407" w14:paraId="33B3623D" w14:textId="77777777" w:rsidTr="00B34C76">
        <w:trPr>
          <w:trHeight w:val="840"/>
        </w:trPr>
        <w:tc>
          <w:tcPr>
            <w:tcW w:w="8550" w:type="dxa"/>
            <w:tcBorders>
              <w:top w:val="single" w:sz="12" w:space="0" w:color="000000"/>
              <w:left w:val="single" w:sz="12" w:space="0" w:color="000000"/>
              <w:bottom w:val="single" w:sz="12" w:space="0" w:color="000000"/>
              <w:right w:val="single" w:sz="12" w:space="0" w:color="000000"/>
            </w:tcBorders>
          </w:tcPr>
          <w:p w14:paraId="4659665A" w14:textId="77777777" w:rsidR="00136407" w:rsidRDefault="00000000">
            <w:pPr>
              <w:numPr>
                <w:ilvl w:val="0"/>
                <w:numId w:val="8"/>
              </w:numPr>
              <w:rPr>
                <w:rFonts w:ascii="Calibri" w:eastAsia="Calibri" w:hAnsi="Calibri" w:cs="Calibri"/>
                <w:sz w:val="20"/>
                <w:szCs w:val="20"/>
              </w:rPr>
            </w:pPr>
            <w:r>
              <w:rPr>
                <w:rFonts w:ascii="Calibri" w:eastAsia="Calibri" w:hAnsi="Calibri" w:cs="Calibri"/>
                <w:sz w:val="20"/>
                <w:szCs w:val="20"/>
              </w:rPr>
              <w:t>Have you been kept well informed of activities at the school?</w:t>
            </w:r>
          </w:p>
        </w:tc>
        <w:tc>
          <w:tcPr>
            <w:tcW w:w="2160" w:type="dxa"/>
            <w:tcBorders>
              <w:top w:val="single" w:sz="12" w:space="0" w:color="000000"/>
              <w:left w:val="single" w:sz="12" w:space="0" w:color="000000"/>
              <w:bottom w:val="single" w:sz="12" w:space="0" w:color="000000"/>
              <w:right w:val="single" w:sz="12" w:space="0" w:color="000000"/>
            </w:tcBorders>
          </w:tcPr>
          <w:p w14:paraId="6EB85446" w14:textId="77777777" w:rsidR="00136407" w:rsidRDefault="00136407">
            <w:pPr>
              <w:ind w:left="720"/>
              <w:rPr>
                <w:rFonts w:ascii="Calibri" w:eastAsia="Calibri" w:hAnsi="Calibri" w:cs="Calibri"/>
                <w:sz w:val="20"/>
                <w:szCs w:val="20"/>
              </w:rPr>
            </w:pPr>
          </w:p>
          <w:tbl>
            <w:tblPr>
              <w:tblStyle w:val="a7"/>
              <w:tblW w:w="1740" w:type="dxa"/>
              <w:tblInd w:w="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885"/>
              <w:gridCol w:w="855"/>
            </w:tblGrid>
            <w:tr w:rsidR="00136407" w14:paraId="0AA13D58" w14:textId="77777777" w:rsidTr="00B34C76">
              <w:tc>
                <w:tcPr>
                  <w:tcW w:w="885" w:type="dxa"/>
                </w:tcPr>
                <w:p w14:paraId="3085E982"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Yes</w:t>
                  </w:r>
                </w:p>
                <w:p w14:paraId="1C5BDF3E"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202</w:t>
                  </w:r>
                </w:p>
              </w:tc>
              <w:tc>
                <w:tcPr>
                  <w:tcW w:w="855" w:type="dxa"/>
                </w:tcPr>
                <w:p w14:paraId="0B901E26"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No</w:t>
                  </w:r>
                </w:p>
                <w:p w14:paraId="32E15C5D"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10</w:t>
                  </w:r>
                </w:p>
              </w:tc>
            </w:tr>
          </w:tbl>
          <w:p w14:paraId="66BB1F79" w14:textId="77777777" w:rsidR="00136407" w:rsidRDefault="00136407">
            <w:pPr>
              <w:ind w:left="720"/>
              <w:rPr>
                <w:rFonts w:ascii="Calibri" w:eastAsia="Calibri" w:hAnsi="Calibri" w:cs="Calibri"/>
                <w:sz w:val="20"/>
                <w:szCs w:val="20"/>
              </w:rPr>
            </w:pPr>
          </w:p>
        </w:tc>
      </w:tr>
      <w:tr w:rsidR="00136407" w14:paraId="52D0CB06" w14:textId="77777777" w:rsidTr="00B34C76">
        <w:tc>
          <w:tcPr>
            <w:tcW w:w="8550" w:type="dxa"/>
            <w:tcBorders>
              <w:top w:val="single" w:sz="12" w:space="0" w:color="000000"/>
              <w:left w:val="single" w:sz="12" w:space="0" w:color="000000"/>
              <w:bottom w:val="single" w:sz="12" w:space="0" w:color="000000"/>
              <w:right w:val="single" w:sz="12" w:space="0" w:color="000000"/>
            </w:tcBorders>
          </w:tcPr>
          <w:p w14:paraId="03CC8C9D" w14:textId="77777777" w:rsidR="00136407" w:rsidRDefault="00000000">
            <w:pPr>
              <w:numPr>
                <w:ilvl w:val="0"/>
                <w:numId w:val="8"/>
              </w:numPr>
              <w:rPr>
                <w:rFonts w:ascii="Calibri" w:eastAsia="Calibri" w:hAnsi="Calibri" w:cs="Calibri"/>
                <w:sz w:val="20"/>
                <w:szCs w:val="20"/>
              </w:rPr>
            </w:pPr>
            <w:r>
              <w:rPr>
                <w:rFonts w:ascii="Calibri" w:eastAsia="Calibri" w:hAnsi="Calibri" w:cs="Calibri"/>
                <w:sz w:val="20"/>
                <w:szCs w:val="20"/>
              </w:rPr>
              <w:t xml:space="preserve">Has your family attended or plans to attend any of the family involvement events? </w:t>
            </w:r>
          </w:p>
        </w:tc>
        <w:tc>
          <w:tcPr>
            <w:tcW w:w="2160" w:type="dxa"/>
            <w:tcBorders>
              <w:top w:val="single" w:sz="12" w:space="0" w:color="000000"/>
              <w:left w:val="single" w:sz="12" w:space="0" w:color="000000"/>
              <w:bottom w:val="single" w:sz="12" w:space="0" w:color="000000"/>
              <w:right w:val="single" w:sz="12" w:space="0" w:color="000000"/>
            </w:tcBorders>
          </w:tcPr>
          <w:p w14:paraId="593B1D54" w14:textId="77777777" w:rsidR="00136407" w:rsidRDefault="00136407">
            <w:pPr>
              <w:rPr>
                <w:rFonts w:ascii="Calibri" w:eastAsia="Calibri" w:hAnsi="Calibri" w:cs="Calibri"/>
                <w:sz w:val="20"/>
                <w:szCs w:val="20"/>
              </w:rPr>
            </w:pPr>
          </w:p>
          <w:tbl>
            <w:tblPr>
              <w:tblStyle w:val="a8"/>
              <w:tblW w:w="1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80"/>
              <w:gridCol w:w="980"/>
            </w:tblGrid>
            <w:tr w:rsidR="00136407" w14:paraId="29FBC8C5" w14:textId="77777777" w:rsidTr="00B34C76">
              <w:tc>
                <w:tcPr>
                  <w:tcW w:w="980" w:type="dxa"/>
                </w:tcPr>
                <w:p w14:paraId="4BE1057E"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 xml:space="preserve">Yes </w:t>
                  </w:r>
                </w:p>
                <w:p w14:paraId="129C94C8"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183</w:t>
                  </w:r>
                </w:p>
              </w:tc>
              <w:tc>
                <w:tcPr>
                  <w:tcW w:w="980" w:type="dxa"/>
                </w:tcPr>
                <w:p w14:paraId="1C04869D"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No</w:t>
                  </w:r>
                </w:p>
                <w:p w14:paraId="74ACF339"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27</w:t>
                  </w:r>
                </w:p>
              </w:tc>
            </w:tr>
          </w:tbl>
          <w:p w14:paraId="3B51F92B" w14:textId="77777777" w:rsidR="00136407" w:rsidRDefault="00136407">
            <w:pPr>
              <w:rPr>
                <w:rFonts w:ascii="Calibri" w:eastAsia="Calibri" w:hAnsi="Calibri" w:cs="Calibri"/>
                <w:sz w:val="20"/>
                <w:szCs w:val="20"/>
              </w:rPr>
            </w:pPr>
          </w:p>
        </w:tc>
      </w:tr>
      <w:tr w:rsidR="00136407" w14:paraId="1080D11C" w14:textId="77777777" w:rsidTr="00B34C76">
        <w:trPr>
          <w:trHeight w:val="960"/>
        </w:trPr>
        <w:tc>
          <w:tcPr>
            <w:tcW w:w="8550" w:type="dxa"/>
            <w:tcBorders>
              <w:top w:val="single" w:sz="12" w:space="0" w:color="000000"/>
              <w:left w:val="single" w:sz="12" w:space="0" w:color="000000"/>
              <w:bottom w:val="single" w:sz="12" w:space="0" w:color="000000"/>
              <w:right w:val="single" w:sz="12" w:space="0" w:color="000000"/>
            </w:tcBorders>
          </w:tcPr>
          <w:p w14:paraId="2F098E4E" w14:textId="77777777" w:rsidR="00136407" w:rsidRDefault="00000000">
            <w:pPr>
              <w:numPr>
                <w:ilvl w:val="0"/>
                <w:numId w:val="8"/>
              </w:numPr>
              <w:rPr>
                <w:rFonts w:ascii="Calibri" w:eastAsia="Calibri" w:hAnsi="Calibri" w:cs="Calibri"/>
                <w:sz w:val="20"/>
                <w:szCs w:val="20"/>
              </w:rPr>
            </w:pPr>
            <w:r>
              <w:rPr>
                <w:rFonts w:ascii="Calibri" w:eastAsia="Calibri" w:hAnsi="Calibri" w:cs="Calibri"/>
                <w:sz w:val="20"/>
                <w:szCs w:val="20"/>
              </w:rPr>
              <w:t>Are you familiar with the Family Resource Center and its services?</w:t>
            </w:r>
          </w:p>
        </w:tc>
        <w:tc>
          <w:tcPr>
            <w:tcW w:w="2160" w:type="dxa"/>
            <w:tcBorders>
              <w:top w:val="single" w:sz="12" w:space="0" w:color="000000"/>
              <w:left w:val="single" w:sz="12" w:space="0" w:color="000000"/>
              <w:bottom w:val="single" w:sz="12" w:space="0" w:color="000000"/>
              <w:right w:val="single" w:sz="12" w:space="0" w:color="000000"/>
            </w:tcBorders>
          </w:tcPr>
          <w:p w14:paraId="1CA51A1C" w14:textId="77777777" w:rsidR="00136407" w:rsidRDefault="00136407">
            <w:pPr>
              <w:rPr>
                <w:rFonts w:ascii="Calibri" w:eastAsia="Calibri" w:hAnsi="Calibri" w:cs="Calibri"/>
                <w:sz w:val="20"/>
                <w:szCs w:val="20"/>
              </w:rPr>
            </w:pPr>
          </w:p>
          <w:tbl>
            <w:tblPr>
              <w:tblStyle w:val="a9"/>
              <w:tblW w:w="1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80"/>
              <w:gridCol w:w="980"/>
            </w:tblGrid>
            <w:tr w:rsidR="00136407" w14:paraId="09169F66" w14:textId="77777777" w:rsidTr="00B34C76">
              <w:tc>
                <w:tcPr>
                  <w:tcW w:w="980" w:type="dxa"/>
                </w:tcPr>
                <w:p w14:paraId="04E75A80"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 xml:space="preserve">Yes </w:t>
                  </w:r>
                </w:p>
                <w:p w14:paraId="3A878810"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181</w:t>
                  </w:r>
                </w:p>
              </w:tc>
              <w:tc>
                <w:tcPr>
                  <w:tcW w:w="980" w:type="dxa"/>
                </w:tcPr>
                <w:p w14:paraId="7C7BA40D"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No</w:t>
                  </w:r>
                </w:p>
                <w:p w14:paraId="2E51898D"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30</w:t>
                  </w:r>
                </w:p>
              </w:tc>
            </w:tr>
          </w:tbl>
          <w:p w14:paraId="43EDAFDF" w14:textId="77777777" w:rsidR="00136407" w:rsidRDefault="00136407">
            <w:pPr>
              <w:rPr>
                <w:rFonts w:ascii="Calibri" w:eastAsia="Calibri" w:hAnsi="Calibri" w:cs="Calibri"/>
                <w:sz w:val="20"/>
                <w:szCs w:val="20"/>
              </w:rPr>
            </w:pPr>
          </w:p>
        </w:tc>
      </w:tr>
      <w:tr w:rsidR="00136407" w14:paraId="6D342D5E" w14:textId="77777777" w:rsidTr="00B34C76">
        <w:trPr>
          <w:trHeight w:val="1185"/>
        </w:trPr>
        <w:tc>
          <w:tcPr>
            <w:tcW w:w="8550" w:type="dxa"/>
            <w:tcBorders>
              <w:top w:val="single" w:sz="12" w:space="0" w:color="000000"/>
              <w:left w:val="single" w:sz="12" w:space="0" w:color="000000"/>
              <w:bottom w:val="single" w:sz="12" w:space="0" w:color="000000"/>
              <w:right w:val="single" w:sz="12" w:space="0" w:color="000000"/>
            </w:tcBorders>
          </w:tcPr>
          <w:p w14:paraId="38E2E382" w14:textId="77777777" w:rsidR="00136407" w:rsidRDefault="00000000">
            <w:pPr>
              <w:numPr>
                <w:ilvl w:val="0"/>
                <w:numId w:val="8"/>
              </w:numPr>
              <w:rPr>
                <w:rFonts w:ascii="Calibri" w:eastAsia="Calibri" w:hAnsi="Calibri" w:cs="Calibri"/>
                <w:sz w:val="20"/>
                <w:szCs w:val="20"/>
              </w:rPr>
            </w:pPr>
            <w:r>
              <w:rPr>
                <w:rFonts w:ascii="Calibri" w:eastAsia="Calibri" w:hAnsi="Calibri" w:cs="Calibri"/>
                <w:sz w:val="20"/>
                <w:szCs w:val="20"/>
              </w:rPr>
              <w:lastRenderedPageBreak/>
              <w:t xml:space="preserve">Do you feel your child has adequate access to books at your home, through the school or public library? </w:t>
            </w:r>
          </w:p>
        </w:tc>
        <w:tc>
          <w:tcPr>
            <w:tcW w:w="2160" w:type="dxa"/>
            <w:tcBorders>
              <w:top w:val="single" w:sz="12" w:space="0" w:color="000000"/>
              <w:left w:val="single" w:sz="12" w:space="0" w:color="000000"/>
              <w:bottom w:val="single" w:sz="12" w:space="0" w:color="000000"/>
              <w:right w:val="single" w:sz="12" w:space="0" w:color="000000"/>
            </w:tcBorders>
          </w:tcPr>
          <w:p w14:paraId="733EBEE0" w14:textId="77777777" w:rsidR="00136407" w:rsidRDefault="00136407">
            <w:pPr>
              <w:rPr>
                <w:rFonts w:ascii="Calibri" w:eastAsia="Calibri" w:hAnsi="Calibri" w:cs="Calibri"/>
                <w:sz w:val="20"/>
                <w:szCs w:val="20"/>
              </w:rPr>
            </w:pPr>
          </w:p>
          <w:tbl>
            <w:tblPr>
              <w:tblStyle w:val="aa"/>
              <w:tblW w:w="1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80"/>
              <w:gridCol w:w="980"/>
            </w:tblGrid>
            <w:tr w:rsidR="00136407" w14:paraId="7139BD5B" w14:textId="77777777" w:rsidTr="00B34C76">
              <w:tc>
                <w:tcPr>
                  <w:tcW w:w="980" w:type="dxa"/>
                </w:tcPr>
                <w:p w14:paraId="492D909C"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 xml:space="preserve">Yes </w:t>
                  </w:r>
                </w:p>
                <w:p w14:paraId="7411869D"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205</w:t>
                  </w:r>
                </w:p>
              </w:tc>
              <w:tc>
                <w:tcPr>
                  <w:tcW w:w="980" w:type="dxa"/>
                </w:tcPr>
                <w:p w14:paraId="5F661BFC"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No</w:t>
                  </w:r>
                </w:p>
                <w:p w14:paraId="6B4C8290"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0</w:t>
                  </w:r>
                </w:p>
              </w:tc>
            </w:tr>
          </w:tbl>
          <w:p w14:paraId="4F222D64" w14:textId="77777777" w:rsidR="00136407" w:rsidRDefault="00136407">
            <w:pPr>
              <w:rPr>
                <w:rFonts w:ascii="Calibri" w:eastAsia="Calibri" w:hAnsi="Calibri" w:cs="Calibri"/>
                <w:sz w:val="20"/>
                <w:szCs w:val="20"/>
              </w:rPr>
            </w:pPr>
          </w:p>
        </w:tc>
      </w:tr>
      <w:tr w:rsidR="00136407" w14:paraId="31F1214A" w14:textId="77777777" w:rsidTr="00B34C76">
        <w:trPr>
          <w:trHeight w:val="870"/>
        </w:trPr>
        <w:tc>
          <w:tcPr>
            <w:tcW w:w="8550" w:type="dxa"/>
            <w:tcBorders>
              <w:top w:val="single" w:sz="12" w:space="0" w:color="000000"/>
              <w:left w:val="single" w:sz="12" w:space="0" w:color="000000"/>
              <w:bottom w:val="single" w:sz="12" w:space="0" w:color="000000"/>
              <w:right w:val="single" w:sz="12" w:space="0" w:color="000000"/>
            </w:tcBorders>
          </w:tcPr>
          <w:p w14:paraId="05BD5967" w14:textId="77777777" w:rsidR="00136407" w:rsidRDefault="00000000">
            <w:pPr>
              <w:numPr>
                <w:ilvl w:val="0"/>
                <w:numId w:val="8"/>
              </w:numPr>
              <w:rPr>
                <w:rFonts w:ascii="Calibri" w:eastAsia="Calibri" w:hAnsi="Calibri" w:cs="Calibri"/>
                <w:sz w:val="20"/>
                <w:szCs w:val="20"/>
              </w:rPr>
            </w:pPr>
            <w:r>
              <w:rPr>
                <w:rFonts w:ascii="Calibri" w:eastAsia="Calibri" w:hAnsi="Calibri" w:cs="Calibri"/>
                <w:sz w:val="20"/>
                <w:szCs w:val="20"/>
              </w:rPr>
              <w:t xml:space="preserve">Are you familiar with the LES School Counseling Program and the services offered? </w:t>
            </w:r>
          </w:p>
        </w:tc>
        <w:tc>
          <w:tcPr>
            <w:tcW w:w="2160" w:type="dxa"/>
            <w:tcBorders>
              <w:top w:val="single" w:sz="12" w:space="0" w:color="000000"/>
              <w:left w:val="single" w:sz="12" w:space="0" w:color="000000"/>
              <w:bottom w:val="single" w:sz="12" w:space="0" w:color="000000"/>
              <w:right w:val="single" w:sz="12" w:space="0" w:color="000000"/>
            </w:tcBorders>
          </w:tcPr>
          <w:p w14:paraId="4C1B6769" w14:textId="77777777" w:rsidR="00136407" w:rsidRDefault="00136407">
            <w:pPr>
              <w:rPr>
                <w:rFonts w:ascii="Calibri" w:eastAsia="Calibri" w:hAnsi="Calibri" w:cs="Calibri"/>
                <w:sz w:val="20"/>
                <w:szCs w:val="20"/>
              </w:rPr>
            </w:pPr>
          </w:p>
          <w:tbl>
            <w:tblPr>
              <w:tblStyle w:val="ab"/>
              <w:tblW w:w="1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80"/>
              <w:gridCol w:w="980"/>
            </w:tblGrid>
            <w:tr w:rsidR="00136407" w14:paraId="699AA097" w14:textId="77777777" w:rsidTr="00B34C76">
              <w:tc>
                <w:tcPr>
                  <w:tcW w:w="980" w:type="dxa"/>
                </w:tcPr>
                <w:p w14:paraId="525AFA50"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 xml:space="preserve">Yes </w:t>
                  </w:r>
                </w:p>
                <w:p w14:paraId="0741C0BC"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179</w:t>
                  </w:r>
                </w:p>
              </w:tc>
              <w:tc>
                <w:tcPr>
                  <w:tcW w:w="980" w:type="dxa"/>
                </w:tcPr>
                <w:p w14:paraId="008B8E78"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No</w:t>
                  </w:r>
                </w:p>
                <w:p w14:paraId="04E53E7B"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25</w:t>
                  </w:r>
                </w:p>
              </w:tc>
            </w:tr>
          </w:tbl>
          <w:p w14:paraId="6C0FB71F" w14:textId="77777777" w:rsidR="00136407" w:rsidRDefault="00136407">
            <w:pPr>
              <w:rPr>
                <w:rFonts w:ascii="Calibri" w:eastAsia="Calibri" w:hAnsi="Calibri" w:cs="Calibri"/>
                <w:sz w:val="20"/>
                <w:szCs w:val="20"/>
              </w:rPr>
            </w:pPr>
          </w:p>
        </w:tc>
      </w:tr>
      <w:tr w:rsidR="00136407" w14:paraId="34AA829C" w14:textId="77777777" w:rsidTr="00B34C76">
        <w:trPr>
          <w:trHeight w:val="735"/>
        </w:trPr>
        <w:tc>
          <w:tcPr>
            <w:tcW w:w="8550" w:type="dxa"/>
            <w:tcBorders>
              <w:top w:val="single" w:sz="12" w:space="0" w:color="000000"/>
              <w:left w:val="single" w:sz="12" w:space="0" w:color="000000"/>
              <w:bottom w:val="single" w:sz="12" w:space="0" w:color="000000"/>
              <w:right w:val="single" w:sz="12" w:space="0" w:color="000000"/>
            </w:tcBorders>
          </w:tcPr>
          <w:p w14:paraId="0A96E5A2" w14:textId="77777777" w:rsidR="00136407" w:rsidRDefault="00000000">
            <w:pPr>
              <w:numPr>
                <w:ilvl w:val="0"/>
                <w:numId w:val="8"/>
              </w:numPr>
              <w:rPr>
                <w:rFonts w:ascii="Calibri" w:eastAsia="Calibri" w:hAnsi="Calibri" w:cs="Calibri"/>
                <w:sz w:val="20"/>
                <w:szCs w:val="20"/>
              </w:rPr>
            </w:pPr>
            <w:r>
              <w:rPr>
                <w:rFonts w:ascii="Calibri" w:eastAsia="Calibri" w:hAnsi="Calibri" w:cs="Calibri"/>
                <w:sz w:val="20"/>
                <w:szCs w:val="20"/>
              </w:rPr>
              <w:t xml:space="preserve">Do you feel comfortable consulting and working with the school counselors to support your children as needed? </w:t>
            </w:r>
          </w:p>
        </w:tc>
        <w:tc>
          <w:tcPr>
            <w:tcW w:w="2160" w:type="dxa"/>
            <w:tcBorders>
              <w:top w:val="single" w:sz="12" w:space="0" w:color="000000"/>
              <w:left w:val="single" w:sz="12" w:space="0" w:color="000000"/>
              <w:bottom w:val="single" w:sz="12" w:space="0" w:color="000000"/>
              <w:right w:val="single" w:sz="12" w:space="0" w:color="000000"/>
            </w:tcBorders>
          </w:tcPr>
          <w:p w14:paraId="59F431D8" w14:textId="77777777" w:rsidR="00136407" w:rsidRDefault="00136407">
            <w:pPr>
              <w:rPr>
                <w:rFonts w:ascii="Calibri" w:eastAsia="Calibri" w:hAnsi="Calibri" w:cs="Calibri"/>
                <w:sz w:val="20"/>
                <w:szCs w:val="20"/>
              </w:rPr>
            </w:pPr>
          </w:p>
          <w:tbl>
            <w:tblPr>
              <w:tblStyle w:val="ac"/>
              <w:tblW w:w="1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80"/>
              <w:gridCol w:w="980"/>
            </w:tblGrid>
            <w:tr w:rsidR="00136407" w14:paraId="56127EA1" w14:textId="77777777" w:rsidTr="00B34C76">
              <w:tc>
                <w:tcPr>
                  <w:tcW w:w="980" w:type="dxa"/>
                </w:tcPr>
                <w:p w14:paraId="08291BF1"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 xml:space="preserve">Yes </w:t>
                  </w:r>
                </w:p>
                <w:p w14:paraId="2C219251"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200</w:t>
                  </w:r>
                </w:p>
              </w:tc>
              <w:tc>
                <w:tcPr>
                  <w:tcW w:w="980" w:type="dxa"/>
                </w:tcPr>
                <w:p w14:paraId="1EF6F5E2"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No</w:t>
                  </w:r>
                </w:p>
                <w:p w14:paraId="0343AB62"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4</w:t>
                  </w:r>
                </w:p>
              </w:tc>
            </w:tr>
          </w:tbl>
          <w:p w14:paraId="1E90D0E4" w14:textId="77777777" w:rsidR="00136407" w:rsidRDefault="00136407">
            <w:pPr>
              <w:rPr>
                <w:rFonts w:ascii="Calibri" w:eastAsia="Calibri" w:hAnsi="Calibri" w:cs="Calibri"/>
                <w:sz w:val="20"/>
                <w:szCs w:val="20"/>
              </w:rPr>
            </w:pPr>
          </w:p>
        </w:tc>
      </w:tr>
      <w:tr w:rsidR="00136407" w14:paraId="65A845CC" w14:textId="77777777" w:rsidTr="00B34C76">
        <w:trPr>
          <w:trHeight w:val="915"/>
        </w:trPr>
        <w:tc>
          <w:tcPr>
            <w:tcW w:w="8550" w:type="dxa"/>
            <w:tcBorders>
              <w:top w:val="single" w:sz="12" w:space="0" w:color="000000"/>
              <w:left w:val="single" w:sz="12" w:space="0" w:color="000000"/>
              <w:bottom w:val="single" w:sz="12" w:space="0" w:color="000000"/>
              <w:right w:val="single" w:sz="12" w:space="0" w:color="000000"/>
            </w:tcBorders>
          </w:tcPr>
          <w:p w14:paraId="0C6174F7" w14:textId="77777777" w:rsidR="00136407" w:rsidRDefault="00000000">
            <w:pPr>
              <w:numPr>
                <w:ilvl w:val="0"/>
                <w:numId w:val="8"/>
              </w:numPr>
              <w:rPr>
                <w:rFonts w:ascii="Calibri" w:eastAsia="Calibri" w:hAnsi="Calibri" w:cs="Calibri"/>
                <w:sz w:val="20"/>
                <w:szCs w:val="20"/>
              </w:rPr>
            </w:pPr>
            <w:r>
              <w:rPr>
                <w:rFonts w:ascii="Calibri" w:eastAsia="Calibri" w:hAnsi="Calibri" w:cs="Calibri"/>
                <w:sz w:val="20"/>
                <w:szCs w:val="20"/>
              </w:rPr>
              <w:t xml:space="preserve">Would you like to see the Counseling Program continue to offer special events for parents, such as Coffee with the Counselors? </w:t>
            </w:r>
          </w:p>
        </w:tc>
        <w:tc>
          <w:tcPr>
            <w:tcW w:w="2160" w:type="dxa"/>
            <w:tcBorders>
              <w:top w:val="single" w:sz="12" w:space="0" w:color="000000"/>
              <w:left w:val="single" w:sz="12" w:space="0" w:color="000000"/>
              <w:bottom w:val="single" w:sz="12" w:space="0" w:color="000000"/>
              <w:right w:val="single" w:sz="12" w:space="0" w:color="000000"/>
            </w:tcBorders>
          </w:tcPr>
          <w:p w14:paraId="11D0D67D" w14:textId="77777777" w:rsidR="00136407" w:rsidRDefault="00136407">
            <w:pPr>
              <w:rPr>
                <w:rFonts w:ascii="Calibri" w:eastAsia="Calibri" w:hAnsi="Calibri" w:cs="Calibri"/>
                <w:sz w:val="20"/>
                <w:szCs w:val="20"/>
              </w:rPr>
            </w:pPr>
          </w:p>
          <w:tbl>
            <w:tblPr>
              <w:tblStyle w:val="ad"/>
              <w:tblW w:w="1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80"/>
              <w:gridCol w:w="980"/>
            </w:tblGrid>
            <w:tr w:rsidR="00136407" w14:paraId="5E9039D6" w14:textId="77777777" w:rsidTr="00B34C76">
              <w:tc>
                <w:tcPr>
                  <w:tcW w:w="980" w:type="dxa"/>
                </w:tcPr>
                <w:p w14:paraId="13C13A14"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 xml:space="preserve">Yes </w:t>
                  </w:r>
                </w:p>
                <w:p w14:paraId="76DDBB5F"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179</w:t>
                  </w:r>
                </w:p>
              </w:tc>
              <w:tc>
                <w:tcPr>
                  <w:tcW w:w="980" w:type="dxa"/>
                </w:tcPr>
                <w:p w14:paraId="336A2EDD"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No</w:t>
                  </w:r>
                </w:p>
                <w:p w14:paraId="0B9497CD" w14:textId="77777777" w:rsidR="00136407" w:rsidRDefault="00000000">
                  <w:pPr>
                    <w:framePr w:hSpace="180" w:vSpace="180" w:wrap="around" w:vAnchor="text" w:hAnchor="text" w:x="-270"/>
                    <w:widowControl w:val="0"/>
                    <w:spacing w:line="240" w:lineRule="auto"/>
                    <w:jc w:val="center"/>
                    <w:rPr>
                      <w:rFonts w:ascii="Calibri" w:eastAsia="Calibri" w:hAnsi="Calibri" w:cs="Calibri"/>
                      <w:sz w:val="20"/>
                      <w:szCs w:val="20"/>
                    </w:rPr>
                  </w:pPr>
                  <w:r>
                    <w:rPr>
                      <w:rFonts w:ascii="Calibri" w:eastAsia="Calibri" w:hAnsi="Calibri" w:cs="Calibri"/>
                      <w:sz w:val="20"/>
                      <w:szCs w:val="20"/>
                    </w:rPr>
                    <w:t>20</w:t>
                  </w:r>
                </w:p>
              </w:tc>
            </w:tr>
          </w:tbl>
          <w:p w14:paraId="5E07A094" w14:textId="77777777" w:rsidR="00136407" w:rsidRDefault="00136407">
            <w:pPr>
              <w:rPr>
                <w:rFonts w:ascii="Calibri" w:eastAsia="Calibri" w:hAnsi="Calibri" w:cs="Calibri"/>
                <w:sz w:val="20"/>
                <w:szCs w:val="20"/>
              </w:rPr>
            </w:pPr>
          </w:p>
        </w:tc>
      </w:tr>
      <w:tr w:rsidR="00136407" w14:paraId="566ED137" w14:textId="77777777" w:rsidTr="00B34C76">
        <w:trPr>
          <w:trHeight w:val="1366"/>
        </w:trPr>
        <w:tc>
          <w:tcPr>
            <w:tcW w:w="10710" w:type="dxa"/>
            <w:gridSpan w:val="2"/>
            <w:tcBorders>
              <w:top w:val="single" w:sz="12" w:space="0" w:color="000000"/>
              <w:left w:val="single" w:sz="12" w:space="0" w:color="000000"/>
              <w:bottom w:val="single" w:sz="12" w:space="0" w:color="000000"/>
              <w:right w:val="single" w:sz="12" w:space="0" w:color="000000"/>
            </w:tcBorders>
          </w:tcPr>
          <w:p w14:paraId="038AA2DE" w14:textId="77777777" w:rsidR="00136407" w:rsidRDefault="00000000">
            <w:pPr>
              <w:rPr>
                <w:rFonts w:ascii="Calibri" w:eastAsia="Calibri" w:hAnsi="Calibri" w:cs="Calibri"/>
                <w:i/>
                <w:sz w:val="20"/>
                <w:szCs w:val="20"/>
              </w:rPr>
            </w:pPr>
            <w:r>
              <w:rPr>
                <w:rFonts w:ascii="Calibri" w:eastAsia="Calibri" w:hAnsi="Calibri" w:cs="Calibri"/>
                <w:i/>
                <w:sz w:val="20"/>
                <w:szCs w:val="20"/>
              </w:rPr>
              <w:t xml:space="preserve">This </w:t>
            </w:r>
            <w:proofErr w:type="gramStart"/>
            <w:r>
              <w:rPr>
                <w:rFonts w:ascii="Calibri" w:eastAsia="Calibri" w:hAnsi="Calibri" w:cs="Calibri"/>
                <w:i/>
                <w:sz w:val="20"/>
                <w:szCs w:val="20"/>
              </w:rPr>
              <w:t>year</w:t>
            </w:r>
            <w:proofErr w:type="gramEnd"/>
            <w:r>
              <w:rPr>
                <w:rFonts w:ascii="Calibri" w:eastAsia="Calibri" w:hAnsi="Calibri" w:cs="Calibri"/>
                <w:i/>
                <w:sz w:val="20"/>
                <w:szCs w:val="20"/>
              </w:rPr>
              <w:t xml:space="preserve"> coffee with the Counselors discussions involved coping strategies and community resources. What topics would you      like to see covered during future events? </w:t>
            </w:r>
          </w:p>
          <w:p w14:paraId="7896C682" w14:textId="77777777" w:rsidR="00136407" w:rsidRDefault="00000000">
            <w:pPr>
              <w:numPr>
                <w:ilvl w:val="0"/>
                <w:numId w:val="14"/>
              </w:numPr>
              <w:rPr>
                <w:rFonts w:ascii="Calibri" w:eastAsia="Calibri" w:hAnsi="Calibri" w:cs="Calibri"/>
                <w:sz w:val="20"/>
                <w:szCs w:val="20"/>
              </w:rPr>
            </w:pPr>
            <w:r>
              <w:rPr>
                <w:rFonts w:ascii="Calibri" w:eastAsia="Calibri" w:hAnsi="Calibri" w:cs="Calibri"/>
                <w:sz w:val="20"/>
                <w:szCs w:val="20"/>
              </w:rPr>
              <w:t xml:space="preserve">Correcting behavior with gentle parenting </w:t>
            </w:r>
          </w:p>
          <w:p w14:paraId="4B4A5B58" w14:textId="77777777" w:rsidR="00136407" w:rsidRDefault="00000000">
            <w:pPr>
              <w:numPr>
                <w:ilvl w:val="0"/>
                <w:numId w:val="14"/>
              </w:numPr>
              <w:rPr>
                <w:rFonts w:ascii="Calibri" w:eastAsia="Calibri" w:hAnsi="Calibri" w:cs="Calibri"/>
                <w:sz w:val="20"/>
                <w:szCs w:val="20"/>
              </w:rPr>
            </w:pPr>
            <w:r>
              <w:rPr>
                <w:rFonts w:ascii="Calibri" w:eastAsia="Calibri" w:hAnsi="Calibri" w:cs="Calibri"/>
                <w:sz w:val="20"/>
                <w:szCs w:val="20"/>
              </w:rPr>
              <w:t>How to help kids handle their emotions</w:t>
            </w:r>
          </w:p>
          <w:p w14:paraId="7E9F0B04" w14:textId="77777777" w:rsidR="00136407" w:rsidRDefault="00000000">
            <w:pPr>
              <w:numPr>
                <w:ilvl w:val="0"/>
                <w:numId w:val="14"/>
              </w:numPr>
              <w:rPr>
                <w:rFonts w:ascii="Calibri" w:eastAsia="Calibri" w:hAnsi="Calibri" w:cs="Calibri"/>
                <w:sz w:val="20"/>
                <w:szCs w:val="20"/>
              </w:rPr>
            </w:pPr>
            <w:r>
              <w:rPr>
                <w:rFonts w:ascii="Calibri" w:eastAsia="Calibri" w:hAnsi="Calibri" w:cs="Calibri"/>
                <w:sz w:val="20"/>
                <w:szCs w:val="20"/>
              </w:rPr>
              <w:t>Bullying</w:t>
            </w:r>
          </w:p>
          <w:p w14:paraId="3676A6AB" w14:textId="77777777" w:rsidR="00136407" w:rsidRDefault="00000000">
            <w:pPr>
              <w:numPr>
                <w:ilvl w:val="0"/>
                <w:numId w:val="14"/>
              </w:numPr>
              <w:rPr>
                <w:rFonts w:ascii="Calibri" w:eastAsia="Calibri" w:hAnsi="Calibri" w:cs="Calibri"/>
                <w:sz w:val="20"/>
                <w:szCs w:val="20"/>
              </w:rPr>
            </w:pPr>
            <w:r>
              <w:rPr>
                <w:rFonts w:ascii="Calibri" w:eastAsia="Calibri" w:hAnsi="Calibri" w:cs="Calibri"/>
                <w:sz w:val="20"/>
                <w:szCs w:val="20"/>
              </w:rPr>
              <w:t xml:space="preserve">Cheap summer ideas balancing jobs/fun/academic learning cost effective and how to stay social with other </w:t>
            </w:r>
            <w:proofErr w:type="gramStart"/>
            <w:r>
              <w:rPr>
                <w:rFonts w:ascii="Calibri" w:eastAsia="Calibri" w:hAnsi="Calibri" w:cs="Calibri"/>
                <w:sz w:val="20"/>
                <w:szCs w:val="20"/>
              </w:rPr>
              <w:t>families</w:t>
            </w:r>
            <w:proofErr w:type="gramEnd"/>
          </w:p>
          <w:p w14:paraId="00E4BEAC" w14:textId="77777777" w:rsidR="00136407" w:rsidRDefault="00000000">
            <w:pPr>
              <w:numPr>
                <w:ilvl w:val="0"/>
                <w:numId w:val="14"/>
              </w:numPr>
              <w:rPr>
                <w:rFonts w:ascii="Calibri" w:eastAsia="Calibri" w:hAnsi="Calibri" w:cs="Calibri"/>
                <w:sz w:val="20"/>
                <w:szCs w:val="20"/>
              </w:rPr>
            </w:pPr>
            <w:r>
              <w:rPr>
                <w:rFonts w:ascii="Calibri" w:eastAsia="Calibri" w:hAnsi="Calibri" w:cs="Calibri"/>
                <w:sz w:val="20"/>
                <w:szCs w:val="20"/>
              </w:rPr>
              <w:t>Confidence and self-love</w:t>
            </w:r>
          </w:p>
          <w:p w14:paraId="62738A13" w14:textId="77777777" w:rsidR="00136407" w:rsidRDefault="00000000">
            <w:pPr>
              <w:numPr>
                <w:ilvl w:val="0"/>
                <w:numId w:val="14"/>
              </w:numPr>
              <w:rPr>
                <w:rFonts w:ascii="Calibri" w:eastAsia="Calibri" w:hAnsi="Calibri" w:cs="Calibri"/>
                <w:sz w:val="20"/>
                <w:szCs w:val="20"/>
              </w:rPr>
            </w:pPr>
            <w:r>
              <w:rPr>
                <w:rFonts w:ascii="Calibri" w:eastAsia="Calibri" w:hAnsi="Calibri" w:cs="Calibri"/>
                <w:sz w:val="20"/>
                <w:szCs w:val="20"/>
              </w:rPr>
              <w:t xml:space="preserve">Social-emotional learning activities </w:t>
            </w:r>
          </w:p>
          <w:p w14:paraId="0584E096" w14:textId="77777777" w:rsidR="00136407" w:rsidRDefault="00000000">
            <w:pPr>
              <w:numPr>
                <w:ilvl w:val="0"/>
                <w:numId w:val="14"/>
              </w:numPr>
              <w:rPr>
                <w:rFonts w:ascii="Calibri" w:eastAsia="Calibri" w:hAnsi="Calibri" w:cs="Calibri"/>
                <w:sz w:val="20"/>
                <w:szCs w:val="20"/>
              </w:rPr>
            </w:pPr>
            <w:r>
              <w:rPr>
                <w:rFonts w:ascii="Calibri" w:eastAsia="Calibri" w:hAnsi="Calibri" w:cs="Calibri"/>
                <w:sz w:val="20"/>
                <w:szCs w:val="20"/>
              </w:rPr>
              <w:t>Co-parenting</w:t>
            </w:r>
          </w:p>
          <w:p w14:paraId="55A885BA" w14:textId="77777777" w:rsidR="00136407" w:rsidRDefault="00000000">
            <w:pPr>
              <w:numPr>
                <w:ilvl w:val="0"/>
                <w:numId w:val="14"/>
              </w:numPr>
              <w:rPr>
                <w:rFonts w:ascii="Calibri" w:eastAsia="Calibri" w:hAnsi="Calibri" w:cs="Calibri"/>
                <w:sz w:val="20"/>
                <w:szCs w:val="20"/>
              </w:rPr>
            </w:pPr>
            <w:r>
              <w:rPr>
                <w:rFonts w:ascii="Calibri" w:eastAsia="Calibri" w:hAnsi="Calibri" w:cs="Calibri"/>
                <w:sz w:val="20"/>
                <w:szCs w:val="20"/>
              </w:rPr>
              <w:t xml:space="preserve">Uplifting and empowerment </w:t>
            </w:r>
          </w:p>
          <w:p w14:paraId="3D1F02FE" w14:textId="77777777" w:rsidR="00136407" w:rsidRDefault="00000000">
            <w:pPr>
              <w:numPr>
                <w:ilvl w:val="0"/>
                <w:numId w:val="14"/>
              </w:numPr>
              <w:rPr>
                <w:rFonts w:ascii="Calibri" w:eastAsia="Calibri" w:hAnsi="Calibri" w:cs="Calibri"/>
                <w:sz w:val="20"/>
                <w:szCs w:val="20"/>
              </w:rPr>
            </w:pPr>
            <w:r>
              <w:rPr>
                <w:rFonts w:ascii="Calibri" w:eastAsia="Calibri" w:hAnsi="Calibri" w:cs="Calibri"/>
                <w:sz w:val="20"/>
                <w:szCs w:val="20"/>
              </w:rPr>
              <w:t>Human relationship skills for kids</w:t>
            </w:r>
          </w:p>
          <w:p w14:paraId="69C29C9E" w14:textId="77777777" w:rsidR="00136407" w:rsidRDefault="00000000">
            <w:pPr>
              <w:numPr>
                <w:ilvl w:val="0"/>
                <w:numId w:val="14"/>
              </w:numPr>
              <w:rPr>
                <w:rFonts w:ascii="Calibri" w:eastAsia="Calibri" w:hAnsi="Calibri" w:cs="Calibri"/>
                <w:sz w:val="20"/>
                <w:szCs w:val="20"/>
              </w:rPr>
            </w:pPr>
            <w:r>
              <w:rPr>
                <w:rFonts w:ascii="Calibri" w:eastAsia="Calibri" w:hAnsi="Calibri" w:cs="Calibri"/>
                <w:sz w:val="20"/>
                <w:szCs w:val="20"/>
              </w:rPr>
              <w:t>Anxiety for kids</w:t>
            </w:r>
          </w:p>
          <w:p w14:paraId="69FF4B23" w14:textId="77777777" w:rsidR="00136407" w:rsidRDefault="00000000">
            <w:pPr>
              <w:numPr>
                <w:ilvl w:val="0"/>
                <w:numId w:val="14"/>
              </w:numPr>
              <w:rPr>
                <w:rFonts w:ascii="Calibri" w:eastAsia="Calibri" w:hAnsi="Calibri" w:cs="Calibri"/>
                <w:sz w:val="20"/>
                <w:szCs w:val="20"/>
              </w:rPr>
            </w:pPr>
            <w:r>
              <w:rPr>
                <w:rFonts w:ascii="Calibri" w:eastAsia="Calibri" w:hAnsi="Calibri" w:cs="Calibri"/>
                <w:sz w:val="20"/>
                <w:szCs w:val="20"/>
              </w:rPr>
              <w:t xml:space="preserve">Disabilities such as ADHD/Autism </w:t>
            </w:r>
          </w:p>
          <w:p w14:paraId="01F27395" w14:textId="77777777" w:rsidR="00136407" w:rsidRDefault="00000000">
            <w:pPr>
              <w:numPr>
                <w:ilvl w:val="0"/>
                <w:numId w:val="14"/>
              </w:numPr>
              <w:rPr>
                <w:rFonts w:ascii="Calibri" w:eastAsia="Calibri" w:hAnsi="Calibri" w:cs="Calibri"/>
                <w:sz w:val="20"/>
                <w:szCs w:val="20"/>
              </w:rPr>
            </w:pPr>
            <w:r>
              <w:rPr>
                <w:rFonts w:ascii="Calibri" w:eastAsia="Calibri" w:hAnsi="Calibri" w:cs="Calibri"/>
                <w:sz w:val="20"/>
                <w:szCs w:val="20"/>
              </w:rPr>
              <w:t>Emotional regulation</w:t>
            </w:r>
            <w:proofErr w:type="gramStart"/>
            <w:r>
              <w:rPr>
                <w:rFonts w:ascii="Calibri" w:eastAsia="Calibri" w:hAnsi="Calibri" w:cs="Calibri"/>
                <w:sz w:val="20"/>
                <w:szCs w:val="20"/>
              </w:rPr>
              <w:t>….Gaming</w:t>
            </w:r>
            <w:proofErr w:type="gramEnd"/>
            <w:r>
              <w:rPr>
                <w:rFonts w:ascii="Calibri" w:eastAsia="Calibri" w:hAnsi="Calibri" w:cs="Calibri"/>
                <w:sz w:val="20"/>
                <w:szCs w:val="20"/>
              </w:rPr>
              <w:t xml:space="preserve"> and strangers </w:t>
            </w:r>
          </w:p>
          <w:p w14:paraId="4D48C3E4" w14:textId="77777777" w:rsidR="00136407" w:rsidRDefault="00000000">
            <w:pPr>
              <w:numPr>
                <w:ilvl w:val="0"/>
                <w:numId w:val="14"/>
              </w:numPr>
              <w:rPr>
                <w:rFonts w:ascii="Calibri" w:eastAsia="Calibri" w:hAnsi="Calibri" w:cs="Calibri"/>
                <w:sz w:val="20"/>
                <w:szCs w:val="20"/>
              </w:rPr>
            </w:pPr>
            <w:r>
              <w:rPr>
                <w:rFonts w:ascii="Calibri" w:eastAsia="Calibri" w:hAnsi="Calibri" w:cs="Calibri"/>
                <w:sz w:val="20"/>
                <w:szCs w:val="20"/>
              </w:rPr>
              <w:t xml:space="preserve">Studying resources/techniques </w:t>
            </w:r>
          </w:p>
          <w:p w14:paraId="7B8FD479" w14:textId="77777777" w:rsidR="00136407" w:rsidRDefault="00000000">
            <w:pPr>
              <w:numPr>
                <w:ilvl w:val="0"/>
                <w:numId w:val="14"/>
              </w:numPr>
              <w:rPr>
                <w:rFonts w:ascii="Calibri" w:eastAsia="Calibri" w:hAnsi="Calibri" w:cs="Calibri"/>
                <w:sz w:val="20"/>
                <w:szCs w:val="20"/>
              </w:rPr>
            </w:pPr>
            <w:r>
              <w:rPr>
                <w:rFonts w:ascii="Calibri" w:eastAsia="Calibri" w:hAnsi="Calibri" w:cs="Calibri"/>
                <w:sz w:val="20"/>
                <w:szCs w:val="20"/>
              </w:rPr>
              <w:t xml:space="preserve">Confidence builder </w:t>
            </w:r>
          </w:p>
          <w:p w14:paraId="57D72436" w14:textId="77777777" w:rsidR="00136407" w:rsidRDefault="00000000">
            <w:pPr>
              <w:numPr>
                <w:ilvl w:val="0"/>
                <w:numId w:val="14"/>
              </w:numPr>
              <w:rPr>
                <w:rFonts w:ascii="Calibri" w:eastAsia="Calibri" w:hAnsi="Calibri" w:cs="Calibri"/>
                <w:sz w:val="20"/>
                <w:szCs w:val="20"/>
              </w:rPr>
            </w:pPr>
            <w:r>
              <w:rPr>
                <w:rFonts w:ascii="Calibri" w:eastAsia="Calibri" w:hAnsi="Calibri" w:cs="Calibri"/>
                <w:sz w:val="20"/>
                <w:szCs w:val="20"/>
              </w:rPr>
              <w:t xml:space="preserve">Friendships </w:t>
            </w:r>
          </w:p>
          <w:p w14:paraId="73950800" w14:textId="77777777" w:rsidR="00136407" w:rsidRDefault="00000000">
            <w:pPr>
              <w:numPr>
                <w:ilvl w:val="0"/>
                <w:numId w:val="14"/>
              </w:numPr>
              <w:rPr>
                <w:rFonts w:ascii="Calibri" w:eastAsia="Calibri" w:hAnsi="Calibri" w:cs="Calibri"/>
                <w:sz w:val="20"/>
                <w:szCs w:val="20"/>
              </w:rPr>
            </w:pPr>
            <w:r>
              <w:rPr>
                <w:rFonts w:ascii="Calibri" w:eastAsia="Calibri" w:hAnsi="Calibri" w:cs="Calibri"/>
                <w:sz w:val="20"/>
                <w:szCs w:val="20"/>
              </w:rPr>
              <w:t xml:space="preserve">Tips about helping our kids with reading more activities for kids and </w:t>
            </w:r>
            <w:proofErr w:type="gramStart"/>
            <w:r>
              <w:rPr>
                <w:rFonts w:ascii="Calibri" w:eastAsia="Calibri" w:hAnsi="Calibri" w:cs="Calibri"/>
                <w:sz w:val="20"/>
                <w:szCs w:val="20"/>
              </w:rPr>
              <w:t>parents</w:t>
            </w:r>
            <w:proofErr w:type="gramEnd"/>
            <w:r>
              <w:rPr>
                <w:rFonts w:ascii="Calibri" w:eastAsia="Calibri" w:hAnsi="Calibri" w:cs="Calibri"/>
                <w:sz w:val="20"/>
                <w:szCs w:val="20"/>
              </w:rPr>
              <w:t xml:space="preserve"> </w:t>
            </w:r>
          </w:p>
          <w:p w14:paraId="3760E6C8" w14:textId="77777777" w:rsidR="00136407" w:rsidRDefault="00000000">
            <w:pPr>
              <w:numPr>
                <w:ilvl w:val="0"/>
                <w:numId w:val="14"/>
              </w:numPr>
              <w:rPr>
                <w:rFonts w:ascii="Calibri" w:eastAsia="Calibri" w:hAnsi="Calibri" w:cs="Calibri"/>
                <w:sz w:val="20"/>
                <w:szCs w:val="20"/>
              </w:rPr>
            </w:pPr>
            <w:proofErr w:type="gramStart"/>
            <w:r>
              <w:rPr>
                <w:rFonts w:ascii="Calibri" w:eastAsia="Calibri" w:hAnsi="Calibri" w:cs="Calibri"/>
                <w:sz w:val="20"/>
                <w:szCs w:val="20"/>
              </w:rPr>
              <w:t>Age appropriate</w:t>
            </w:r>
            <w:proofErr w:type="gramEnd"/>
            <w:r>
              <w:rPr>
                <w:rFonts w:ascii="Calibri" w:eastAsia="Calibri" w:hAnsi="Calibri" w:cs="Calibri"/>
                <w:sz w:val="20"/>
                <w:szCs w:val="20"/>
              </w:rPr>
              <w:t xml:space="preserve"> coping skills (4th/5th? Tweens) </w:t>
            </w:r>
          </w:p>
          <w:p w14:paraId="1B824706" w14:textId="77777777" w:rsidR="00136407" w:rsidRDefault="00000000">
            <w:pPr>
              <w:numPr>
                <w:ilvl w:val="0"/>
                <w:numId w:val="14"/>
              </w:numPr>
              <w:rPr>
                <w:rFonts w:ascii="Calibri" w:eastAsia="Calibri" w:hAnsi="Calibri" w:cs="Calibri"/>
                <w:sz w:val="20"/>
                <w:szCs w:val="20"/>
              </w:rPr>
            </w:pPr>
            <w:r>
              <w:rPr>
                <w:rFonts w:ascii="Calibri" w:eastAsia="Calibri" w:hAnsi="Calibri" w:cs="Calibri"/>
                <w:sz w:val="20"/>
                <w:szCs w:val="20"/>
              </w:rPr>
              <w:t xml:space="preserve">Transitioning families and how to cope. (Example </w:t>
            </w:r>
            <w:proofErr w:type="spellStart"/>
            <w:r>
              <w:rPr>
                <w:rFonts w:ascii="Calibri" w:eastAsia="Calibri" w:hAnsi="Calibri" w:cs="Calibri"/>
                <w:sz w:val="20"/>
                <w:szCs w:val="20"/>
              </w:rPr>
              <w:t>Parents</w:t>
            </w:r>
            <w:proofErr w:type="spellEnd"/>
            <w:r>
              <w:rPr>
                <w:rFonts w:ascii="Calibri" w:eastAsia="Calibri" w:hAnsi="Calibri" w:cs="Calibri"/>
                <w:sz w:val="20"/>
                <w:szCs w:val="20"/>
              </w:rPr>
              <w:t xml:space="preserve"> divorce)</w:t>
            </w:r>
          </w:p>
          <w:p w14:paraId="6FEB65C7" w14:textId="77777777" w:rsidR="00136407" w:rsidRDefault="00000000">
            <w:pPr>
              <w:numPr>
                <w:ilvl w:val="0"/>
                <w:numId w:val="14"/>
              </w:numPr>
              <w:rPr>
                <w:rFonts w:ascii="Calibri" w:eastAsia="Calibri" w:hAnsi="Calibri" w:cs="Calibri"/>
                <w:sz w:val="20"/>
                <w:szCs w:val="20"/>
              </w:rPr>
            </w:pPr>
            <w:r>
              <w:rPr>
                <w:rFonts w:ascii="Calibri" w:eastAsia="Calibri" w:hAnsi="Calibri" w:cs="Calibri"/>
                <w:sz w:val="20"/>
                <w:szCs w:val="20"/>
              </w:rPr>
              <w:t xml:space="preserve">Emotions and how to help your child navigate through them as they are growing. </w:t>
            </w:r>
          </w:p>
          <w:p w14:paraId="34AC70C4" w14:textId="77777777" w:rsidR="00136407" w:rsidRDefault="00136407">
            <w:pPr>
              <w:rPr>
                <w:rFonts w:ascii="Calibri" w:eastAsia="Calibri" w:hAnsi="Calibri" w:cs="Calibri"/>
                <w:sz w:val="20"/>
                <w:szCs w:val="20"/>
              </w:rPr>
            </w:pPr>
          </w:p>
        </w:tc>
      </w:tr>
      <w:tr w:rsidR="00136407" w14:paraId="30C58609" w14:textId="77777777" w:rsidTr="00B34C76">
        <w:trPr>
          <w:trHeight w:val="1841"/>
        </w:trPr>
        <w:tc>
          <w:tcPr>
            <w:tcW w:w="10710" w:type="dxa"/>
            <w:gridSpan w:val="2"/>
            <w:tcBorders>
              <w:top w:val="single" w:sz="12" w:space="0" w:color="000000"/>
              <w:left w:val="single" w:sz="12" w:space="0" w:color="000000"/>
              <w:bottom w:val="single" w:sz="12" w:space="0" w:color="000000"/>
              <w:right w:val="single" w:sz="12" w:space="0" w:color="000000"/>
            </w:tcBorders>
          </w:tcPr>
          <w:p w14:paraId="745D05CA" w14:textId="77777777" w:rsidR="00136407" w:rsidRDefault="00000000">
            <w:pPr>
              <w:spacing w:before="240"/>
              <w:rPr>
                <w:rFonts w:ascii="Calibri" w:eastAsia="Calibri" w:hAnsi="Calibri" w:cs="Calibri"/>
                <w:sz w:val="20"/>
                <w:szCs w:val="20"/>
              </w:rPr>
            </w:pPr>
            <w:r>
              <w:rPr>
                <w:rFonts w:ascii="Calibri" w:eastAsia="Calibri" w:hAnsi="Calibri" w:cs="Calibri"/>
                <w:sz w:val="20"/>
                <w:szCs w:val="20"/>
              </w:rPr>
              <w:lastRenderedPageBreak/>
              <w:t xml:space="preserve">Comments: </w:t>
            </w:r>
          </w:p>
          <w:p w14:paraId="2FB41C48" w14:textId="77777777" w:rsidR="00136407" w:rsidRDefault="00000000">
            <w:pPr>
              <w:numPr>
                <w:ilvl w:val="0"/>
                <w:numId w:val="10"/>
              </w:numPr>
              <w:spacing w:before="240"/>
              <w:rPr>
                <w:rFonts w:ascii="Calibri" w:eastAsia="Calibri" w:hAnsi="Calibri" w:cs="Calibri"/>
                <w:sz w:val="20"/>
                <w:szCs w:val="20"/>
              </w:rPr>
            </w:pPr>
            <w:r>
              <w:rPr>
                <w:rFonts w:ascii="Calibri" w:eastAsia="Calibri" w:hAnsi="Calibri" w:cs="Calibri"/>
                <w:sz w:val="20"/>
                <w:szCs w:val="20"/>
              </w:rPr>
              <w:t>We are pleased with the services offered. The daytime/morning are a little tough to make sometimes but we do our best.</w:t>
            </w:r>
          </w:p>
          <w:p w14:paraId="2BADC069" w14:textId="77777777" w:rsidR="00136407" w:rsidRDefault="00000000">
            <w:pPr>
              <w:numPr>
                <w:ilvl w:val="0"/>
                <w:numId w:val="10"/>
              </w:numPr>
              <w:rPr>
                <w:rFonts w:ascii="Calibri" w:eastAsia="Calibri" w:hAnsi="Calibri" w:cs="Calibri"/>
                <w:sz w:val="20"/>
                <w:szCs w:val="20"/>
              </w:rPr>
            </w:pPr>
            <w:r>
              <w:rPr>
                <w:rFonts w:ascii="Calibri" w:eastAsia="Calibri" w:hAnsi="Calibri" w:cs="Calibri"/>
                <w:sz w:val="20"/>
                <w:szCs w:val="20"/>
              </w:rPr>
              <w:t xml:space="preserve">Thanks for all that </w:t>
            </w:r>
            <w:r>
              <w:rPr>
                <w:rFonts w:ascii="Calibri" w:eastAsia="Calibri" w:hAnsi="Calibri" w:cs="Calibri"/>
                <w:b/>
                <w:sz w:val="20"/>
                <w:szCs w:val="20"/>
              </w:rPr>
              <w:t>each of you</w:t>
            </w:r>
            <w:r>
              <w:rPr>
                <w:rFonts w:ascii="Calibri" w:eastAsia="Calibri" w:hAnsi="Calibri" w:cs="Calibri"/>
                <w:sz w:val="20"/>
                <w:szCs w:val="20"/>
              </w:rPr>
              <w:t xml:space="preserve"> do for all students at LES!</w:t>
            </w:r>
          </w:p>
          <w:p w14:paraId="43BB5635" w14:textId="77777777" w:rsidR="00136407" w:rsidRDefault="00000000">
            <w:pPr>
              <w:numPr>
                <w:ilvl w:val="0"/>
                <w:numId w:val="10"/>
              </w:numPr>
              <w:rPr>
                <w:rFonts w:ascii="Calibri" w:eastAsia="Calibri" w:hAnsi="Calibri" w:cs="Calibri"/>
                <w:sz w:val="20"/>
                <w:szCs w:val="20"/>
              </w:rPr>
            </w:pPr>
            <w:r>
              <w:rPr>
                <w:rFonts w:ascii="Calibri" w:eastAsia="Calibri" w:hAnsi="Calibri" w:cs="Calibri"/>
                <w:sz w:val="20"/>
                <w:szCs w:val="20"/>
              </w:rPr>
              <w:t xml:space="preserve">Besides </w:t>
            </w:r>
            <w:r>
              <w:rPr>
                <w:rFonts w:ascii="Calibri" w:eastAsia="Calibri" w:hAnsi="Calibri" w:cs="Calibri"/>
                <w:b/>
                <w:sz w:val="20"/>
                <w:szCs w:val="20"/>
              </w:rPr>
              <w:t>PTA</w:t>
            </w:r>
            <w:r>
              <w:rPr>
                <w:rFonts w:ascii="Calibri" w:eastAsia="Calibri" w:hAnsi="Calibri" w:cs="Calibri"/>
                <w:sz w:val="20"/>
                <w:szCs w:val="20"/>
              </w:rPr>
              <w:t xml:space="preserve"> I’m wondering if there can be specific parent classroom groups like for each grade. </w:t>
            </w:r>
          </w:p>
          <w:p w14:paraId="04E715D6" w14:textId="77777777" w:rsidR="00136407" w:rsidRDefault="00000000">
            <w:pPr>
              <w:numPr>
                <w:ilvl w:val="0"/>
                <w:numId w:val="10"/>
              </w:numPr>
              <w:rPr>
                <w:rFonts w:ascii="Calibri" w:eastAsia="Calibri" w:hAnsi="Calibri" w:cs="Calibri"/>
                <w:sz w:val="20"/>
                <w:szCs w:val="20"/>
              </w:rPr>
            </w:pPr>
            <w:r>
              <w:rPr>
                <w:rFonts w:ascii="Calibri" w:eastAsia="Calibri" w:hAnsi="Calibri" w:cs="Calibri"/>
                <w:sz w:val="20"/>
                <w:szCs w:val="20"/>
              </w:rPr>
              <w:t xml:space="preserve">Would be nice to involve more than just stay-at-home parent hours for coffee with </w:t>
            </w:r>
            <w:r>
              <w:rPr>
                <w:rFonts w:ascii="Calibri" w:eastAsia="Calibri" w:hAnsi="Calibri" w:cs="Calibri"/>
                <w:b/>
                <w:sz w:val="20"/>
                <w:szCs w:val="20"/>
              </w:rPr>
              <w:t>counselors.</w:t>
            </w:r>
            <w:r>
              <w:rPr>
                <w:rFonts w:ascii="Calibri" w:eastAsia="Calibri" w:hAnsi="Calibri" w:cs="Calibri"/>
                <w:sz w:val="20"/>
                <w:szCs w:val="20"/>
              </w:rPr>
              <w:t xml:space="preserve"> </w:t>
            </w:r>
          </w:p>
          <w:p w14:paraId="303D5968" w14:textId="77777777" w:rsidR="00136407" w:rsidRDefault="00000000">
            <w:pPr>
              <w:numPr>
                <w:ilvl w:val="0"/>
                <w:numId w:val="10"/>
              </w:numPr>
              <w:rPr>
                <w:rFonts w:ascii="Calibri" w:eastAsia="Calibri" w:hAnsi="Calibri" w:cs="Calibri"/>
                <w:sz w:val="20"/>
                <w:szCs w:val="20"/>
              </w:rPr>
            </w:pPr>
            <w:r>
              <w:rPr>
                <w:rFonts w:ascii="Calibri" w:eastAsia="Calibri" w:hAnsi="Calibri" w:cs="Calibri"/>
                <w:sz w:val="20"/>
                <w:szCs w:val="20"/>
              </w:rPr>
              <w:t xml:space="preserve">I like how you work with my daughter. I can see how much she has grown since we’ve been here. </w:t>
            </w:r>
          </w:p>
          <w:p w14:paraId="3C9BBA21" w14:textId="77777777" w:rsidR="00136407" w:rsidRDefault="00000000">
            <w:pPr>
              <w:numPr>
                <w:ilvl w:val="0"/>
                <w:numId w:val="10"/>
              </w:numPr>
              <w:rPr>
                <w:rFonts w:ascii="Calibri" w:eastAsia="Calibri" w:hAnsi="Calibri" w:cs="Calibri"/>
                <w:sz w:val="20"/>
                <w:szCs w:val="20"/>
              </w:rPr>
            </w:pPr>
            <w:r>
              <w:rPr>
                <w:rFonts w:ascii="Calibri" w:eastAsia="Calibri" w:hAnsi="Calibri" w:cs="Calibri"/>
                <w:sz w:val="20"/>
                <w:szCs w:val="20"/>
              </w:rPr>
              <w:t xml:space="preserve">Some things are sent home and end up only going to one household. I’ve asked for that info from the other household with no result. It would be great if all </w:t>
            </w:r>
            <w:proofErr w:type="gramStart"/>
            <w:r>
              <w:rPr>
                <w:rFonts w:ascii="Calibri" w:eastAsia="Calibri" w:hAnsi="Calibri" w:cs="Calibri"/>
                <w:sz w:val="20"/>
                <w:szCs w:val="20"/>
              </w:rPr>
              <w:t>info</w:t>
            </w:r>
            <w:proofErr w:type="gramEnd"/>
            <w:r>
              <w:rPr>
                <w:rFonts w:ascii="Calibri" w:eastAsia="Calibri" w:hAnsi="Calibri" w:cs="Calibri"/>
                <w:sz w:val="20"/>
                <w:szCs w:val="20"/>
              </w:rPr>
              <w:t xml:space="preserve"> was sent to both homes. </w:t>
            </w:r>
          </w:p>
          <w:p w14:paraId="3D406B8A" w14:textId="77777777" w:rsidR="00136407" w:rsidRDefault="00000000">
            <w:pPr>
              <w:numPr>
                <w:ilvl w:val="0"/>
                <w:numId w:val="10"/>
              </w:numPr>
              <w:rPr>
                <w:rFonts w:ascii="Calibri" w:eastAsia="Calibri" w:hAnsi="Calibri" w:cs="Calibri"/>
                <w:sz w:val="20"/>
                <w:szCs w:val="20"/>
              </w:rPr>
            </w:pPr>
            <w:r>
              <w:rPr>
                <w:rFonts w:ascii="Calibri" w:eastAsia="Calibri" w:hAnsi="Calibri" w:cs="Calibri"/>
                <w:b/>
                <w:sz w:val="20"/>
                <w:szCs w:val="20"/>
              </w:rPr>
              <w:t>Lagrange Elementary</w:t>
            </w:r>
            <w:r>
              <w:rPr>
                <w:rFonts w:ascii="Calibri" w:eastAsia="Calibri" w:hAnsi="Calibri" w:cs="Calibri"/>
                <w:sz w:val="20"/>
                <w:szCs w:val="20"/>
              </w:rPr>
              <w:t xml:space="preserve"> is the best!!!!!!!!! Thank you for all that you do for our kids! :) </w:t>
            </w:r>
          </w:p>
          <w:p w14:paraId="6B6A6805" w14:textId="77777777" w:rsidR="00136407" w:rsidRDefault="00000000">
            <w:pPr>
              <w:numPr>
                <w:ilvl w:val="0"/>
                <w:numId w:val="10"/>
              </w:numPr>
              <w:rPr>
                <w:rFonts w:ascii="Calibri" w:eastAsia="Calibri" w:hAnsi="Calibri" w:cs="Calibri"/>
                <w:sz w:val="20"/>
                <w:szCs w:val="20"/>
              </w:rPr>
            </w:pPr>
            <w:r>
              <w:rPr>
                <w:rFonts w:ascii="Calibri" w:eastAsia="Calibri" w:hAnsi="Calibri" w:cs="Calibri"/>
                <w:sz w:val="20"/>
                <w:szCs w:val="20"/>
                <w:highlight w:val="cyan"/>
              </w:rPr>
              <w:t>Communication is outstanding!!!!</w:t>
            </w:r>
            <w:r>
              <w:rPr>
                <w:rFonts w:ascii="Calibri" w:eastAsia="Calibri" w:hAnsi="Calibri" w:cs="Calibri"/>
                <w:sz w:val="20"/>
                <w:szCs w:val="20"/>
              </w:rPr>
              <w:t xml:space="preserve"> I love </w:t>
            </w:r>
            <w:proofErr w:type="gramStart"/>
            <w:r>
              <w:rPr>
                <w:rFonts w:ascii="Calibri" w:eastAsia="Calibri" w:hAnsi="Calibri" w:cs="Calibri"/>
                <w:sz w:val="20"/>
                <w:szCs w:val="20"/>
              </w:rPr>
              <w:t>the newsletters</w:t>
            </w:r>
            <w:proofErr w:type="gramEnd"/>
            <w:r>
              <w:rPr>
                <w:rFonts w:ascii="Calibri" w:eastAsia="Calibri" w:hAnsi="Calibri" w:cs="Calibri"/>
                <w:sz w:val="20"/>
                <w:szCs w:val="20"/>
              </w:rPr>
              <w:t>, emails, and Facebook posts. As a parent, it really helps keep me informed. The</w:t>
            </w:r>
            <w:r>
              <w:rPr>
                <w:rFonts w:ascii="Calibri" w:eastAsia="Calibri" w:hAnsi="Calibri" w:cs="Calibri"/>
                <w:b/>
                <w:sz w:val="20"/>
                <w:szCs w:val="20"/>
              </w:rPr>
              <w:t xml:space="preserve"> counselors</w:t>
            </w:r>
            <w:r>
              <w:rPr>
                <w:rFonts w:ascii="Calibri" w:eastAsia="Calibri" w:hAnsi="Calibri" w:cs="Calibri"/>
                <w:sz w:val="20"/>
                <w:szCs w:val="20"/>
              </w:rPr>
              <w:t xml:space="preserve"> are amazing! Shout out to the team and all the activities they do. </w:t>
            </w:r>
            <w:r>
              <w:rPr>
                <w:rFonts w:ascii="Calibri" w:eastAsia="Calibri" w:hAnsi="Calibri" w:cs="Calibri"/>
                <w:b/>
                <w:sz w:val="20"/>
                <w:szCs w:val="20"/>
              </w:rPr>
              <w:t>Patty, Brooke, and all the office ladies</w:t>
            </w:r>
            <w:r>
              <w:rPr>
                <w:rFonts w:ascii="Calibri" w:eastAsia="Calibri" w:hAnsi="Calibri" w:cs="Calibri"/>
                <w:sz w:val="20"/>
                <w:szCs w:val="20"/>
              </w:rPr>
              <w:t xml:space="preserve"> are helpful and amazing too. </w:t>
            </w:r>
            <w:r>
              <w:rPr>
                <w:rFonts w:ascii="Calibri" w:eastAsia="Calibri" w:hAnsi="Calibri" w:cs="Calibri"/>
                <w:sz w:val="20"/>
                <w:szCs w:val="20"/>
                <w:highlight w:val="yellow"/>
              </w:rPr>
              <w:t>We ABSOLUTELY love Lagrange Elementary!!!</w:t>
            </w:r>
            <w:r>
              <w:rPr>
                <w:rFonts w:ascii="Calibri" w:eastAsia="Calibri" w:hAnsi="Calibri" w:cs="Calibri"/>
                <w:sz w:val="20"/>
                <w:szCs w:val="20"/>
              </w:rPr>
              <w:t xml:space="preserve"> </w:t>
            </w:r>
          </w:p>
          <w:p w14:paraId="6C256E51" w14:textId="77777777" w:rsidR="00136407" w:rsidRDefault="00000000">
            <w:pPr>
              <w:numPr>
                <w:ilvl w:val="0"/>
                <w:numId w:val="10"/>
              </w:numPr>
              <w:rPr>
                <w:rFonts w:ascii="Calibri" w:eastAsia="Calibri" w:hAnsi="Calibri" w:cs="Calibri"/>
                <w:sz w:val="20"/>
                <w:szCs w:val="20"/>
              </w:rPr>
            </w:pPr>
            <w:r>
              <w:rPr>
                <w:rFonts w:ascii="Calibri" w:eastAsia="Calibri" w:hAnsi="Calibri" w:cs="Calibri"/>
                <w:sz w:val="20"/>
                <w:szCs w:val="20"/>
              </w:rPr>
              <w:t xml:space="preserve">The </w:t>
            </w:r>
            <w:r>
              <w:rPr>
                <w:rFonts w:ascii="Calibri" w:eastAsia="Calibri" w:hAnsi="Calibri" w:cs="Calibri"/>
                <w:b/>
                <w:sz w:val="20"/>
                <w:szCs w:val="20"/>
              </w:rPr>
              <w:t>counselors</w:t>
            </w:r>
            <w:r>
              <w:rPr>
                <w:rFonts w:ascii="Calibri" w:eastAsia="Calibri" w:hAnsi="Calibri" w:cs="Calibri"/>
                <w:sz w:val="20"/>
                <w:szCs w:val="20"/>
              </w:rPr>
              <w:t xml:space="preserve"> have been wonderful helping my son feel cared about this school year. My daughter has also loved the fun “birthday” attention this year. </w:t>
            </w:r>
          </w:p>
          <w:p w14:paraId="730605D8" w14:textId="77777777" w:rsidR="00136407" w:rsidRDefault="00000000">
            <w:pPr>
              <w:numPr>
                <w:ilvl w:val="0"/>
                <w:numId w:val="10"/>
              </w:numPr>
              <w:rPr>
                <w:rFonts w:ascii="Calibri" w:eastAsia="Calibri" w:hAnsi="Calibri" w:cs="Calibri"/>
                <w:sz w:val="20"/>
                <w:szCs w:val="20"/>
                <w:highlight w:val="cyan"/>
              </w:rPr>
            </w:pPr>
            <w:r>
              <w:rPr>
                <w:rFonts w:ascii="Calibri" w:eastAsia="Calibri" w:hAnsi="Calibri" w:cs="Calibri"/>
                <w:sz w:val="20"/>
                <w:szCs w:val="20"/>
                <w:highlight w:val="cyan"/>
              </w:rPr>
              <w:t xml:space="preserve">I have wonderful communication with my teacher and staff :) </w:t>
            </w:r>
          </w:p>
          <w:p w14:paraId="491B2960" w14:textId="77777777" w:rsidR="00136407" w:rsidRDefault="00000000">
            <w:pPr>
              <w:numPr>
                <w:ilvl w:val="0"/>
                <w:numId w:val="10"/>
              </w:numPr>
              <w:rPr>
                <w:rFonts w:ascii="Calibri" w:eastAsia="Calibri" w:hAnsi="Calibri" w:cs="Calibri"/>
                <w:sz w:val="20"/>
                <w:szCs w:val="20"/>
                <w:highlight w:val="yellow"/>
              </w:rPr>
            </w:pPr>
            <w:r>
              <w:rPr>
                <w:rFonts w:ascii="Calibri" w:eastAsia="Calibri" w:hAnsi="Calibri" w:cs="Calibri"/>
                <w:sz w:val="20"/>
                <w:szCs w:val="20"/>
                <w:highlight w:val="yellow"/>
              </w:rPr>
              <w:t xml:space="preserve">We love Lagrange Elementary School and all the staff members and teachers. </w:t>
            </w:r>
          </w:p>
          <w:p w14:paraId="320F3618" w14:textId="77777777" w:rsidR="00136407" w:rsidRDefault="00000000">
            <w:pPr>
              <w:numPr>
                <w:ilvl w:val="0"/>
                <w:numId w:val="10"/>
              </w:numPr>
              <w:rPr>
                <w:rFonts w:ascii="Calibri" w:eastAsia="Calibri" w:hAnsi="Calibri" w:cs="Calibri"/>
                <w:sz w:val="20"/>
                <w:szCs w:val="20"/>
              </w:rPr>
            </w:pPr>
            <w:r>
              <w:rPr>
                <w:rFonts w:ascii="Calibri" w:eastAsia="Calibri" w:hAnsi="Calibri" w:cs="Calibri"/>
                <w:sz w:val="20"/>
                <w:szCs w:val="20"/>
              </w:rPr>
              <w:t xml:space="preserve">Thank you for all your </w:t>
            </w:r>
            <w:proofErr w:type="gramStart"/>
            <w:r>
              <w:rPr>
                <w:rFonts w:ascii="Calibri" w:eastAsia="Calibri" w:hAnsi="Calibri" w:cs="Calibri"/>
                <w:sz w:val="20"/>
                <w:szCs w:val="20"/>
              </w:rPr>
              <w:t>support</w:t>
            </w:r>
            <w:proofErr w:type="gramEnd"/>
            <w:r>
              <w:rPr>
                <w:rFonts w:ascii="Calibri" w:eastAsia="Calibri" w:hAnsi="Calibri" w:cs="Calibri"/>
                <w:sz w:val="20"/>
                <w:szCs w:val="20"/>
              </w:rPr>
              <w:t xml:space="preserve"> </w:t>
            </w:r>
          </w:p>
          <w:p w14:paraId="0C9B17FB" w14:textId="77777777" w:rsidR="00136407" w:rsidRDefault="00000000">
            <w:pPr>
              <w:numPr>
                <w:ilvl w:val="0"/>
                <w:numId w:val="10"/>
              </w:numPr>
              <w:rPr>
                <w:rFonts w:ascii="Calibri" w:eastAsia="Calibri" w:hAnsi="Calibri" w:cs="Calibri"/>
                <w:sz w:val="20"/>
                <w:szCs w:val="20"/>
                <w:highlight w:val="yellow"/>
              </w:rPr>
            </w:pPr>
            <w:r>
              <w:rPr>
                <w:rFonts w:ascii="Calibri" w:eastAsia="Calibri" w:hAnsi="Calibri" w:cs="Calibri"/>
                <w:sz w:val="20"/>
                <w:szCs w:val="20"/>
                <w:highlight w:val="yellow"/>
              </w:rPr>
              <w:t>LOVE THIS SCHOOL!!!!!!!!</w:t>
            </w:r>
          </w:p>
          <w:p w14:paraId="34F3A2D2" w14:textId="77777777" w:rsidR="00136407" w:rsidRDefault="00000000">
            <w:pPr>
              <w:numPr>
                <w:ilvl w:val="0"/>
                <w:numId w:val="10"/>
              </w:numPr>
              <w:rPr>
                <w:rFonts w:ascii="Calibri" w:eastAsia="Calibri" w:hAnsi="Calibri" w:cs="Calibri"/>
                <w:sz w:val="20"/>
                <w:szCs w:val="20"/>
              </w:rPr>
            </w:pPr>
            <w:r>
              <w:rPr>
                <w:rFonts w:ascii="Calibri" w:eastAsia="Calibri" w:hAnsi="Calibri" w:cs="Calibri"/>
                <w:sz w:val="20"/>
                <w:szCs w:val="20"/>
              </w:rPr>
              <w:t xml:space="preserve">Continue to be informative and </w:t>
            </w:r>
            <w:proofErr w:type="gramStart"/>
            <w:r>
              <w:rPr>
                <w:rFonts w:ascii="Calibri" w:eastAsia="Calibri" w:hAnsi="Calibri" w:cs="Calibri"/>
                <w:sz w:val="20"/>
                <w:szCs w:val="20"/>
              </w:rPr>
              <w:t>supportive</w:t>
            </w:r>
            <w:proofErr w:type="gramEnd"/>
            <w:r>
              <w:rPr>
                <w:rFonts w:ascii="Calibri" w:eastAsia="Calibri" w:hAnsi="Calibri" w:cs="Calibri"/>
                <w:sz w:val="20"/>
                <w:szCs w:val="20"/>
              </w:rPr>
              <w:t xml:space="preserve"> </w:t>
            </w:r>
          </w:p>
          <w:p w14:paraId="01BA1355" w14:textId="77777777" w:rsidR="00136407" w:rsidRDefault="00000000">
            <w:pPr>
              <w:numPr>
                <w:ilvl w:val="0"/>
                <w:numId w:val="10"/>
              </w:numPr>
              <w:rPr>
                <w:rFonts w:ascii="Calibri" w:eastAsia="Calibri" w:hAnsi="Calibri" w:cs="Calibri"/>
                <w:sz w:val="20"/>
                <w:szCs w:val="20"/>
              </w:rPr>
            </w:pPr>
            <w:r>
              <w:rPr>
                <w:rFonts w:ascii="Calibri" w:eastAsia="Calibri" w:hAnsi="Calibri" w:cs="Calibri"/>
                <w:b/>
                <w:sz w:val="20"/>
                <w:szCs w:val="20"/>
              </w:rPr>
              <w:t xml:space="preserve">Counseling support </w:t>
            </w:r>
            <w:r>
              <w:rPr>
                <w:rFonts w:ascii="Calibri" w:eastAsia="Calibri" w:hAnsi="Calibri" w:cs="Calibri"/>
                <w:sz w:val="20"/>
                <w:szCs w:val="20"/>
              </w:rPr>
              <w:t xml:space="preserve">has been so comforting and appreciated! I would love to see more options to attend coffee with counselors if possible due to work schedules. </w:t>
            </w:r>
          </w:p>
          <w:p w14:paraId="5A844A77" w14:textId="77777777" w:rsidR="00136407" w:rsidRDefault="00000000">
            <w:pPr>
              <w:numPr>
                <w:ilvl w:val="0"/>
                <w:numId w:val="10"/>
              </w:numPr>
              <w:rPr>
                <w:rFonts w:ascii="Calibri" w:eastAsia="Calibri" w:hAnsi="Calibri" w:cs="Calibri"/>
                <w:sz w:val="20"/>
                <w:szCs w:val="20"/>
              </w:rPr>
            </w:pPr>
            <w:r>
              <w:rPr>
                <w:rFonts w:ascii="Calibri" w:eastAsia="Calibri" w:hAnsi="Calibri" w:cs="Calibri"/>
                <w:b/>
                <w:sz w:val="20"/>
                <w:szCs w:val="20"/>
              </w:rPr>
              <w:t>Mr. Mahoney</w:t>
            </w:r>
            <w:r>
              <w:rPr>
                <w:rFonts w:ascii="Calibri" w:eastAsia="Calibri" w:hAnsi="Calibri" w:cs="Calibri"/>
                <w:sz w:val="20"/>
                <w:szCs w:val="20"/>
              </w:rPr>
              <w:t xml:space="preserve"> is so fun for my kids which makes him </w:t>
            </w:r>
            <w:proofErr w:type="gramStart"/>
            <w:r>
              <w:rPr>
                <w:rFonts w:ascii="Calibri" w:eastAsia="Calibri" w:hAnsi="Calibri" w:cs="Calibri"/>
                <w:sz w:val="20"/>
                <w:szCs w:val="20"/>
              </w:rPr>
              <w:t>approachable</w:t>
            </w:r>
            <w:proofErr w:type="gramEnd"/>
            <w:r>
              <w:rPr>
                <w:rFonts w:ascii="Calibri" w:eastAsia="Calibri" w:hAnsi="Calibri" w:cs="Calibri"/>
                <w:sz w:val="20"/>
                <w:szCs w:val="20"/>
              </w:rPr>
              <w:t xml:space="preserve"> and they are comfortable. Thank you so much! </w:t>
            </w:r>
          </w:p>
          <w:p w14:paraId="2029A5FB" w14:textId="77777777" w:rsidR="00136407" w:rsidRDefault="00000000">
            <w:pPr>
              <w:numPr>
                <w:ilvl w:val="0"/>
                <w:numId w:val="10"/>
              </w:numPr>
              <w:rPr>
                <w:rFonts w:ascii="Calibri" w:eastAsia="Calibri" w:hAnsi="Calibri" w:cs="Calibri"/>
                <w:sz w:val="20"/>
                <w:szCs w:val="20"/>
              </w:rPr>
            </w:pPr>
            <w:r>
              <w:rPr>
                <w:rFonts w:ascii="Calibri" w:eastAsia="Calibri" w:hAnsi="Calibri" w:cs="Calibri"/>
                <w:b/>
                <w:sz w:val="20"/>
                <w:szCs w:val="20"/>
              </w:rPr>
              <w:t xml:space="preserve">Counseling staff </w:t>
            </w:r>
            <w:r>
              <w:rPr>
                <w:rFonts w:ascii="Calibri" w:eastAsia="Calibri" w:hAnsi="Calibri" w:cs="Calibri"/>
                <w:sz w:val="20"/>
                <w:szCs w:val="20"/>
              </w:rPr>
              <w:t xml:space="preserve">and support continue to amaze our home. It is refreshing knowing there is support out there for my family. </w:t>
            </w:r>
          </w:p>
          <w:p w14:paraId="78D14421" w14:textId="77777777" w:rsidR="00136407" w:rsidRDefault="00000000">
            <w:pPr>
              <w:numPr>
                <w:ilvl w:val="0"/>
                <w:numId w:val="10"/>
              </w:numPr>
              <w:rPr>
                <w:rFonts w:ascii="Calibri" w:eastAsia="Calibri" w:hAnsi="Calibri" w:cs="Calibri"/>
                <w:sz w:val="20"/>
                <w:szCs w:val="20"/>
              </w:rPr>
            </w:pPr>
            <w:proofErr w:type="gramStart"/>
            <w:r>
              <w:rPr>
                <w:rFonts w:ascii="Calibri" w:eastAsia="Calibri" w:hAnsi="Calibri" w:cs="Calibri"/>
                <w:sz w:val="20"/>
                <w:szCs w:val="20"/>
              </w:rPr>
              <w:t>The Facebook</w:t>
            </w:r>
            <w:proofErr w:type="gramEnd"/>
            <w:r>
              <w:rPr>
                <w:rFonts w:ascii="Calibri" w:eastAsia="Calibri" w:hAnsi="Calibri" w:cs="Calibri"/>
                <w:sz w:val="20"/>
                <w:szCs w:val="20"/>
              </w:rPr>
              <w:t xml:space="preserve"> page updates especially with the calendar view and live stream have been great ways to keep up with LES events and to feel involved. </w:t>
            </w:r>
          </w:p>
          <w:p w14:paraId="0F2F9DCD" w14:textId="77777777" w:rsidR="00136407" w:rsidRDefault="00000000">
            <w:pPr>
              <w:numPr>
                <w:ilvl w:val="0"/>
                <w:numId w:val="10"/>
              </w:numPr>
              <w:rPr>
                <w:rFonts w:ascii="Calibri" w:eastAsia="Calibri" w:hAnsi="Calibri" w:cs="Calibri"/>
                <w:sz w:val="20"/>
                <w:szCs w:val="20"/>
                <w:highlight w:val="cyan"/>
              </w:rPr>
            </w:pPr>
            <w:r>
              <w:rPr>
                <w:rFonts w:ascii="Calibri" w:eastAsia="Calibri" w:hAnsi="Calibri" w:cs="Calibri"/>
                <w:sz w:val="20"/>
                <w:szCs w:val="20"/>
                <w:highlight w:val="cyan"/>
              </w:rPr>
              <w:t xml:space="preserve">Proactive communication </w:t>
            </w:r>
          </w:p>
        </w:tc>
      </w:tr>
    </w:tbl>
    <w:p w14:paraId="24B3C277" w14:textId="77777777" w:rsidR="00136407" w:rsidRDefault="00000000">
      <w:pPr>
        <w:spacing w:line="240" w:lineRule="auto"/>
        <w:ind w:right="720"/>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LAGRANGE SCHOOL COUNCIL POLICY SCHOOL</w:t>
      </w:r>
    </w:p>
    <w:p w14:paraId="1F3815BE" w14:textId="77777777" w:rsidR="00136407" w:rsidRDefault="00136407">
      <w:pPr>
        <w:spacing w:line="240" w:lineRule="auto"/>
        <w:ind w:right="720"/>
        <w:rPr>
          <w:rFonts w:ascii="Times New Roman" w:eastAsia="Times New Roman" w:hAnsi="Times New Roman" w:cs="Times New Roman"/>
          <w:sz w:val="23"/>
          <w:szCs w:val="23"/>
        </w:rPr>
      </w:pPr>
    </w:p>
    <w:p w14:paraId="45A6CA94" w14:textId="77777777" w:rsidR="00136407" w:rsidRDefault="00000000">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Title I Parent and Family Engagement Policy</w:t>
      </w:r>
      <w:r>
        <w:rPr>
          <w:rFonts w:ascii="Times New Roman" w:eastAsia="Times New Roman" w:hAnsi="Times New Roman" w:cs="Times New Roman"/>
          <w:sz w:val="24"/>
          <w:szCs w:val="24"/>
        </w:rPr>
        <w:tab/>
        <w:t>9002</w:t>
      </w:r>
    </w:p>
    <w:p w14:paraId="2AB65E38" w14:textId="77777777" w:rsidR="00136407" w:rsidRDefault="00136407">
      <w:pPr>
        <w:tabs>
          <w:tab w:val="right" w:pos="9360"/>
        </w:tabs>
        <w:spacing w:line="240" w:lineRule="auto"/>
        <w:rPr>
          <w:rFonts w:ascii="Times New Roman" w:eastAsia="Times New Roman" w:hAnsi="Times New Roman" w:cs="Times New Roman"/>
          <w:sz w:val="24"/>
          <w:szCs w:val="24"/>
        </w:rPr>
      </w:pPr>
    </w:p>
    <w:p w14:paraId="314944A4" w14:textId="77777777" w:rsidR="00136407" w:rsidRDefault="00136407">
      <w:pPr>
        <w:tabs>
          <w:tab w:val="right" w:pos="9360"/>
        </w:tabs>
        <w:spacing w:line="240" w:lineRule="auto"/>
        <w:rPr>
          <w:rFonts w:ascii="Times New Roman" w:eastAsia="Times New Roman" w:hAnsi="Times New Roman" w:cs="Times New Roman"/>
          <w:sz w:val="24"/>
          <w:szCs w:val="24"/>
        </w:rPr>
      </w:pPr>
    </w:p>
    <w:tbl>
      <w:tblPr>
        <w:tblStyle w:val="ae"/>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355"/>
        <w:gridCol w:w="7005"/>
      </w:tblGrid>
      <w:tr w:rsidR="00136407" w14:paraId="7D1E0326" w14:textId="77777777" w:rsidTr="00B34C76">
        <w:tc>
          <w:tcPr>
            <w:tcW w:w="2355" w:type="dxa"/>
            <w:shd w:val="clear" w:color="auto" w:fill="auto"/>
            <w:tcMar>
              <w:top w:w="100" w:type="dxa"/>
              <w:left w:w="100" w:type="dxa"/>
              <w:bottom w:w="100" w:type="dxa"/>
              <w:right w:w="100" w:type="dxa"/>
            </w:tcMar>
          </w:tcPr>
          <w:p w14:paraId="62DB0731" w14:textId="77777777" w:rsidR="00136407"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Topic</w:t>
            </w:r>
          </w:p>
        </w:tc>
        <w:tc>
          <w:tcPr>
            <w:tcW w:w="7005" w:type="dxa"/>
            <w:shd w:val="clear" w:color="auto" w:fill="auto"/>
            <w:tcMar>
              <w:top w:w="100" w:type="dxa"/>
              <w:left w:w="100" w:type="dxa"/>
              <w:bottom w:w="100" w:type="dxa"/>
              <w:right w:w="100" w:type="dxa"/>
            </w:tcMar>
          </w:tcPr>
          <w:p w14:paraId="07AFC4D0" w14:textId="77777777" w:rsidR="00136407"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w:t>
            </w:r>
          </w:p>
        </w:tc>
      </w:tr>
      <w:tr w:rsidR="00136407" w14:paraId="34B4BF8D" w14:textId="77777777" w:rsidTr="00B34C76">
        <w:tc>
          <w:tcPr>
            <w:tcW w:w="2355" w:type="dxa"/>
            <w:shd w:val="clear" w:color="auto" w:fill="auto"/>
            <w:tcMar>
              <w:top w:w="100" w:type="dxa"/>
              <w:left w:w="100" w:type="dxa"/>
              <w:bottom w:w="100" w:type="dxa"/>
              <w:right w:w="100" w:type="dxa"/>
            </w:tcMar>
          </w:tcPr>
          <w:p w14:paraId="036BD3BA" w14:textId="77777777" w:rsidR="0013640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Purpose</w:t>
            </w:r>
          </w:p>
        </w:tc>
        <w:tc>
          <w:tcPr>
            <w:tcW w:w="7005" w:type="dxa"/>
            <w:shd w:val="clear" w:color="auto" w:fill="auto"/>
            <w:tcMar>
              <w:top w:w="100" w:type="dxa"/>
              <w:left w:w="100" w:type="dxa"/>
              <w:bottom w:w="100" w:type="dxa"/>
              <w:right w:w="100" w:type="dxa"/>
            </w:tcMar>
          </w:tcPr>
          <w:p w14:paraId="5AA6310E" w14:textId="77777777" w:rsidR="0013640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Parents serve as a key shareholder in the educational processes of the students attending La Grange Elementary. The Parent and Family Engagement Policy of La Grange Elementary ensures equitable participation in the planning, reviewing, and implementing of all parent programs and activities. Developing a teacher-parent partnership requires a positive attitude and conscious effort.  Teachers and parents working together enables us to reach the educational goals </w:t>
            </w:r>
            <w:r>
              <w:rPr>
                <w:rFonts w:ascii="Times New Roman" w:eastAsia="Times New Roman" w:hAnsi="Times New Roman" w:cs="Times New Roman"/>
                <w:sz w:val="24"/>
                <w:szCs w:val="24"/>
              </w:rPr>
              <w:lastRenderedPageBreak/>
              <w:t xml:space="preserve">we set for our children.  </w:t>
            </w:r>
          </w:p>
        </w:tc>
      </w:tr>
      <w:tr w:rsidR="00136407" w14:paraId="0245153A" w14:textId="77777777" w:rsidTr="00B34C76">
        <w:tc>
          <w:tcPr>
            <w:tcW w:w="2355" w:type="dxa"/>
            <w:shd w:val="clear" w:color="auto" w:fill="auto"/>
            <w:tcMar>
              <w:top w:w="100" w:type="dxa"/>
              <w:left w:w="100" w:type="dxa"/>
              <w:bottom w:w="100" w:type="dxa"/>
              <w:right w:w="100" w:type="dxa"/>
            </w:tcMar>
          </w:tcPr>
          <w:p w14:paraId="1525596B" w14:textId="77777777" w:rsidR="0013640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Policy Involvement</w:t>
            </w:r>
          </w:p>
        </w:tc>
        <w:tc>
          <w:tcPr>
            <w:tcW w:w="7005" w:type="dxa"/>
            <w:shd w:val="clear" w:color="auto" w:fill="auto"/>
            <w:tcMar>
              <w:top w:w="100" w:type="dxa"/>
              <w:left w:w="100" w:type="dxa"/>
              <w:bottom w:w="100" w:type="dxa"/>
              <w:right w:w="100" w:type="dxa"/>
            </w:tcMar>
          </w:tcPr>
          <w:p w14:paraId="54E42580" w14:textId="77777777" w:rsidR="00136407" w:rsidRDefault="00000000">
            <w:pPr>
              <w:widowControl w:val="0"/>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Grange Elementary shall have an annual meeting at a time that is convenient for parents. All parents are invited and encouraged to attend. At this meeting, parents will be informed of the school’s participation in a Title I Schoolwide Program, the purpose and requirements of Title I, and their right to be involved. </w:t>
            </w:r>
          </w:p>
          <w:p w14:paraId="4F7F9237" w14:textId="77777777" w:rsidR="00136407" w:rsidRDefault="00000000">
            <w:pPr>
              <w:widowControl w:val="0"/>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Particular attention shall be given to reaching those parents who are </w:t>
            </w:r>
            <w:proofErr w:type="gramStart"/>
            <w:r>
              <w:rPr>
                <w:rFonts w:ascii="Times New Roman" w:eastAsia="Times New Roman" w:hAnsi="Times New Roman" w:cs="Times New Roman"/>
                <w:sz w:val="24"/>
                <w:szCs w:val="24"/>
              </w:rPr>
              <w:t>economically disadvantaged</w:t>
            </w:r>
            <w:proofErr w:type="gramEnd"/>
            <w:r>
              <w:rPr>
                <w:rFonts w:ascii="Times New Roman" w:eastAsia="Times New Roman" w:hAnsi="Times New Roman" w:cs="Times New Roman"/>
                <w:sz w:val="24"/>
                <w:szCs w:val="24"/>
              </w:rPr>
              <w:t xml:space="preserve">, are disabled, have limited English proficiency, have limited literacy, or are of any racial or ethnic minority background. </w:t>
            </w:r>
          </w:p>
          <w:p w14:paraId="6C192557" w14:textId="77777777" w:rsidR="00136407" w:rsidRDefault="00000000">
            <w:pPr>
              <w:widowControl w:val="0"/>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Grange Elementary shall involve parents in an organized, ongoing, and timely manner in the Title I </w:t>
            </w:r>
            <w:proofErr w:type="gramStart"/>
            <w:r>
              <w:rPr>
                <w:rFonts w:ascii="Times New Roman" w:eastAsia="Times New Roman" w:hAnsi="Times New Roman" w:cs="Times New Roman"/>
                <w:sz w:val="24"/>
                <w:szCs w:val="24"/>
              </w:rPr>
              <w:t>planning</w:t>
            </w:r>
            <w:proofErr w:type="gramEnd"/>
            <w:r>
              <w:rPr>
                <w:rFonts w:ascii="Times New Roman" w:eastAsia="Times New Roman" w:hAnsi="Times New Roman" w:cs="Times New Roman"/>
                <w:sz w:val="24"/>
                <w:szCs w:val="24"/>
              </w:rPr>
              <w:t xml:space="preserve">, review, and improvement of programs; this includes the joint development of the school parent involvement policy. </w:t>
            </w:r>
          </w:p>
          <w:p w14:paraId="1BBA60E3" w14:textId="77777777" w:rsidR="00136407" w:rsidRDefault="00000000">
            <w:pPr>
              <w:widowControl w:val="0"/>
              <w:numPr>
                <w:ilvl w:val="1"/>
                <w:numId w:val="1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Parents are notified that La Grange Elementary is a school wide Title 1 program.</w:t>
            </w:r>
          </w:p>
          <w:p w14:paraId="582395B1" w14:textId="77777777" w:rsidR="00136407" w:rsidRDefault="00000000">
            <w:pPr>
              <w:widowControl w:val="0"/>
              <w:numPr>
                <w:ilvl w:val="1"/>
                <w:numId w:val="1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Parents are provided Information of meetings and school activities.</w:t>
            </w:r>
          </w:p>
          <w:p w14:paraId="68328E1A" w14:textId="77777777" w:rsidR="00136407" w:rsidRDefault="00000000">
            <w:pPr>
              <w:widowControl w:val="0"/>
              <w:numPr>
                <w:ilvl w:val="1"/>
                <w:numId w:val="1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Parents are </w:t>
            </w:r>
            <w:proofErr w:type="gramStart"/>
            <w:r>
              <w:rPr>
                <w:rFonts w:ascii="Times New Roman" w:eastAsia="Times New Roman" w:hAnsi="Times New Roman" w:cs="Times New Roman"/>
                <w:sz w:val="24"/>
                <w:szCs w:val="24"/>
              </w:rPr>
              <w:t>provided</w:t>
            </w:r>
            <w:proofErr w:type="gramEnd"/>
            <w:r>
              <w:rPr>
                <w:rFonts w:ascii="Times New Roman" w:eastAsia="Times New Roman" w:hAnsi="Times New Roman" w:cs="Times New Roman"/>
                <w:sz w:val="24"/>
                <w:szCs w:val="24"/>
              </w:rPr>
              <w:t xml:space="preserve"> interpretation of their child’s assessment results.</w:t>
            </w:r>
          </w:p>
          <w:p w14:paraId="76825D60" w14:textId="77777777" w:rsidR="00136407" w:rsidRDefault="00000000">
            <w:pPr>
              <w:widowControl w:val="0"/>
              <w:numPr>
                <w:ilvl w:val="1"/>
                <w:numId w:val="11"/>
              </w:num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description/explanation of the school curriculum is available through the </w:t>
            </w:r>
            <w:proofErr w:type="gramStart"/>
            <w:r>
              <w:rPr>
                <w:rFonts w:ascii="Times New Roman" w:eastAsia="Times New Roman" w:hAnsi="Times New Roman" w:cs="Times New Roman"/>
                <w:sz w:val="24"/>
                <w:szCs w:val="24"/>
              </w:rPr>
              <w:t>schools</w:t>
            </w:r>
            <w:proofErr w:type="gramEnd"/>
            <w:r>
              <w:rPr>
                <w:rFonts w:ascii="Times New Roman" w:eastAsia="Times New Roman" w:hAnsi="Times New Roman" w:cs="Times New Roman"/>
                <w:sz w:val="24"/>
                <w:szCs w:val="24"/>
              </w:rPr>
              <w:t xml:space="preserve"> website.</w:t>
            </w:r>
          </w:p>
        </w:tc>
      </w:tr>
      <w:tr w:rsidR="00136407" w14:paraId="6481647E" w14:textId="77777777" w:rsidTr="00B34C76">
        <w:tc>
          <w:tcPr>
            <w:tcW w:w="2355" w:type="dxa"/>
            <w:shd w:val="clear" w:color="auto" w:fill="auto"/>
            <w:tcMar>
              <w:top w:w="100" w:type="dxa"/>
              <w:left w:w="100" w:type="dxa"/>
              <w:bottom w:w="100" w:type="dxa"/>
              <w:right w:w="100" w:type="dxa"/>
            </w:tcMar>
          </w:tcPr>
          <w:p w14:paraId="2F4C1488" w14:textId="77777777" w:rsidR="0013640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Parent-School Learning Compact:</w:t>
            </w:r>
          </w:p>
        </w:tc>
        <w:tc>
          <w:tcPr>
            <w:tcW w:w="7005" w:type="dxa"/>
            <w:shd w:val="clear" w:color="auto" w:fill="auto"/>
            <w:tcMar>
              <w:top w:w="100" w:type="dxa"/>
              <w:left w:w="100" w:type="dxa"/>
              <w:bottom w:w="100" w:type="dxa"/>
              <w:right w:w="100" w:type="dxa"/>
            </w:tcMar>
          </w:tcPr>
          <w:p w14:paraId="14BC83AC" w14:textId="77777777" w:rsidR="0013640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Grange Elementary and the parents of the students participating in the activities, services, and programs agree that improved student achievement is a shared responsibility. La Grange Elementary and its parents will build and develop a partnership that will assist students in achieving proficiency. </w:t>
            </w:r>
          </w:p>
          <w:p w14:paraId="1F1414EF" w14:textId="77777777" w:rsidR="0013640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Grange Elementary will… </w:t>
            </w:r>
          </w:p>
          <w:p w14:paraId="6073D82F" w14:textId="77777777" w:rsidR="00136407" w:rsidRDefault="00000000">
            <w:pPr>
              <w:widowControl w:val="0"/>
              <w:numPr>
                <w:ilvl w:val="0"/>
                <w:numId w:val="1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provide high quality curriculum and instruction in a supportive and effective learning environment that enables the participating students to meet Kentucky’s student academic achievement standards,</w:t>
            </w:r>
          </w:p>
          <w:p w14:paraId="5739683A" w14:textId="77777777" w:rsidR="00136407" w:rsidRDefault="00000000">
            <w:pPr>
              <w:widowControl w:val="0"/>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communicate clear expectations,  </w:t>
            </w:r>
          </w:p>
          <w:p w14:paraId="50605B27" w14:textId="77777777" w:rsidR="00136407" w:rsidRDefault="00000000">
            <w:pPr>
              <w:widowControl w:val="0"/>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utilize research-based materials and methods, </w:t>
            </w:r>
          </w:p>
          <w:p w14:paraId="1B95B818" w14:textId="77777777" w:rsidR="00136407" w:rsidRDefault="00000000">
            <w:pPr>
              <w:widowControl w:val="0"/>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 a safe, positive, and healthy learning environment for each student, </w:t>
            </w:r>
          </w:p>
          <w:p w14:paraId="59C42AC9" w14:textId="77777777" w:rsidR="00136407" w:rsidRDefault="00000000">
            <w:pPr>
              <w:widowControl w:val="0"/>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address the individual needs of each student. </w:t>
            </w:r>
          </w:p>
          <w:p w14:paraId="55AA5874" w14:textId="77777777" w:rsidR="0013640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Parents will… </w:t>
            </w:r>
          </w:p>
          <w:p w14:paraId="03104884" w14:textId="77777777" w:rsidR="00136407" w:rsidRDefault="00000000">
            <w:pPr>
              <w:widowControl w:val="0"/>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ensure their child attends school regularly, is punctual, and prepared to learn, </w:t>
            </w:r>
          </w:p>
          <w:p w14:paraId="22BA926C" w14:textId="77777777" w:rsidR="00136407" w:rsidRDefault="00000000">
            <w:pPr>
              <w:widowControl w:val="0"/>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create an atmosphere that supports learning, </w:t>
            </w:r>
          </w:p>
          <w:p w14:paraId="6A9001FD" w14:textId="77777777" w:rsidR="00136407" w:rsidRDefault="00000000">
            <w:pPr>
              <w:widowControl w:val="0"/>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encourage their child to demonstrate respect for school personnel, classmates, and school property, </w:t>
            </w:r>
          </w:p>
          <w:p w14:paraId="31A94611" w14:textId="77777777" w:rsidR="00136407" w:rsidRDefault="00000000">
            <w:pPr>
              <w:widowControl w:val="0"/>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remain informed about their child’s education, </w:t>
            </w:r>
          </w:p>
          <w:p w14:paraId="45F1B704" w14:textId="77777777" w:rsidR="00136407" w:rsidRDefault="00000000">
            <w:pPr>
              <w:widowControl w:val="0"/>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model respect by going to the teacher first regarding concerns, </w:t>
            </w:r>
          </w:p>
          <w:p w14:paraId="6507012C" w14:textId="77777777" w:rsidR="00136407" w:rsidRDefault="00000000">
            <w:pPr>
              <w:widowControl w:val="0"/>
              <w:numPr>
                <w:ilvl w:val="0"/>
                <w:numId w:val="7"/>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guarantee that any homework assignments are neat and complete. </w:t>
            </w:r>
          </w:p>
          <w:p w14:paraId="58C4E454" w14:textId="77777777" w:rsidR="0013640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will… </w:t>
            </w:r>
          </w:p>
          <w:p w14:paraId="14784136" w14:textId="77777777" w:rsidR="00136407" w:rsidRDefault="00000000">
            <w:pPr>
              <w:widowControl w:val="0"/>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come to school on time and be prepared to learn, </w:t>
            </w:r>
          </w:p>
          <w:p w14:paraId="646A6E29" w14:textId="77777777" w:rsidR="00136407" w:rsidRDefault="00000000">
            <w:pPr>
              <w:widowControl w:val="0"/>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obey all school and classroom rules, </w:t>
            </w:r>
          </w:p>
          <w:p w14:paraId="621107EA" w14:textId="77777777" w:rsidR="00136407" w:rsidRDefault="00000000">
            <w:pPr>
              <w:widowControl w:val="0"/>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pay attention to their teachers, tutors, and family members and ask for help when needed, </w:t>
            </w:r>
          </w:p>
          <w:p w14:paraId="426980DD" w14:textId="77777777" w:rsidR="00136407" w:rsidRDefault="00000000">
            <w:pPr>
              <w:widowControl w:val="0"/>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commit to learning and do their best work each day. </w:t>
            </w:r>
          </w:p>
        </w:tc>
      </w:tr>
      <w:tr w:rsidR="00136407" w14:paraId="14D37F1A" w14:textId="77777777" w:rsidTr="00B34C76">
        <w:tc>
          <w:tcPr>
            <w:tcW w:w="2355" w:type="dxa"/>
            <w:shd w:val="clear" w:color="auto" w:fill="auto"/>
            <w:tcMar>
              <w:top w:w="100" w:type="dxa"/>
              <w:left w:w="100" w:type="dxa"/>
              <w:bottom w:w="100" w:type="dxa"/>
              <w:right w:w="100" w:type="dxa"/>
            </w:tcMar>
          </w:tcPr>
          <w:p w14:paraId="52F9172E" w14:textId="77777777" w:rsidR="0013640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Background Check</w:t>
            </w:r>
          </w:p>
        </w:tc>
        <w:tc>
          <w:tcPr>
            <w:tcW w:w="7005" w:type="dxa"/>
            <w:shd w:val="clear" w:color="auto" w:fill="auto"/>
            <w:tcMar>
              <w:top w:w="100" w:type="dxa"/>
              <w:left w:w="100" w:type="dxa"/>
              <w:bottom w:w="100" w:type="dxa"/>
              <w:right w:w="100" w:type="dxa"/>
            </w:tcMar>
          </w:tcPr>
          <w:p w14:paraId="38FB1EA5" w14:textId="77777777" w:rsidR="0013640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parent wishing to serve as a parent volunteer in the school must complete a criminal background check and attend confidentiality training. </w:t>
            </w:r>
          </w:p>
        </w:tc>
      </w:tr>
    </w:tbl>
    <w:p w14:paraId="10BFD626" w14:textId="77777777" w:rsidR="00136407" w:rsidRDefault="00136407">
      <w:pPr>
        <w:tabs>
          <w:tab w:val="right" w:pos="9360"/>
        </w:tabs>
        <w:spacing w:line="240" w:lineRule="auto"/>
        <w:rPr>
          <w:rFonts w:ascii="Times New Roman" w:eastAsia="Times New Roman" w:hAnsi="Times New Roman" w:cs="Times New Roman"/>
          <w:sz w:val="23"/>
          <w:szCs w:val="23"/>
        </w:rPr>
      </w:pPr>
    </w:p>
    <w:p w14:paraId="2A873125" w14:textId="77777777" w:rsidR="00136407" w:rsidRDefault="00136407">
      <w:pPr>
        <w:tabs>
          <w:tab w:val="right" w:pos="9360"/>
        </w:tabs>
        <w:spacing w:line="240" w:lineRule="auto"/>
        <w:rPr>
          <w:rFonts w:ascii="Times New Roman" w:eastAsia="Times New Roman" w:hAnsi="Times New Roman" w:cs="Times New Roman"/>
          <w:sz w:val="23"/>
          <w:szCs w:val="23"/>
        </w:rPr>
      </w:pPr>
    </w:p>
    <w:p w14:paraId="1F751AE8" w14:textId="77777777" w:rsidR="00136407" w:rsidRDefault="00136407">
      <w:pPr>
        <w:tabs>
          <w:tab w:val="right" w:pos="9360"/>
        </w:tabs>
        <w:spacing w:line="240" w:lineRule="auto"/>
        <w:rPr>
          <w:rFonts w:ascii="Times New Roman" w:eastAsia="Times New Roman" w:hAnsi="Times New Roman" w:cs="Times New Roman"/>
          <w:sz w:val="23"/>
          <w:szCs w:val="23"/>
        </w:rPr>
      </w:pPr>
    </w:p>
    <w:p w14:paraId="6A95EE2D" w14:textId="77777777" w:rsidR="00136407"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POLÍTICAS DEL CONSEJO ESCOLAR DE LA GRANGE </w:t>
      </w:r>
    </w:p>
    <w:p w14:paraId="14DF2185" w14:textId="77777777" w:rsidR="00136407" w:rsidRDefault="00136407">
      <w:pPr>
        <w:rPr>
          <w:rFonts w:ascii="Times New Roman" w:eastAsia="Times New Roman" w:hAnsi="Times New Roman" w:cs="Times New Roman"/>
          <w:sz w:val="24"/>
          <w:szCs w:val="24"/>
        </w:rPr>
      </w:pPr>
    </w:p>
    <w:p w14:paraId="4F15B7BE" w14:textId="77777777" w:rsidR="00136407" w:rsidRDefault="00000000">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Participación</w:t>
      </w:r>
      <w:proofErr w:type="spellEnd"/>
      <w:r>
        <w:rPr>
          <w:rFonts w:ascii="Times New Roman" w:eastAsia="Times New Roman" w:hAnsi="Times New Roman" w:cs="Times New Roman"/>
          <w:sz w:val="24"/>
          <w:szCs w:val="24"/>
        </w:rPr>
        <w:t xml:space="preserve"> de Padres y </w:t>
      </w:r>
      <w:proofErr w:type="spellStart"/>
      <w:r>
        <w:rPr>
          <w:rFonts w:ascii="Times New Roman" w:eastAsia="Times New Roman" w:hAnsi="Times New Roman" w:cs="Times New Roman"/>
          <w:sz w:val="24"/>
          <w:szCs w:val="24"/>
        </w:rPr>
        <w:t>Familias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9002</w:t>
      </w:r>
    </w:p>
    <w:p w14:paraId="0F36D85B" w14:textId="77777777" w:rsidR="00136407" w:rsidRDefault="00136407">
      <w:pPr>
        <w:rPr>
          <w:rFonts w:ascii="Times New Roman" w:eastAsia="Times New Roman" w:hAnsi="Times New Roman" w:cs="Times New Roman"/>
          <w:sz w:val="24"/>
          <w:szCs w:val="24"/>
        </w:rPr>
      </w:pPr>
    </w:p>
    <w:tbl>
      <w:tblPr>
        <w:tblStyle w:val="af"/>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595"/>
        <w:gridCol w:w="6765"/>
      </w:tblGrid>
      <w:tr w:rsidR="00136407" w14:paraId="49F6C54E" w14:textId="77777777" w:rsidTr="00B34C76">
        <w:tc>
          <w:tcPr>
            <w:tcW w:w="2595" w:type="dxa"/>
            <w:shd w:val="clear" w:color="auto" w:fill="auto"/>
            <w:tcMar>
              <w:top w:w="100" w:type="dxa"/>
              <w:left w:w="100" w:type="dxa"/>
              <w:bottom w:w="100" w:type="dxa"/>
              <w:right w:w="100" w:type="dxa"/>
            </w:tcMar>
          </w:tcPr>
          <w:p w14:paraId="4616D6DA" w14:textId="77777777" w:rsidR="00136407"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Tema</w:t>
            </w:r>
          </w:p>
        </w:tc>
        <w:tc>
          <w:tcPr>
            <w:tcW w:w="6765" w:type="dxa"/>
            <w:shd w:val="clear" w:color="auto" w:fill="auto"/>
            <w:tcMar>
              <w:top w:w="100" w:type="dxa"/>
              <w:left w:w="100" w:type="dxa"/>
              <w:bottom w:w="100" w:type="dxa"/>
              <w:right w:w="100" w:type="dxa"/>
            </w:tcMar>
          </w:tcPr>
          <w:p w14:paraId="753D4115" w14:textId="77777777" w:rsidR="00136407"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Política </w:t>
            </w:r>
          </w:p>
        </w:tc>
      </w:tr>
      <w:tr w:rsidR="00136407" w14:paraId="0E9AC874" w14:textId="77777777" w:rsidTr="00B34C76">
        <w:tc>
          <w:tcPr>
            <w:tcW w:w="2595" w:type="dxa"/>
            <w:shd w:val="clear" w:color="auto" w:fill="auto"/>
            <w:tcMar>
              <w:top w:w="100" w:type="dxa"/>
              <w:left w:w="100" w:type="dxa"/>
              <w:bottom w:w="100" w:type="dxa"/>
              <w:right w:w="100" w:type="dxa"/>
            </w:tcMar>
          </w:tcPr>
          <w:p w14:paraId="1AFC12C9" w14:textId="77777777" w:rsidR="00136407" w:rsidRDefault="00000000">
            <w:pPr>
              <w:widowControl w:val="0"/>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Propósito</w:t>
            </w:r>
            <w:proofErr w:type="spellEnd"/>
            <w:r>
              <w:rPr>
                <w:rFonts w:ascii="Times New Roman" w:eastAsia="Times New Roman" w:hAnsi="Times New Roman" w:cs="Times New Roman"/>
                <w:sz w:val="24"/>
                <w:szCs w:val="24"/>
              </w:rPr>
              <w:t xml:space="preserve"> </w:t>
            </w:r>
          </w:p>
        </w:tc>
        <w:tc>
          <w:tcPr>
            <w:tcW w:w="6765" w:type="dxa"/>
            <w:shd w:val="clear" w:color="auto" w:fill="auto"/>
            <w:tcMar>
              <w:top w:w="100" w:type="dxa"/>
              <w:left w:w="100" w:type="dxa"/>
              <w:bottom w:w="100" w:type="dxa"/>
              <w:right w:w="100" w:type="dxa"/>
            </w:tcMar>
          </w:tcPr>
          <w:p w14:paraId="53696D81" w14:textId="77777777" w:rsidR="00136407" w:rsidRDefault="00000000">
            <w:pPr>
              <w:widowControl w:val="0"/>
              <w:spacing w:line="240" w:lineRule="auto"/>
              <w:rPr>
                <w:rFonts w:ascii="Times New Roman" w:eastAsia="Times New Roman" w:hAnsi="Times New Roman" w:cs="Times New Roman"/>
                <w:sz w:val="23"/>
                <w:szCs w:val="23"/>
              </w:rPr>
            </w:pPr>
            <w:proofErr w:type="gramStart"/>
            <w:r>
              <w:rPr>
                <w:rFonts w:ascii="Times New Roman" w:eastAsia="Times New Roman" w:hAnsi="Times New Roman" w:cs="Times New Roman"/>
                <w:sz w:val="23"/>
                <w:szCs w:val="23"/>
              </w:rPr>
              <w:t>Los</w:t>
            </w:r>
            <w:proofErr w:type="gramEnd"/>
            <w:r>
              <w:rPr>
                <w:rFonts w:ascii="Times New Roman" w:eastAsia="Times New Roman" w:hAnsi="Times New Roman" w:cs="Times New Roman"/>
                <w:sz w:val="23"/>
                <w:szCs w:val="23"/>
              </w:rPr>
              <w:t xml:space="preserve"> padres de </w:t>
            </w:r>
            <w:proofErr w:type="spellStart"/>
            <w:r>
              <w:rPr>
                <w:rFonts w:ascii="Times New Roman" w:eastAsia="Times New Roman" w:hAnsi="Times New Roman" w:cs="Times New Roman"/>
                <w:sz w:val="23"/>
                <w:szCs w:val="23"/>
              </w:rPr>
              <w:t>familia</w:t>
            </w:r>
            <w:proofErr w:type="spellEnd"/>
            <w:r>
              <w:rPr>
                <w:rFonts w:ascii="Times New Roman" w:eastAsia="Times New Roman" w:hAnsi="Times New Roman" w:cs="Times New Roman"/>
                <w:sz w:val="23"/>
                <w:szCs w:val="23"/>
              </w:rPr>
              <w:t xml:space="preserve"> son </w:t>
            </w:r>
            <w:proofErr w:type="spellStart"/>
            <w:r>
              <w:rPr>
                <w:rFonts w:ascii="Times New Roman" w:eastAsia="Times New Roman" w:hAnsi="Times New Roman" w:cs="Times New Roman"/>
                <w:sz w:val="23"/>
                <w:szCs w:val="23"/>
              </w:rPr>
              <w:t>una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pieza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importante</w:t>
            </w:r>
            <w:proofErr w:type="spellEnd"/>
            <w:r>
              <w:rPr>
                <w:rFonts w:ascii="Times New Roman" w:eastAsia="Times New Roman" w:hAnsi="Times New Roman" w:cs="Times New Roman"/>
                <w:sz w:val="23"/>
                <w:szCs w:val="23"/>
              </w:rPr>
              <w:t xml:space="preserve"> del </w:t>
            </w:r>
            <w:proofErr w:type="spellStart"/>
            <w:r>
              <w:rPr>
                <w:rFonts w:ascii="Times New Roman" w:eastAsia="Times New Roman" w:hAnsi="Times New Roman" w:cs="Times New Roman"/>
                <w:sz w:val="23"/>
                <w:szCs w:val="23"/>
              </w:rPr>
              <w:t>proceso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educativo</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estudiantes</w:t>
            </w:r>
            <w:proofErr w:type="spellEnd"/>
            <w:r>
              <w:rPr>
                <w:rFonts w:ascii="Times New Roman" w:eastAsia="Times New Roman" w:hAnsi="Times New Roman" w:cs="Times New Roman"/>
                <w:sz w:val="23"/>
                <w:szCs w:val="23"/>
              </w:rPr>
              <w:t xml:space="preserve"> de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Primaria La Grange.  La </w:t>
            </w:r>
            <w:proofErr w:type="spellStart"/>
            <w:r>
              <w:rPr>
                <w:rFonts w:ascii="Times New Roman" w:eastAsia="Times New Roman" w:hAnsi="Times New Roman" w:cs="Times New Roman"/>
                <w:sz w:val="23"/>
                <w:szCs w:val="23"/>
              </w:rPr>
              <w:t>política</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participación</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padres y la </w:t>
            </w:r>
            <w:proofErr w:type="spellStart"/>
            <w:r>
              <w:rPr>
                <w:rFonts w:ascii="Times New Roman" w:eastAsia="Times New Roman" w:hAnsi="Times New Roman" w:cs="Times New Roman"/>
                <w:sz w:val="23"/>
                <w:szCs w:val="23"/>
              </w:rPr>
              <w:t>familia</w:t>
            </w:r>
            <w:proofErr w:type="spellEnd"/>
            <w:r>
              <w:rPr>
                <w:rFonts w:ascii="Times New Roman" w:eastAsia="Times New Roman" w:hAnsi="Times New Roman" w:cs="Times New Roman"/>
                <w:sz w:val="23"/>
                <w:szCs w:val="23"/>
              </w:rPr>
              <w:t xml:space="preserve"> de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Primaria La Grange </w:t>
            </w:r>
            <w:proofErr w:type="spellStart"/>
            <w:r>
              <w:rPr>
                <w:rFonts w:ascii="Times New Roman" w:eastAsia="Times New Roman" w:hAnsi="Times New Roman" w:cs="Times New Roman"/>
                <w:sz w:val="23"/>
                <w:szCs w:val="23"/>
              </w:rPr>
              <w:t>garantiza</w:t>
            </w:r>
            <w:proofErr w:type="spellEnd"/>
            <w:r>
              <w:rPr>
                <w:rFonts w:ascii="Times New Roman" w:eastAsia="Times New Roman" w:hAnsi="Times New Roman" w:cs="Times New Roman"/>
                <w:sz w:val="23"/>
                <w:szCs w:val="23"/>
              </w:rPr>
              <w:t xml:space="preserve"> la </w:t>
            </w:r>
            <w:proofErr w:type="spellStart"/>
            <w:r>
              <w:rPr>
                <w:rFonts w:ascii="Times New Roman" w:eastAsia="Times New Roman" w:hAnsi="Times New Roman" w:cs="Times New Roman"/>
                <w:sz w:val="23"/>
                <w:szCs w:val="23"/>
              </w:rPr>
              <w:t>participación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equitativa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en</w:t>
            </w:r>
            <w:proofErr w:type="spellEnd"/>
            <w:r>
              <w:rPr>
                <w:rFonts w:ascii="Times New Roman" w:eastAsia="Times New Roman" w:hAnsi="Times New Roman" w:cs="Times New Roman"/>
                <w:sz w:val="23"/>
                <w:szCs w:val="23"/>
              </w:rPr>
              <w:t xml:space="preserve"> la </w:t>
            </w:r>
            <w:proofErr w:type="spellStart"/>
            <w:r>
              <w:rPr>
                <w:rFonts w:ascii="Times New Roman" w:eastAsia="Times New Roman" w:hAnsi="Times New Roman" w:cs="Times New Roman"/>
                <w:sz w:val="23"/>
                <w:szCs w:val="23"/>
              </w:rPr>
              <w:t>planificación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revisión</w:t>
            </w:r>
            <w:proofErr w:type="spellEnd"/>
            <w:r>
              <w:rPr>
                <w:rFonts w:ascii="Times New Roman" w:eastAsia="Times New Roman" w:hAnsi="Times New Roman" w:cs="Times New Roman"/>
                <w:sz w:val="23"/>
                <w:szCs w:val="23"/>
              </w:rPr>
              <w:t xml:space="preserve"> e </w:t>
            </w:r>
            <w:proofErr w:type="spellStart"/>
            <w:r>
              <w:rPr>
                <w:rFonts w:ascii="Times New Roman" w:eastAsia="Times New Roman" w:hAnsi="Times New Roman" w:cs="Times New Roman"/>
                <w:sz w:val="23"/>
                <w:szCs w:val="23"/>
              </w:rPr>
              <w:t>implementación</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todos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programas</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actividades</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padres. </w:t>
            </w:r>
            <w:proofErr w:type="spellStart"/>
            <w:r>
              <w:rPr>
                <w:rFonts w:ascii="Times New Roman" w:eastAsia="Times New Roman" w:hAnsi="Times New Roman" w:cs="Times New Roman"/>
                <w:sz w:val="23"/>
                <w:szCs w:val="23"/>
              </w:rPr>
              <w:t>Desarrollar</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una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asociación</w:t>
            </w:r>
            <w:proofErr w:type="spellEnd"/>
            <w:r>
              <w:rPr>
                <w:rFonts w:ascii="Times New Roman" w:eastAsia="Times New Roman" w:hAnsi="Times New Roman" w:cs="Times New Roman"/>
                <w:sz w:val="23"/>
                <w:szCs w:val="23"/>
              </w:rPr>
              <w:t xml:space="preserve"> maestro-padre </w:t>
            </w:r>
            <w:proofErr w:type="spellStart"/>
            <w:r>
              <w:rPr>
                <w:rFonts w:ascii="Times New Roman" w:eastAsia="Times New Roman" w:hAnsi="Times New Roman" w:cs="Times New Roman"/>
                <w:sz w:val="23"/>
                <w:szCs w:val="23"/>
              </w:rPr>
              <w:t>requiere</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una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actitud</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positiva</w:t>
            </w:r>
            <w:proofErr w:type="spellEnd"/>
            <w:r>
              <w:rPr>
                <w:rFonts w:ascii="Times New Roman" w:eastAsia="Times New Roman" w:hAnsi="Times New Roman" w:cs="Times New Roman"/>
                <w:sz w:val="23"/>
                <w:szCs w:val="23"/>
              </w:rPr>
              <w:t xml:space="preserve"> y un </w:t>
            </w:r>
            <w:proofErr w:type="spellStart"/>
            <w:r>
              <w:rPr>
                <w:rFonts w:ascii="Times New Roman" w:eastAsia="Times New Roman" w:hAnsi="Times New Roman" w:cs="Times New Roman"/>
                <w:sz w:val="23"/>
                <w:szCs w:val="23"/>
              </w:rPr>
              <w:t>esfuerzo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consciente</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Cuando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maestros y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padres </w:t>
            </w:r>
            <w:proofErr w:type="spellStart"/>
            <w:r>
              <w:rPr>
                <w:rFonts w:ascii="Times New Roman" w:eastAsia="Times New Roman" w:hAnsi="Times New Roman" w:cs="Times New Roman"/>
                <w:sz w:val="23"/>
                <w:szCs w:val="23"/>
              </w:rPr>
              <w:t>trabajan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juntos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pueden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alcanzar</w:t>
            </w:r>
            <w:proofErr w:type="spellEnd"/>
            <w:r>
              <w:rPr>
                <w:rFonts w:ascii="Times New Roman" w:eastAsia="Times New Roman" w:hAnsi="Times New Roman" w:cs="Times New Roman"/>
                <w:sz w:val="23"/>
                <w:szCs w:val="23"/>
              </w:rPr>
              <w:t xml:space="preserve"> las </w:t>
            </w:r>
            <w:proofErr w:type="spellStart"/>
            <w:r>
              <w:rPr>
                <w:rFonts w:ascii="Times New Roman" w:eastAsia="Times New Roman" w:hAnsi="Times New Roman" w:cs="Times New Roman"/>
                <w:sz w:val="23"/>
                <w:szCs w:val="23"/>
              </w:rPr>
              <w:t>metas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educativas</w:t>
            </w:r>
            <w:proofErr w:type="spellEnd"/>
            <w:r>
              <w:rPr>
                <w:rFonts w:ascii="Times New Roman" w:eastAsia="Times New Roman" w:hAnsi="Times New Roman" w:cs="Times New Roman"/>
                <w:sz w:val="23"/>
                <w:szCs w:val="23"/>
              </w:rPr>
              <w:t xml:space="preserve"> que </w:t>
            </w:r>
            <w:proofErr w:type="spellStart"/>
            <w:r>
              <w:rPr>
                <w:rFonts w:ascii="Times New Roman" w:eastAsia="Times New Roman" w:hAnsi="Times New Roman" w:cs="Times New Roman"/>
                <w:sz w:val="23"/>
                <w:szCs w:val="23"/>
              </w:rPr>
              <w:t>nos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proponemos</w:t>
            </w:r>
            <w:proofErr w:type="spellEnd"/>
            <w:r>
              <w:rPr>
                <w:rFonts w:ascii="Times New Roman" w:eastAsia="Times New Roman" w:hAnsi="Times New Roman" w:cs="Times New Roman"/>
                <w:sz w:val="23"/>
                <w:szCs w:val="23"/>
              </w:rPr>
              <w:t xml:space="preserve"> para </w:t>
            </w:r>
            <w:proofErr w:type="spellStart"/>
            <w:r>
              <w:rPr>
                <w:rFonts w:ascii="Times New Roman" w:eastAsia="Times New Roman" w:hAnsi="Times New Roman" w:cs="Times New Roman"/>
                <w:sz w:val="23"/>
                <w:szCs w:val="23"/>
              </w:rPr>
              <w:t>nuestros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niños</w:t>
            </w:r>
            <w:proofErr w:type="spellEnd"/>
            <w:r>
              <w:rPr>
                <w:rFonts w:ascii="Times New Roman" w:eastAsia="Times New Roman" w:hAnsi="Times New Roman" w:cs="Times New Roman"/>
                <w:sz w:val="23"/>
                <w:szCs w:val="23"/>
              </w:rPr>
              <w:t xml:space="preserve">. </w:t>
            </w:r>
          </w:p>
        </w:tc>
      </w:tr>
      <w:tr w:rsidR="00136407" w14:paraId="6782A160" w14:textId="77777777" w:rsidTr="00B34C76">
        <w:tc>
          <w:tcPr>
            <w:tcW w:w="2595" w:type="dxa"/>
            <w:shd w:val="clear" w:color="auto" w:fill="auto"/>
            <w:tcMar>
              <w:top w:w="100" w:type="dxa"/>
              <w:left w:w="100" w:type="dxa"/>
              <w:bottom w:w="100" w:type="dxa"/>
              <w:right w:w="100" w:type="dxa"/>
            </w:tcMar>
          </w:tcPr>
          <w:p w14:paraId="6308D4C4" w14:textId="77777777" w:rsidR="00136407"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Política de </w:t>
            </w:r>
            <w:proofErr w:type="spellStart"/>
            <w:r>
              <w:rPr>
                <w:rFonts w:ascii="Times New Roman" w:eastAsia="Times New Roman" w:hAnsi="Times New Roman" w:cs="Times New Roman"/>
                <w:sz w:val="24"/>
                <w:szCs w:val="24"/>
              </w:rPr>
              <w:t>Participación</w:t>
            </w:r>
            <w:proofErr w:type="spellEnd"/>
            <w:r>
              <w:rPr>
                <w:rFonts w:ascii="Times New Roman" w:eastAsia="Times New Roman" w:hAnsi="Times New Roman" w:cs="Times New Roman"/>
                <w:sz w:val="24"/>
                <w:szCs w:val="24"/>
              </w:rPr>
              <w:t xml:space="preserve"> </w:t>
            </w:r>
          </w:p>
        </w:tc>
        <w:tc>
          <w:tcPr>
            <w:tcW w:w="6765" w:type="dxa"/>
            <w:shd w:val="clear" w:color="auto" w:fill="auto"/>
            <w:tcMar>
              <w:top w:w="100" w:type="dxa"/>
              <w:left w:w="100" w:type="dxa"/>
              <w:bottom w:w="100" w:type="dxa"/>
              <w:right w:w="100" w:type="dxa"/>
            </w:tcMar>
          </w:tcPr>
          <w:p w14:paraId="64D7601B" w14:textId="77777777" w:rsidR="00136407"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Escuela Primaria La Grange</w:t>
            </w:r>
          </w:p>
          <w:p w14:paraId="358EE425" w14:textId="77777777" w:rsidR="00136407" w:rsidRDefault="00136407">
            <w:pPr>
              <w:widowControl w:val="0"/>
              <w:spacing w:line="240" w:lineRule="auto"/>
              <w:rPr>
                <w:rFonts w:ascii="Times New Roman" w:eastAsia="Times New Roman" w:hAnsi="Times New Roman" w:cs="Times New Roman"/>
                <w:sz w:val="23"/>
                <w:szCs w:val="23"/>
              </w:rPr>
            </w:pPr>
          </w:p>
          <w:p w14:paraId="45D32E57" w14:textId="77777777" w:rsidR="00136407"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Primaria La Grange </w:t>
            </w:r>
            <w:proofErr w:type="spellStart"/>
            <w:r>
              <w:rPr>
                <w:rFonts w:ascii="Times New Roman" w:eastAsia="Times New Roman" w:hAnsi="Times New Roman" w:cs="Times New Roman"/>
                <w:sz w:val="23"/>
                <w:szCs w:val="23"/>
              </w:rPr>
              <w:t>tendrá</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una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reunión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anual</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en</w:t>
            </w:r>
            <w:proofErr w:type="spellEnd"/>
            <w:r>
              <w:rPr>
                <w:rFonts w:ascii="Times New Roman" w:eastAsia="Times New Roman" w:hAnsi="Times New Roman" w:cs="Times New Roman"/>
                <w:sz w:val="23"/>
                <w:szCs w:val="23"/>
              </w:rPr>
              <w:t xml:space="preserve"> un </w:t>
            </w:r>
            <w:proofErr w:type="spellStart"/>
            <w:r>
              <w:rPr>
                <w:rFonts w:ascii="Times New Roman" w:eastAsia="Times New Roman" w:hAnsi="Times New Roman" w:cs="Times New Roman"/>
                <w:sz w:val="23"/>
                <w:szCs w:val="23"/>
              </w:rPr>
              <w:t>momento</w:t>
            </w:r>
            <w:proofErr w:type="spellEnd"/>
            <w:r>
              <w:rPr>
                <w:rFonts w:ascii="Times New Roman" w:eastAsia="Times New Roman" w:hAnsi="Times New Roman" w:cs="Times New Roman"/>
                <w:sz w:val="23"/>
                <w:szCs w:val="23"/>
              </w:rPr>
              <w:t xml:space="preserve"> que </w:t>
            </w:r>
            <w:proofErr w:type="spellStart"/>
            <w:r>
              <w:rPr>
                <w:rFonts w:ascii="Times New Roman" w:eastAsia="Times New Roman" w:hAnsi="Times New Roman" w:cs="Times New Roman"/>
                <w:sz w:val="23"/>
                <w:szCs w:val="23"/>
              </w:rPr>
              <w:t>sea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conveniente</w:t>
            </w:r>
            <w:proofErr w:type="spellEnd"/>
            <w:r>
              <w:rPr>
                <w:rFonts w:ascii="Times New Roman" w:eastAsia="Times New Roman" w:hAnsi="Times New Roman" w:cs="Times New Roman"/>
                <w:sz w:val="23"/>
                <w:szCs w:val="23"/>
              </w:rPr>
              <w:t xml:space="preserve"> para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padres. Todos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padres </w:t>
            </w:r>
            <w:proofErr w:type="spellStart"/>
            <w:r>
              <w:rPr>
                <w:rFonts w:ascii="Times New Roman" w:eastAsia="Times New Roman" w:hAnsi="Times New Roman" w:cs="Times New Roman"/>
                <w:sz w:val="23"/>
                <w:szCs w:val="23"/>
              </w:rPr>
              <w:t>están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invitados</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alentados</w:t>
            </w:r>
            <w:proofErr w:type="spellEnd"/>
            <w:r>
              <w:rPr>
                <w:rFonts w:ascii="Times New Roman" w:eastAsia="Times New Roman" w:hAnsi="Times New Roman" w:cs="Times New Roman"/>
                <w:sz w:val="23"/>
                <w:szCs w:val="23"/>
              </w:rPr>
              <w:t xml:space="preserve"> </w:t>
            </w:r>
            <w:proofErr w:type="gramStart"/>
            <w:r>
              <w:rPr>
                <w:rFonts w:ascii="Times New Roman" w:eastAsia="Times New Roman" w:hAnsi="Times New Roman" w:cs="Times New Roman"/>
                <w:sz w:val="23"/>
                <w:szCs w:val="23"/>
              </w:rPr>
              <w:t>a</w:t>
            </w:r>
            <w:proofErr w:type="gram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asistir</w:t>
            </w:r>
            <w:proofErr w:type="spellEnd"/>
            <w:r>
              <w:rPr>
                <w:rFonts w:ascii="Times New Roman" w:eastAsia="Times New Roman" w:hAnsi="Times New Roman" w:cs="Times New Roman"/>
                <w:sz w:val="23"/>
                <w:szCs w:val="23"/>
              </w:rPr>
              <w:t xml:space="preserve">. En </w:t>
            </w:r>
            <w:proofErr w:type="spellStart"/>
            <w:r>
              <w:rPr>
                <w:rFonts w:ascii="Times New Roman" w:eastAsia="Times New Roman" w:hAnsi="Times New Roman" w:cs="Times New Roman"/>
                <w:sz w:val="23"/>
                <w:szCs w:val="23"/>
              </w:rPr>
              <w:t>esta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reunión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padres </w:t>
            </w:r>
            <w:proofErr w:type="spellStart"/>
            <w:r>
              <w:rPr>
                <w:rFonts w:ascii="Times New Roman" w:eastAsia="Times New Roman" w:hAnsi="Times New Roman" w:cs="Times New Roman"/>
                <w:sz w:val="23"/>
                <w:szCs w:val="23"/>
              </w:rPr>
              <w:t>serán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informados</w:t>
            </w:r>
            <w:proofErr w:type="spellEnd"/>
            <w:r>
              <w:rPr>
                <w:rFonts w:ascii="Times New Roman" w:eastAsia="Times New Roman" w:hAnsi="Times New Roman" w:cs="Times New Roman"/>
                <w:sz w:val="23"/>
                <w:szCs w:val="23"/>
              </w:rPr>
              <w:t xml:space="preserve"> de la </w:t>
            </w:r>
            <w:proofErr w:type="spellStart"/>
            <w:r>
              <w:rPr>
                <w:rFonts w:ascii="Times New Roman" w:eastAsia="Times New Roman" w:hAnsi="Times New Roman" w:cs="Times New Roman"/>
                <w:sz w:val="23"/>
                <w:szCs w:val="23"/>
              </w:rPr>
              <w:t>participación</w:t>
            </w:r>
            <w:proofErr w:type="spellEnd"/>
            <w:r>
              <w:rPr>
                <w:rFonts w:ascii="Times New Roman" w:eastAsia="Times New Roman" w:hAnsi="Times New Roman" w:cs="Times New Roman"/>
                <w:sz w:val="23"/>
                <w:szCs w:val="23"/>
              </w:rPr>
              <w:t xml:space="preserve"> de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en</w:t>
            </w:r>
            <w:proofErr w:type="spellEnd"/>
            <w:r>
              <w:rPr>
                <w:rFonts w:ascii="Times New Roman" w:eastAsia="Times New Roman" w:hAnsi="Times New Roman" w:cs="Times New Roman"/>
                <w:sz w:val="23"/>
                <w:szCs w:val="23"/>
              </w:rPr>
              <w:t xml:space="preserve"> un </w:t>
            </w:r>
            <w:proofErr w:type="spellStart"/>
            <w:r>
              <w:rPr>
                <w:rFonts w:ascii="Times New Roman" w:eastAsia="Times New Roman" w:hAnsi="Times New Roman" w:cs="Times New Roman"/>
                <w:sz w:val="23"/>
                <w:szCs w:val="23"/>
              </w:rPr>
              <w:t>Programa</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Título</w:t>
            </w:r>
            <w:proofErr w:type="spellEnd"/>
            <w:r>
              <w:rPr>
                <w:rFonts w:ascii="Times New Roman" w:eastAsia="Times New Roman" w:hAnsi="Times New Roman" w:cs="Times New Roman"/>
                <w:sz w:val="23"/>
                <w:szCs w:val="23"/>
              </w:rPr>
              <w:t xml:space="preserve"> I </w:t>
            </w:r>
            <w:proofErr w:type="spellStart"/>
            <w:r>
              <w:rPr>
                <w:rFonts w:ascii="Times New Roman" w:eastAsia="Times New Roman" w:hAnsi="Times New Roman" w:cs="Times New Roman"/>
                <w:sz w:val="23"/>
                <w:szCs w:val="23"/>
              </w:rPr>
              <w:t>en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toda</w:t>
            </w:r>
            <w:proofErr w:type="spellEnd"/>
            <w:r>
              <w:rPr>
                <w:rFonts w:ascii="Times New Roman" w:eastAsia="Times New Roman" w:hAnsi="Times New Roman" w:cs="Times New Roman"/>
                <w:sz w:val="23"/>
                <w:szCs w:val="23"/>
              </w:rPr>
              <w:t xml:space="preserve">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requisitos</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propósitos</w:t>
            </w:r>
            <w:proofErr w:type="spellEnd"/>
            <w:r>
              <w:rPr>
                <w:rFonts w:ascii="Times New Roman" w:eastAsia="Times New Roman" w:hAnsi="Times New Roman" w:cs="Times New Roman"/>
                <w:sz w:val="23"/>
                <w:szCs w:val="23"/>
              </w:rPr>
              <w:t xml:space="preserve"> del </w:t>
            </w:r>
            <w:proofErr w:type="spellStart"/>
            <w:r>
              <w:rPr>
                <w:rFonts w:ascii="Times New Roman" w:eastAsia="Times New Roman" w:hAnsi="Times New Roman" w:cs="Times New Roman"/>
                <w:sz w:val="23"/>
                <w:szCs w:val="23"/>
              </w:rPr>
              <w:t>Título</w:t>
            </w:r>
            <w:proofErr w:type="spellEnd"/>
            <w:r>
              <w:rPr>
                <w:rFonts w:ascii="Times New Roman" w:eastAsia="Times New Roman" w:hAnsi="Times New Roman" w:cs="Times New Roman"/>
                <w:sz w:val="23"/>
                <w:szCs w:val="23"/>
              </w:rPr>
              <w:t xml:space="preserve"> I, y </w:t>
            </w:r>
            <w:proofErr w:type="spellStart"/>
            <w:r>
              <w:rPr>
                <w:rFonts w:ascii="Times New Roman" w:eastAsia="Times New Roman" w:hAnsi="Times New Roman" w:cs="Times New Roman"/>
                <w:sz w:val="23"/>
                <w:szCs w:val="23"/>
              </w:rPr>
              <w:t>su</w:t>
            </w:r>
            <w:proofErr w:type="spellEnd"/>
            <w:r>
              <w:rPr>
                <w:rFonts w:ascii="Times New Roman" w:eastAsia="Times New Roman" w:hAnsi="Times New Roman" w:cs="Times New Roman"/>
                <w:sz w:val="23"/>
                <w:szCs w:val="23"/>
              </w:rPr>
              <w:t xml:space="preserve"> derecho a </w:t>
            </w:r>
            <w:proofErr w:type="spellStart"/>
            <w:r>
              <w:rPr>
                <w:rFonts w:ascii="Times New Roman" w:eastAsia="Times New Roman" w:hAnsi="Times New Roman" w:cs="Times New Roman"/>
                <w:sz w:val="23"/>
                <w:szCs w:val="23"/>
              </w:rPr>
              <w:t>participar</w:t>
            </w:r>
            <w:proofErr w:type="spellEnd"/>
            <w:r>
              <w:rPr>
                <w:rFonts w:ascii="Times New Roman" w:eastAsia="Times New Roman" w:hAnsi="Times New Roman" w:cs="Times New Roman"/>
                <w:sz w:val="23"/>
                <w:szCs w:val="23"/>
              </w:rPr>
              <w:t xml:space="preserve">. </w:t>
            </w:r>
          </w:p>
          <w:p w14:paraId="51A5A3B5" w14:textId="77777777" w:rsidR="00136407" w:rsidRDefault="00136407">
            <w:pPr>
              <w:widowControl w:val="0"/>
              <w:spacing w:line="240" w:lineRule="auto"/>
              <w:rPr>
                <w:rFonts w:ascii="Times New Roman" w:eastAsia="Times New Roman" w:hAnsi="Times New Roman" w:cs="Times New Roman"/>
                <w:sz w:val="23"/>
                <w:szCs w:val="23"/>
              </w:rPr>
            </w:pPr>
          </w:p>
          <w:p w14:paraId="5A864A5E" w14:textId="77777777" w:rsidR="00136407"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Se </w:t>
            </w:r>
            <w:proofErr w:type="spellStart"/>
            <w:r>
              <w:rPr>
                <w:rFonts w:ascii="Times New Roman" w:eastAsia="Times New Roman" w:hAnsi="Times New Roman" w:cs="Times New Roman"/>
                <w:sz w:val="23"/>
                <w:szCs w:val="23"/>
              </w:rPr>
              <w:t>prestará</w:t>
            </w:r>
            <w:proofErr w:type="spellEnd"/>
            <w:r>
              <w:rPr>
                <w:rFonts w:ascii="Times New Roman" w:eastAsia="Times New Roman" w:hAnsi="Times New Roman" w:cs="Times New Roman"/>
                <w:sz w:val="23"/>
                <w:szCs w:val="23"/>
              </w:rPr>
              <w:t xml:space="preserve"> especial </w:t>
            </w:r>
            <w:proofErr w:type="spellStart"/>
            <w:r>
              <w:rPr>
                <w:rFonts w:ascii="Times New Roman" w:eastAsia="Times New Roman" w:hAnsi="Times New Roman" w:cs="Times New Roman"/>
                <w:sz w:val="23"/>
                <w:szCs w:val="23"/>
              </w:rPr>
              <w:t>atención</w:t>
            </w:r>
            <w:proofErr w:type="spellEnd"/>
            <w:r>
              <w:rPr>
                <w:rFonts w:ascii="Times New Roman" w:eastAsia="Times New Roman" w:hAnsi="Times New Roman" w:cs="Times New Roman"/>
                <w:sz w:val="23"/>
                <w:szCs w:val="23"/>
              </w:rPr>
              <w:t xml:space="preserve"> a </w:t>
            </w:r>
            <w:proofErr w:type="spellStart"/>
            <w:r>
              <w:rPr>
                <w:rFonts w:ascii="Times New Roman" w:eastAsia="Times New Roman" w:hAnsi="Times New Roman" w:cs="Times New Roman"/>
                <w:sz w:val="23"/>
                <w:szCs w:val="23"/>
              </w:rPr>
              <w:t>llegar</w:t>
            </w:r>
            <w:proofErr w:type="spellEnd"/>
            <w:r>
              <w:rPr>
                <w:rFonts w:ascii="Times New Roman" w:eastAsia="Times New Roman" w:hAnsi="Times New Roman" w:cs="Times New Roman"/>
                <w:sz w:val="23"/>
                <w:szCs w:val="23"/>
              </w:rPr>
              <w:t xml:space="preserve"> </w:t>
            </w:r>
            <w:proofErr w:type="gramStart"/>
            <w:r>
              <w:rPr>
                <w:rFonts w:ascii="Times New Roman" w:eastAsia="Times New Roman" w:hAnsi="Times New Roman" w:cs="Times New Roman"/>
                <w:sz w:val="23"/>
                <w:szCs w:val="23"/>
              </w:rPr>
              <w:t>a</w:t>
            </w:r>
            <w:proofErr w:type="gram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aquellos</w:t>
            </w:r>
            <w:proofErr w:type="spellEnd"/>
            <w:r>
              <w:rPr>
                <w:rFonts w:ascii="Times New Roman" w:eastAsia="Times New Roman" w:hAnsi="Times New Roman" w:cs="Times New Roman"/>
                <w:sz w:val="23"/>
                <w:szCs w:val="23"/>
              </w:rPr>
              <w:t xml:space="preserve"> padres que </w:t>
            </w:r>
            <w:proofErr w:type="spellStart"/>
            <w:r>
              <w:rPr>
                <w:rFonts w:ascii="Times New Roman" w:eastAsia="Times New Roman" w:hAnsi="Times New Roman" w:cs="Times New Roman"/>
                <w:sz w:val="23"/>
                <w:szCs w:val="23"/>
              </w:rPr>
              <w:t>estén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económicamente</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desfavorecidos</w:t>
            </w:r>
            <w:proofErr w:type="spellEnd"/>
            <w:r>
              <w:rPr>
                <w:rFonts w:ascii="Times New Roman" w:eastAsia="Times New Roman" w:hAnsi="Times New Roman" w:cs="Times New Roman"/>
                <w:sz w:val="23"/>
                <w:szCs w:val="23"/>
              </w:rPr>
              <w:t xml:space="preserve">, que </w:t>
            </w:r>
            <w:proofErr w:type="spellStart"/>
            <w:r>
              <w:rPr>
                <w:rFonts w:ascii="Times New Roman" w:eastAsia="Times New Roman" w:hAnsi="Times New Roman" w:cs="Times New Roman"/>
                <w:sz w:val="23"/>
                <w:szCs w:val="23"/>
              </w:rPr>
              <w:t>estén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discapacitados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tengan</w:t>
            </w:r>
            <w:proofErr w:type="spellEnd"/>
            <w:r>
              <w:rPr>
                <w:rFonts w:ascii="Times New Roman" w:eastAsia="Times New Roman" w:hAnsi="Times New Roman" w:cs="Times New Roman"/>
                <w:sz w:val="23"/>
                <w:szCs w:val="23"/>
              </w:rPr>
              <w:t xml:space="preserve"> un </w:t>
            </w:r>
            <w:proofErr w:type="spellStart"/>
            <w:r>
              <w:rPr>
                <w:rFonts w:ascii="Times New Roman" w:eastAsia="Times New Roman" w:hAnsi="Times New Roman" w:cs="Times New Roman"/>
                <w:sz w:val="23"/>
                <w:szCs w:val="23"/>
              </w:rPr>
              <w:lastRenderedPageBreak/>
              <w:t>dominio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limitado</w:t>
            </w:r>
            <w:proofErr w:type="spellEnd"/>
            <w:r>
              <w:rPr>
                <w:rFonts w:ascii="Times New Roman" w:eastAsia="Times New Roman" w:hAnsi="Times New Roman" w:cs="Times New Roman"/>
                <w:sz w:val="23"/>
                <w:szCs w:val="23"/>
              </w:rPr>
              <w:t xml:space="preserve"> del </w:t>
            </w:r>
            <w:proofErr w:type="spellStart"/>
            <w:r>
              <w:rPr>
                <w:rFonts w:ascii="Times New Roman" w:eastAsia="Times New Roman" w:hAnsi="Times New Roman" w:cs="Times New Roman"/>
                <w:sz w:val="23"/>
                <w:szCs w:val="23"/>
              </w:rPr>
              <w:t>inglés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tengan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una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alfabetización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limitada</w:t>
            </w:r>
            <w:proofErr w:type="spellEnd"/>
            <w:r>
              <w:rPr>
                <w:rFonts w:ascii="Times New Roman" w:eastAsia="Times New Roman" w:hAnsi="Times New Roman" w:cs="Times New Roman"/>
                <w:sz w:val="23"/>
                <w:szCs w:val="23"/>
              </w:rPr>
              <w:t xml:space="preserve"> o </w:t>
            </w:r>
            <w:proofErr w:type="spellStart"/>
            <w:r>
              <w:rPr>
                <w:rFonts w:ascii="Times New Roman" w:eastAsia="Times New Roman" w:hAnsi="Times New Roman" w:cs="Times New Roman"/>
                <w:sz w:val="23"/>
                <w:szCs w:val="23"/>
              </w:rPr>
              <w:t>sean</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cualquier</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origen</w:t>
            </w:r>
            <w:proofErr w:type="spellEnd"/>
            <w:r>
              <w:rPr>
                <w:rFonts w:ascii="Times New Roman" w:eastAsia="Times New Roman" w:hAnsi="Times New Roman" w:cs="Times New Roman"/>
                <w:sz w:val="23"/>
                <w:szCs w:val="23"/>
              </w:rPr>
              <w:t xml:space="preserve"> racial o </w:t>
            </w:r>
            <w:proofErr w:type="spellStart"/>
            <w:r>
              <w:rPr>
                <w:rFonts w:ascii="Times New Roman" w:eastAsia="Times New Roman" w:hAnsi="Times New Roman" w:cs="Times New Roman"/>
                <w:sz w:val="23"/>
                <w:szCs w:val="23"/>
              </w:rPr>
              <w:t>étnico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minoritario</w:t>
            </w:r>
            <w:proofErr w:type="spellEnd"/>
            <w:r>
              <w:rPr>
                <w:rFonts w:ascii="Times New Roman" w:eastAsia="Times New Roman" w:hAnsi="Times New Roman" w:cs="Times New Roman"/>
                <w:sz w:val="23"/>
                <w:szCs w:val="23"/>
              </w:rPr>
              <w:t xml:space="preserve">. </w:t>
            </w:r>
          </w:p>
          <w:p w14:paraId="6CDFDC66" w14:textId="77777777" w:rsidR="00136407" w:rsidRDefault="00136407">
            <w:pPr>
              <w:widowControl w:val="0"/>
              <w:spacing w:line="240" w:lineRule="auto"/>
              <w:rPr>
                <w:rFonts w:ascii="Times New Roman" w:eastAsia="Times New Roman" w:hAnsi="Times New Roman" w:cs="Times New Roman"/>
                <w:sz w:val="23"/>
                <w:szCs w:val="23"/>
              </w:rPr>
            </w:pPr>
          </w:p>
          <w:p w14:paraId="6317369B" w14:textId="77777777" w:rsidR="00136407" w:rsidRDefault="00000000">
            <w:pPr>
              <w:widowControl w:val="0"/>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Primaria La Grange </w:t>
            </w:r>
            <w:proofErr w:type="spellStart"/>
            <w:r>
              <w:rPr>
                <w:rFonts w:ascii="Times New Roman" w:eastAsia="Times New Roman" w:hAnsi="Times New Roman" w:cs="Times New Roman"/>
                <w:sz w:val="23"/>
                <w:szCs w:val="23"/>
              </w:rPr>
              <w:t>involucrará</w:t>
            </w:r>
            <w:proofErr w:type="spellEnd"/>
            <w:r>
              <w:rPr>
                <w:rFonts w:ascii="Times New Roman" w:eastAsia="Times New Roman" w:hAnsi="Times New Roman" w:cs="Times New Roman"/>
                <w:sz w:val="23"/>
                <w:szCs w:val="23"/>
              </w:rPr>
              <w:t xml:space="preserve"> a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padres de </w:t>
            </w:r>
            <w:proofErr w:type="spellStart"/>
            <w:r>
              <w:rPr>
                <w:rFonts w:ascii="Times New Roman" w:eastAsia="Times New Roman" w:hAnsi="Times New Roman" w:cs="Times New Roman"/>
                <w:sz w:val="23"/>
                <w:szCs w:val="23"/>
              </w:rPr>
              <w:t>manera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organizada</w:t>
            </w:r>
            <w:proofErr w:type="spellEnd"/>
            <w:r>
              <w:rPr>
                <w:rFonts w:ascii="Times New Roman" w:eastAsia="Times New Roman" w:hAnsi="Times New Roman" w:cs="Times New Roman"/>
                <w:sz w:val="23"/>
                <w:szCs w:val="23"/>
              </w:rPr>
              <w:t xml:space="preserve">, continua y </w:t>
            </w:r>
            <w:proofErr w:type="spellStart"/>
            <w:r>
              <w:rPr>
                <w:rFonts w:ascii="Times New Roman" w:eastAsia="Times New Roman" w:hAnsi="Times New Roman" w:cs="Times New Roman"/>
                <w:sz w:val="23"/>
                <w:szCs w:val="23"/>
              </w:rPr>
              <w:t>oportuna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en</w:t>
            </w:r>
            <w:proofErr w:type="spellEnd"/>
            <w:r>
              <w:rPr>
                <w:rFonts w:ascii="Times New Roman" w:eastAsia="Times New Roman" w:hAnsi="Times New Roman" w:cs="Times New Roman"/>
                <w:sz w:val="23"/>
                <w:szCs w:val="23"/>
              </w:rPr>
              <w:t xml:space="preserve"> la </w:t>
            </w:r>
            <w:proofErr w:type="spellStart"/>
            <w:r>
              <w:rPr>
                <w:rFonts w:ascii="Times New Roman" w:eastAsia="Times New Roman" w:hAnsi="Times New Roman" w:cs="Times New Roman"/>
                <w:sz w:val="23"/>
                <w:szCs w:val="23"/>
              </w:rPr>
              <w:t>planificación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revisión</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mejora</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programas</w:t>
            </w:r>
            <w:proofErr w:type="spellEnd"/>
            <w:r>
              <w:rPr>
                <w:rFonts w:ascii="Times New Roman" w:eastAsia="Times New Roman" w:hAnsi="Times New Roman" w:cs="Times New Roman"/>
                <w:sz w:val="23"/>
                <w:szCs w:val="23"/>
              </w:rPr>
              <w:t xml:space="preserve"> del </w:t>
            </w:r>
            <w:proofErr w:type="spellStart"/>
            <w:r>
              <w:rPr>
                <w:rFonts w:ascii="Times New Roman" w:eastAsia="Times New Roman" w:hAnsi="Times New Roman" w:cs="Times New Roman"/>
                <w:sz w:val="23"/>
                <w:szCs w:val="23"/>
              </w:rPr>
              <w:t>Título</w:t>
            </w:r>
            <w:proofErr w:type="spellEnd"/>
            <w:r>
              <w:rPr>
                <w:rFonts w:ascii="Times New Roman" w:eastAsia="Times New Roman" w:hAnsi="Times New Roman" w:cs="Times New Roman"/>
                <w:sz w:val="23"/>
                <w:szCs w:val="23"/>
              </w:rPr>
              <w:t xml:space="preserve"> I; </w:t>
            </w:r>
            <w:proofErr w:type="spellStart"/>
            <w:r>
              <w:rPr>
                <w:rFonts w:ascii="Times New Roman" w:eastAsia="Times New Roman" w:hAnsi="Times New Roman" w:cs="Times New Roman"/>
                <w:sz w:val="23"/>
                <w:szCs w:val="23"/>
              </w:rPr>
              <w:t>esto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incluye</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el</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desarrollo</w:t>
            </w:r>
            <w:proofErr w:type="spellEnd"/>
            <w:r>
              <w:rPr>
                <w:rFonts w:ascii="Times New Roman" w:eastAsia="Times New Roman" w:hAnsi="Times New Roman" w:cs="Times New Roman"/>
                <w:sz w:val="23"/>
                <w:szCs w:val="23"/>
              </w:rPr>
              <w:t xml:space="preserve"> conjunto de la </w:t>
            </w:r>
            <w:proofErr w:type="spellStart"/>
            <w:r>
              <w:rPr>
                <w:rFonts w:ascii="Times New Roman" w:eastAsia="Times New Roman" w:hAnsi="Times New Roman" w:cs="Times New Roman"/>
                <w:sz w:val="23"/>
                <w:szCs w:val="23"/>
              </w:rPr>
              <w:t>política</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participación</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padres de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w:t>
            </w:r>
          </w:p>
          <w:p w14:paraId="0C96B466" w14:textId="77777777" w:rsidR="00136407" w:rsidRDefault="00136407">
            <w:pPr>
              <w:widowControl w:val="0"/>
              <w:spacing w:line="240" w:lineRule="auto"/>
              <w:rPr>
                <w:rFonts w:ascii="Times New Roman" w:eastAsia="Times New Roman" w:hAnsi="Times New Roman" w:cs="Times New Roman"/>
                <w:sz w:val="23"/>
                <w:szCs w:val="23"/>
              </w:rPr>
            </w:pPr>
          </w:p>
          <w:p w14:paraId="0C93699A" w14:textId="77777777" w:rsidR="00136407" w:rsidRDefault="00000000">
            <w:pPr>
              <w:widowControl w:val="0"/>
              <w:numPr>
                <w:ilvl w:val="0"/>
                <w:numId w:val="1"/>
              </w:num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Se </w:t>
            </w:r>
            <w:proofErr w:type="spellStart"/>
            <w:r>
              <w:rPr>
                <w:rFonts w:ascii="Times New Roman" w:eastAsia="Times New Roman" w:hAnsi="Times New Roman" w:cs="Times New Roman"/>
                <w:sz w:val="23"/>
                <w:szCs w:val="23"/>
              </w:rPr>
              <w:t>notificará</w:t>
            </w:r>
            <w:proofErr w:type="spellEnd"/>
            <w:r>
              <w:rPr>
                <w:rFonts w:ascii="Times New Roman" w:eastAsia="Times New Roman" w:hAnsi="Times New Roman" w:cs="Times New Roman"/>
                <w:sz w:val="23"/>
                <w:szCs w:val="23"/>
              </w:rPr>
              <w:t xml:space="preserve"> a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w:t>
            </w:r>
            <w:proofErr w:type="gramStart"/>
            <w:r>
              <w:rPr>
                <w:rFonts w:ascii="Times New Roman" w:eastAsia="Times New Roman" w:hAnsi="Times New Roman" w:cs="Times New Roman"/>
                <w:sz w:val="23"/>
                <w:szCs w:val="23"/>
              </w:rPr>
              <w:t>padres</w:t>
            </w:r>
            <w:proofErr w:type="gramEnd"/>
            <w:r>
              <w:rPr>
                <w:rFonts w:ascii="Times New Roman" w:eastAsia="Times New Roman" w:hAnsi="Times New Roman" w:cs="Times New Roman"/>
                <w:sz w:val="23"/>
                <w:szCs w:val="23"/>
              </w:rPr>
              <w:t xml:space="preserve"> que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Primaria La Grange es </w:t>
            </w:r>
            <w:proofErr w:type="spellStart"/>
            <w:r>
              <w:rPr>
                <w:rFonts w:ascii="Times New Roman" w:eastAsia="Times New Roman" w:hAnsi="Times New Roman" w:cs="Times New Roman"/>
                <w:sz w:val="23"/>
                <w:szCs w:val="23"/>
              </w:rPr>
              <w:t>parte</w:t>
            </w:r>
            <w:proofErr w:type="spellEnd"/>
            <w:r>
              <w:rPr>
                <w:rFonts w:ascii="Times New Roman" w:eastAsia="Times New Roman" w:hAnsi="Times New Roman" w:cs="Times New Roman"/>
                <w:sz w:val="23"/>
                <w:szCs w:val="23"/>
              </w:rPr>
              <w:t xml:space="preserve"> de un </w:t>
            </w:r>
            <w:proofErr w:type="spellStart"/>
            <w:r>
              <w:rPr>
                <w:rFonts w:ascii="Times New Roman" w:eastAsia="Times New Roman" w:hAnsi="Times New Roman" w:cs="Times New Roman"/>
                <w:sz w:val="23"/>
                <w:szCs w:val="23"/>
              </w:rPr>
              <w:t>programa</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Título</w:t>
            </w:r>
            <w:proofErr w:type="spellEnd"/>
            <w:r>
              <w:rPr>
                <w:rFonts w:ascii="Times New Roman" w:eastAsia="Times New Roman" w:hAnsi="Times New Roman" w:cs="Times New Roman"/>
                <w:sz w:val="23"/>
                <w:szCs w:val="23"/>
              </w:rPr>
              <w:t xml:space="preserve"> 1.</w:t>
            </w:r>
          </w:p>
          <w:p w14:paraId="0E46E36F" w14:textId="77777777" w:rsidR="00136407" w:rsidRDefault="00000000">
            <w:pPr>
              <w:widowControl w:val="0"/>
              <w:numPr>
                <w:ilvl w:val="0"/>
                <w:numId w:val="1"/>
              </w:num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padres se les </w:t>
            </w:r>
            <w:proofErr w:type="spellStart"/>
            <w:proofErr w:type="gramStart"/>
            <w:r>
              <w:rPr>
                <w:rFonts w:ascii="Times New Roman" w:eastAsia="Times New Roman" w:hAnsi="Times New Roman" w:cs="Times New Roman"/>
                <w:sz w:val="23"/>
                <w:szCs w:val="23"/>
              </w:rPr>
              <w:t>proporcionará</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información</w:t>
            </w:r>
            <w:proofErr w:type="spellEnd"/>
            <w:proofErr w:type="gram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reuniones</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actividades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escolares</w:t>
            </w:r>
            <w:proofErr w:type="spellEnd"/>
            <w:r>
              <w:rPr>
                <w:rFonts w:ascii="Times New Roman" w:eastAsia="Times New Roman" w:hAnsi="Times New Roman" w:cs="Times New Roman"/>
                <w:sz w:val="23"/>
                <w:szCs w:val="23"/>
              </w:rPr>
              <w:t xml:space="preserve">. </w:t>
            </w:r>
          </w:p>
          <w:p w14:paraId="508FCC6D" w14:textId="77777777" w:rsidR="00136407" w:rsidRDefault="00000000">
            <w:pPr>
              <w:widowControl w:val="0"/>
              <w:numPr>
                <w:ilvl w:val="0"/>
                <w:numId w:val="1"/>
              </w:num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padres se les </w:t>
            </w:r>
            <w:proofErr w:type="spellStart"/>
            <w:r>
              <w:rPr>
                <w:rFonts w:ascii="Times New Roman" w:eastAsia="Times New Roman" w:hAnsi="Times New Roman" w:cs="Times New Roman"/>
                <w:sz w:val="23"/>
                <w:szCs w:val="23"/>
              </w:rPr>
              <w:t>proporcionará</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interpretación</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resultados</w:t>
            </w:r>
            <w:proofErr w:type="spellEnd"/>
            <w:r>
              <w:rPr>
                <w:rFonts w:ascii="Times New Roman" w:eastAsia="Times New Roman" w:hAnsi="Times New Roman" w:cs="Times New Roman"/>
                <w:sz w:val="23"/>
                <w:szCs w:val="23"/>
              </w:rPr>
              <w:t xml:space="preserve"> de la </w:t>
            </w:r>
            <w:proofErr w:type="spellStart"/>
            <w:r>
              <w:rPr>
                <w:rFonts w:ascii="Times New Roman" w:eastAsia="Times New Roman" w:hAnsi="Times New Roman" w:cs="Times New Roman"/>
                <w:sz w:val="23"/>
                <w:szCs w:val="23"/>
              </w:rPr>
              <w:t>evaluación</w:t>
            </w:r>
            <w:proofErr w:type="spellEnd"/>
            <w:r>
              <w:rPr>
                <w:rFonts w:ascii="Times New Roman" w:eastAsia="Times New Roman" w:hAnsi="Times New Roman" w:cs="Times New Roman"/>
                <w:sz w:val="23"/>
                <w:szCs w:val="23"/>
              </w:rPr>
              <w:t xml:space="preserve"> de sus </w:t>
            </w:r>
            <w:proofErr w:type="spellStart"/>
            <w:r>
              <w:rPr>
                <w:rFonts w:ascii="Times New Roman" w:eastAsia="Times New Roman" w:hAnsi="Times New Roman" w:cs="Times New Roman"/>
                <w:sz w:val="23"/>
                <w:szCs w:val="23"/>
              </w:rPr>
              <w:t>hijos</w:t>
            </w:r>
            <w:proofErr w:type="spellEnd"/>
            <w:r>
              <w:rPr>
                <w:rFonts w:ascii="Times New Roman" w:eastAsia="Times New Roman" w:hAnsi="Times New Roman" w:cs="Times New Roman"/>
                <w:sz w:val="23"/>
                <w:szCs w:val="23"/>
              </w:rPr>
              <w:t xml:space="preserve">. </w:t>
            </w:r>
          </w:p>
          <w:p w14:paraId="37A246CB" w14:textId="77777777" w:rsidR="00136407" w:rsidRDefault="00000000">
            <w:pPr>
              <w:widowControl w:val="0"/>
              <w:numPr>
                <w:ilvl w:val="0"/>
                <w:numId w:val="1"/>
              </w:num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Una </w:t>
            </w:r>
            <w:proofErr w:type="spellStart"/>
            <w:r>
              <w:rPr>
                <w:rFonts w:ascii="Times New Roman" w:eastAsia="Times New Roman" w:hAnsi="Times New Roman" w:cs="Times New Roman"/>
                <w:sz w:val="23"/>
                <w:szCs w:val="23"/>
              </w:rPr>
              <w:t>descripción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explicación</w:t>
            </w:r>
            <w:proofErr w:type="spellEnd"/>
            <w:r>
              <w:rPr>
                <w:rFonts w:ascii="Times New Roman" w:eastAsia="Times New Roman" w:hAnsi="Times New Roman" w:cs="Times New Roman"/>
                <w:sz w:val="23"/>
                <w:szCs w:val="23"/>
              </w:rPr>
              <w:t xml:space="preserve"> del plan de </w:t>
            </w:r>
            <w:proofErr w:type="spellStart"/>
            <w:r>
              <w:rPr>
                <w:rFonts w:ascii="Times New Roman" w:eastAsia="Times New Roman" w:hAnsi="Times New Roman" w:cs="Times New Roman"/>
                <w:sz w:val="23"/>
                <w:szCs w:val="23"/>
              </w:rPr>
              <w:t>estudios</w:t>
            </w:r>
            <w:proofErr w:type="spellEnd"/>
            <w:r>
              <w:rPr>
                <w:rFonts w:ascii="Times New Roman" w:eastAsia="Times New Roman" w:hAnsi="Times New Roman" w:cs="Times New Roman"/>
                <w:sz w:val="23"/>
                <w:szCs w:val="23"/>
              </w:rPr>
              <w:t xml:space="preserve"> de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estará</w:t>
            </w:r>
            <w:proofErr w:type="spellEnd"/>
            <w:r>
              <w:rPr>
                <w:rFonts w:ascii="Times New Roman" w:eastAsia="Times New Roman" w:hAnsi="Times New Roman" w:cs="Times New Roman"/>
                <w:sz w:val="23"/>
                <w:szCs w:val="23"/>
              </w:rPr>
              <w:t xml:space="preserve"> disponible a </w:t>
            </w:r>
            <w:proofErr w:type="spellStart"/>
            <w:r>
              <w:rPr>
                <w:rFonts w:ascii="Times New Roman" w:eastAsia="Times New Roman" w:hAnsi="Times New Roman" w:cs="Times New Roman"/>
                <w:sz w:val="23"/>
                <w:szCs w:val="23"/>
              </w:rPr>
              <w:t>través</w:t>
            </w:r>
            <w:proofErr w:type="spellEnd"/>
            <w:r>
              <w:rPr>
                <w:rFonts w:ascii="Times New Roman" w:eastAsia="Times New Roman" w:hAnsi="Times New Roman" w:cs="Times New Roman"/>
                <w:sz w:val="23"/>
                <w:szCs w:val="23"/>
              </w:rPr>
              <w:t xml:space="preserve"> del sitio </w:t>
            </w:r>
            <w:proofErr w:type="spellStart"/>
            <w:r>
              <w:rPr>
                <w:rFonts w:ascii="Times New Roman" w:eastAsia="Times New Roman" w:hAnsi="Times New Roman" w:cs="Times New Roman"/>
                <w:sz w:val="23"/>
                <w:szCs w:val="23"/>
              </w:rPr>
              <w:t>en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línea</w:t>
            </w:r>
            <w:proofErr w:type="spellEnd"/>
            <w:r>
              <w:rPr>
                <w:rFonts w:ascii="Times New Roman" w:eastAsia="Times New Roman" w:hAnsi="Times New Roman" w:cs="Times New Roman"/>
                <w:sz w:val="23"/>
                <w:szCs w:val="23"/>
              </w:rPr>
              <w:t xml:space="preserve">(web) de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w:t>
            </w:r>
          </w:p>
        </w:tc>
      </w:tr>
      <w:tr w:rsidR="00136407" w14:paraId="78CABF10" w14:textId="77777777" w:rsidTr="00B34C76">
        <w:tc>
          <w:tcPr>
            <w:tcW w:w="2595" w:type="dxa"/>
            <w:shd w:val="clear" w:color="auto" w:fill="auto"/>
            <w:tcMar>
              <w:top w:w="100" w:type="dxa"/>
              <w:left w:w="100" w:type="dxa"/>
              <w:bottom w:w="100" w:type="dxa"/>
              <w:right w:w="100" w:type="dxa"/>
            </w:tcMar>
          </w:tcPr>
          <w:p w14:paraId="1975D298" w14:textId="77777777" w:rsidR="00136407" w:rsidRDefault="00000000">
            <w:pPr>
              <w:widowControl w:val="0"/>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Pacto</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Aprendizaje</w:t>
            </w:r>
            <w:proofErr w:type="spellEnd"/>
            <w:r>
              <w:rPr>
                <w:rFonts w:ascii="Times New Roman" w:eastAsia="Times New Roman" w:hAnsi="Times New Roman" w:cs="Times New Roman"/>
                <w:sz w:val="24"/>
                <w:szCs w:val="24"/>
              </w:rPr>
              <w:t xml:space="preserve"> entre Padres-Escuela</w:t>
            </w:r>
          </w:p>
        </w:tc>
        <w:tc>
          <w:tcPr>
            <w:tcW w:w="6765" w:type="dxa"/>
            <w:shd w:val="clear" w:color="auto" w:fill="auto"/>
            <w:tcMar>
              <w:top w:w="100" w:type="dxa"/>
              <w:left w:w="100" w:type="dxa"/>
              <w:bottom w:w="100" w:type="dxa"/>
              <w:right w:w="100" w:type="dxa"/>
            </w:tcMar>
          </w:tcPr>
          <w:p w14:paraId="581CC837" w14:textId="77777777" w:rsidR="00136407" w:rsidRDefault="00000000">
            <w:pPr>
              <w:widowControl w:val="0"/>
              <w:spacing w:before="24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Primaria La Grange y sus padres </w:t>
            </w:r>
            <w:proofErr w:type="spellStart"/>
            <w:r>
              <w:rPr>
                <w:rFonts w:ascii="Times New Roman" w:eastAsia="Times New Roman" w:hAnsi="Times New Roman" w:cs="Times New Roman"/>
                <w:sz w:val="23"/>
                <w:szCs w:val="23"/>
              </w:rPr>
              <w:t>construirán</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desarrollarán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una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asociación</w:t>
            </w:r>
            <w:proofErr w:type="spellEnd"/>
            <w:r>
              <w:rPr>
                <w:rFonts w:ascii="Times New Roman" w:eastAsia="Times New Roman" w:hAnsi="Times New Roman" w:cs="Times New Roman"/>
                <w:sz w:val="23"/>
                <w:szCs w:val="23"/>
              </w:rPr>
              <w:t xml:space="preserve"> que </w:t>
            </w:r>
            <w:proofErr w:type="spellStart"/>
            <w:r>
              <w:rPr>
                <w:rFonts w:ascii="Times New Roman" w:eastAsia="Times New Roman" w:hAnsi="Times New Roman" w:cs="Times New Roman"/>
                <w:sz w:val="23"/>
                <w:szCs w:val="23"/>
              </w:rPr>
              <w:t>ayudará</w:t>
            </w:r>
            <w:proofErr w:type="spellEnd"/>
            <w:r>
              <w:rPr>
                <w:rFonts w:ascii="Times New Roman" w:eastAsia="Times New Roman" w:hAnsi="Times New Roman" w:cs="Times New Roman"/>
                <w:sz w:val="23"/>
                <w:szCs w:val="23"/>
              </w:rPr>
              <w:t xml:space="preserve"> a </w:t>
            </w:r>
            <w:proofErr w:type="spellStart"/>
            <w:r>
              <w:rPr>
                <w:rFonts w:ascii="Times New Roman" w:eastAsia="Times New Roman" w:hAnsi="Times New Roman" w:cs="Times New Roman"/>
                <w:sz w:val="23"/>
                <w:szCs w:val="23"/>
              </w:rPr>
              <w:t>los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estudiantes</w:t>
            </w:r>
            <w:proofErr w:type="spellEnd"/>
            <w:r>
              <w:rPr>
                <w:rFonts w:ascii="Times New Roman" w:eastAsia="Times New Roman" w:hAnsi="Times New Roman" w:cs="Times New Roman"/>
                <w:sz w:val="23"/>
                <w:szCs w:val="23"/>
              </w:rPr>
              <w:t xml:space="preserve"> </w:t>
            </w:r>
            <w:proofErr w:type="gramStart"/>
            <w:r>
              <w:rPr>
                <w:rFonts w:ascii="Times New Roman" w:eastAsia="Times New Roman" w:hAnsi="Times New Roman" w:cs="Times New Roman"/>
                <w:sz w:val="23"/>
                <w:szCs w:val="23"/>
              </w:rPr>
              <w:t>a</w:t>
            </w:r>
            <w:proofErr w:type="gram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alcanzar</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color w:val="222222"/>
                <w:sz w:val="23"/>
                <w:szCs w:val="23"/>
              </w:rPr>
              <w:t>estándares</w:t>
            </w:r>
            <w:proofErr w:type="spellEnd"/>
            <w:r>
              <w:rPr>
                <w:rFonts w:ascii="Times New Roman" w:eastAsia="Times New Roman" w:hAnsi="Times New Roman" w:cs="Times New Roman"/>
                <w:color w:val="222222"/>
                <w:sz w:val="23"/>
                <w:szCs w:val="23"/>
              </w:rPr>
              <w:t xml:space="preserve"> de </w:t>
            </w:r>
            <w:proofErr w:type="spellStart"/>
            <w:r>
              <w:rPr>
                <w:rFonts w:ascii="Times New Roman" w:eastAsia="Times New Roman" w:hAnsi="Times New Roman" w:cs="Times New Roman"/>
                <w:color w:val="222222"/>
                <w:sz w:val="23"/>
                <w:szCs w:val="23"/>
              </w:rPr>
              <w:t>rendimiento</w:t>
            </w:r>
            <w:proofErr w:type="spellEnd"/>
            <w:r>
              <w:rPr>
                <w:rFonts w:ascii="Times New Roman" w:eastAsia="Times New Roman" w:hAnsi="Times New Roman" w:cs="Times New Roman"/>
                <w:sz w:val="23"/>
                <w:szCs w:val="23"/>
              </w:rPr>
              <w:t>.</w:t>
            </w:r>
          </w:p>
          <w:p w14:paraId="6339CC41" w14:textId="77777777" w:rsidR="00136407" w:rsidRDefault="00000000">
            <w:pPr>
              <w:widowControl w:val="0"/>
              <w:spacing w:before="240"/>
              <w:rPr>
                <w:rFonts w:ascii="Times New Roman" w:eastAsia="Times New Roman" w:hAnsi="Times New Roman" w:cs="Times New Roman"/>
                <w:sz w:val="23"/>
                <w:szCs w:val="23"/>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3"/>
                <w:szCs w:val="23"/>
              </w:rPr>
              <w:t xml:space="preserve">La Escuela Primaria La Grange... </w:t>
            </w:r>
          </w:p>
          <w:p w14:paraId="3B5DD77E" w14:textId="77777777" w:rsidR="00136407" w:rsidRDefault="00000000">
            <w:pPr>
              <w:widowControl w:val="0"/>
              <w:numPr>
                <w:ilvl w:val="0"/>
                <w:numId w:val="3"/>
              </w:numPr>
              <w:rPr>
                <w:rFonts w:ascii="Times New Roman" w:eastAsia="Times New Roman" w:hAnsi="Times New Roman" w:cs="Times New Roman"/>
                <w:sz w:val="23"/>
                <w:szCs w:val="23"/>
              </w:rPr>
            </w:pPr>
            <w:proofErr w:type="spellStart"/>
            <w:r>
              <w:rPr>
                <w:rFonts w:ascii="Times New Roman" w:eastAsia="Times New Roman" w:hAnsi="Times New Roman" w:cs="Times New Roman"/>
                <w:color w:val="222222"/>
                <w:sz w:val="23"/>
                <w:szCs w:val="23"/>
              </w:rPr>
              <w:t>proporcionará</w:t>
            </w:r>
            <w:proofErr w:type="spellEnd"/>
            <w:r>
              <w:rPr>
                <w:rFonts w:ascii="Times New Roman" w:eastAsia="Times New Roman" w:hAnsi="Times New Roman" w:cs="Times New Roman"/>
                <w:color w:val="222222"/>
                <w:sz w:val="23"/>
                <w:szCs w:val="23"/>
              </w:rPr>
              <w:t xml:space="preserve"> </w:t>
            </w:r>
            <w:proofErr w:type="spellStart"/>
            <w:r>
              <w:rPr>
                <w:rFonts w:ascii="Times New Roman" w:eastAsia="Times New Roman" w:hAnsi="Times New Roman" w:cs="Times New Roman"/>
                <w:color w:val="222222"/>
                <w:sz w:val="23"/>
                <w:szCs w:val="23"/>
              </w:rPr>
              <w:t>currículo</w:t>
            </w:r>
            <w:proofErr w:type="spellEnd"/>
            <w:r>
              <w:rPr>
                <w:rFonts w:ascii="Times New Roman" w:eastAsia="Times New Roman" w:hAnsi="Times New Roman" w:cs="Times New Roman"/>
                <w:color w:val="222222"/>
                <w:sz w:val="23"/>
                <w:szCs w:val="23"/>
              </w:rPr>
              <w:t xml:space="preserve"> e </w:t>
            </w:r>
            <w:proofErr w:type="spellStart"/>
            <w:r>
              <w:rPr>
                <w:rFonts w:ascii="Times New Roman" w:eastAsia="Times New Roman" w:hAnsi="Times New Roman" w:cs="Times New Roman"/>
                <w:color w:val="222222"/>
                <w:sz w:val="23"/>
                <w:szCs w:val="23"/>
              </w:rPr>
              <w:t>instrucción</w:t>
            </w:r>
            <w:proofErr w:type="spellEnd"/>
            <w:r>
              <w:rPr>
                <w:rFonts w:ascii="Times New Roman" w:eastAsia="Times New Roman" w:hAnsi="Times New Roman" w:cs="Times New Roman"/>
                <w:color w:val="222222"/>
                <w:sz w:val="23"/>
                <w:szCs w:val="23"/>
              </w:rPr>
              <w:t xml:space="preserve"> de </w:t>
            </w:r>
            <w:proofErr w:type="spellStart"/>
            <w:r>
              <w:rPr>
                <w:rFonts w:ascii="Times New Roman" w:eastAsia="Times New Roman" w:hAnsi="Times New Roman" w:cs="Times New Roman"/>
                <w:color w:val="222222"/>
                <w:sz w:val="23"/>
                <w:szCs w:val="23"/>
              </w:rPr>
              <w:t>alta</w:t>
            </w:r>
            <w:proofErr w:type="spellEnd"/>
            <w:r>
              <w:rPr>
                <w:rFonts w:ascii="Times New Roman" w:eastAsia="Times New Roman" w:hAnsi="Times New Roman" w:cs="Times New Roman"/>
                <w:color w:val="222222"/>
                <w:sz w:val="23"/>
                <w:szCs w:val="23"/>
              </w:rPr>
              <w:t xml:space="preserve"> </w:t>
            </w:r>
            <w:proofErr w:type="spellStart"/>
            <w:r>
              <w:rPr>
                <w:rFonts w:ascii="Times New Roman" w:eastAsia="Times New Roman" w:hAnsi="Times New Roman" w:cs="Times New Roman"/>
                <w:color w:val="222222"/>
                <w:sz w:val="23"/>
                <w:szCs w:val="23"/>
              </w:rPr>
              <w:t>calidad</w:t>
            </w:r>
            <w:proofErr w:type="spellEnd"/>
            <w:r>
              <w:rPr>
                <w:rFonts w:ascii="Times New Roman" w:eastAsia="Times New Roman" w:hAnsi="Times New Roman" w:cs="Times New Roman"/>
                <w:color w:val="222222"/>
                <w:sz w:val="23"/>
                <w:szCs w:val="23"/>
              </w:rPr>
              <w:t xml:space="preserve"> </w:t>
            </w:r>
            <w:proofErr w:type="spellStart"/>
            <w:r>
              <w:rPr>
                <w:rFonts w:ascii="Times New Roman" w:eastAsia="Times New Roman" w:hAnsi="Times New Roman" w:cs="Times New Roman"/>
                <w:color w:val="222222"/>
                <w:sz w:val="23"/>
                <w:szCs w:val="23"/>
              </w:rPr>
              <w:t>en</w:t>
            </w:r>
            <w:proofErr w:type="spellEnd"/>
            <w:r>
              <w:rPr>
                <w:rFonts w:ascii="Times New Roman" w:eastAsia="Times New Roman" w:hAnsi="Times New Roman" w:cs="Times New Roman"/>
                <w:color w:val="222222"/>
                <w:sz w:val="23"/>
                <w:szCs w:val="23"/>
              </w:rPr>
              <w:t xml:space="preserve"> un </w:t>
            </w:r>
            <w:proofErr w:type="spellStart"/>
            <w:r>
              <w:rPr>
                <w:rFonts w:ascii="Times New Roman" w:eastAsia="Times New Roman" w:hAnsi="Times New Roman" w:cs="Times New Roman"/>
                <w:color w:val="222222"/>
                <w:sz w:val="23"/>
                <w:szCs w:val="23"/>
              </w:rPr>
              <w:t>entorno</w:t>
            </w:r>
            <w:proofErr w:type="spellEnd"/>
            <w:r>
              <w:rPr>
                <w:rFonts w:ascii="Times New Roman" w:eastAsia="Times New Roman" w:hAnsi="Times New Roman" w:cs="Times New Roman"/>
                <w:color w:val="222222"/>
                <w:sz w:val="23"/>
                <w:szCs w:val="23"/>
              </w:rPr>
              <w:t xml:space="preserve"> de </w:t>
            </w:r>
            <w:proofErr w:type="spellStart"/>
            <w:r>
              <w:rPr>
                <w:rFonts w:ascii="Times New Roman" w:eastAsia="Times New Roman" w:hAnsi="Times New Roman" w:cs="Times New Roman"/>
                <w:color w:val="222222"/>
                <w:sz w:val="23"/>
                <w:szCs w:val="23"/>
              </w:rPr>
              <w:t>aprendizaje</w:t>
            </w:r>
            <w:proofErr w:type="spellEnd"/>
            <w:r>
              <w:rPr>
                <w:rFonts w:ascii="Times New Roman" w:eastAsia="Times New Roman" w:hAnsi="Times New Roman" w:cs="Times New Roman"/>
                <w:color w:val="222222"/>
                <w:sz w:val="23"/>
                <w:szCs w:val="23"/>
              </w:rPr>
              <w:t xml:space="preserve"> </w:t>
            </w:r>
            <w:proofErr w:type="spellStart"/>
            <w:r>
              <w:rPr>
                <w:rFonts w:ascii="Times New Roman" w:eastAsia="Times New Roman" w:hAnsi="Times New Roman" w:cs="Times New Roman"/>
                <w:color w:val="222222"/>
                <w:sz w:val="23"/>
                <w:szCs w:val="23"/>
              </w:rPr>
              <w:t>eficaz</w:t>
            </w:r>
            <w:proofErr w:type="spellEnd"/>
            <w:r>
              <w:rPr>
                <w:rFonts w:ascii="Times New Roman" w:eastAsia="Times New Roman" w:hAnsi="Times New Roman" w:cs="Times New Roman"/>
                <w:color w:val="222222"/>
                <w:sz w:val="23"/>
                <w:szCs w:val="23"/>
              </w:rPr>
              <w:t xml:space="preserve"> y de </w:t>
            </w:r>
            <w:proofErr w:type="spellStart"/>
            <w:r>
              <w:rPr>
                <w:rFonts w:ascii="Times New Roman" w:eastAsia="Times New Roman" w:hAnsi="Times New Roman" w:cs="Times New Roman"/>
                <w:color w:val="222222"/>
                <w:sz w:val="23"/>
                <w:szCs w:val="23"/>
              </w:rPr>
              <w:t>apoyo</w:t>
            </w:r>
            <w:proofErr w:type="spellEnd"/>
            <w:r>
              <w:rPr>
                <w:rFonts w:ascii="Times New Roman" w:eastAsia="Times New Roman" w:hAnsi="Times New Roman" w:cs="Times New Roman"/>
                <w:color w:val="222222"/>
                <w:sz w:val="23"/>
                <w:szCs w:val="23"/>
              </w:rPr>
              <w:t xml:space="preserve"> que </w:t>
            </w:r>
            <w:proofErr w:type="spellStart"/>
            <w:r>
              <w:rPr>
                <w:rFonts w:ascii="Times New Roman" w:eastAsia="Times New Roman" w:hAnsi="Times New Roman" w:cs="Times New Roman"/>
                <w:color w:val="222222"/>
                <w:sz w:val="23"/>
                <w:szCs w:val="23"/>
              </w:rPr>
              <w:t>permita</w:t>
            </w:r>
            <w:proofErr w:type="spellEnd"/>
            <w:r>
              <w:rPr>
                <w:rFonts w:ascii="Times New Roman" w:eastAsia="Times New Roman" w:hAnsi="Times New Roman" w:cs="Times New Roman"/>
                <w:color w:val="222222"/>
                <w:sz w:val="23"/>
                <w:szCs w:val="23"/>
              </w:rPr>
              <w:t xml:space="preserve"> a </w:t>
            </w:r>
            <w:proofErr w:type="spellStart"/>
            <w:r>
              <w:rPr>
                <w:rFonts w:ascii="Times New Roman" w:eastAsia="Times New Roman" w:hAnsi="Times New Roman" w:cs="Times New Roman"/>
                <w:color w:val="222222"/>
                <w:sz w:val="23"/>
                <w:szCs w:val="23"/>
              </w:rPr>
              <w:t>los</w:t>
            </w:r>
            <w:proofErr w:type="spellEnd"/>
            <w:r>
              <w:rPr>
                <w:rFonts w:ascii="Times New Roman" w:eastAsia="Times New Roman" w:hAnsi="Times New Roman" w:cs="Times New Roman"/>
                <w:color w:val="222222"/>
                <w:sz w:val="23"/>
                <w:szCs w:val="23"/>
              </w:rPr>
              <w:t xml:space="preserve"> </w:t>
            </w:r>
            <w:proofErr w:type="spellStart"/>
            <w:r>
              <w:rPr>
                <w:rFonts w:ascii="Times New Roman" w:eastAsia="Times New Roman" w:hAnsi="Times New Roman" w:cs="Times New Roman"/>
                <w:color w:val="222222"/>
                <w:sz w:val="23"/>
                <w:szCs w:val="23"/>
              </w:rPr>
              <w:t>estudiantes</w:t>
            </w:r>
            <w:proofErr w:type="spellEnd"/>
            <w:r>
              <w:rPr>
                <w:rFonts w:ascii="Times New Roman" w:eastAsia="Times New Roman" w:hAnsi="Times New Roman" w:cs="Times New Roman"/>
                <w:color w:val="222222"/>
                <w:sz w:val="23"/>
                <w:szCs w:val="23"/>
              </w:rPr>
              <w:t xml:space="preserve"> </w:t>
            </w:r>
            <w:proofErr w:type="spellStart"/>
            <w:r>
              <w:rPr>
                <w:rFonts w:ascii="Times New Roman" w:eastAsia="Times New Roman" w:hAnsi="Times New Roman" w:cs="Times New Roman"/>
                <w:color w:val="222222"/>
                <w:sz w:val="23"/>
                <w:szCs w:val="23"/>
              </w:rPr>
              <w:t>cumplir</w:t>
            </w:r>
            <w:proofErr w:type="spellEnd"/>
            <w:r>
              <w:rPr>
                <w:rFonts w:ascii="Times New Roman" w:eastAsia="Times New Roman" w:hAnsi="Times New Roman" w:cs="Times New Roman"/>
                <w:color w:val="222222"/>
                <w:sz w:val="23"/>
                <w:szCs w:val="23"/>
              </w:rPr>
              <w:t xml:space="preserve"> con </w:t>
            </w:r>
            <w:proofErr w:type="spellStart"/>
            <w:r>
              <w:rPr>
                <w:rFonts w:ascii="Times New Roman" w:eastAsia="Times New Roman" w:hAnsi="Times New Roman" w:cs="Times New Roman"/>
                <w:color w:val="222222"/>
                <w:sz w:val="23"/>
                <w:szCs w:val="23"/>
              </w:rPr>
              <w:t>los</w:t>
            </w:r>
            <w:proofErr w:type="spellEnd"/>
            <w:r>
              <w:rPr>
                <w:rFonts w:ascii="Times New Roman" w:eastAsia="Times New Roman" w:hAnsi="Times New Roman" w:cs="Times New Roman"/>
                <w:color w:val="222222"/>
                <w:sz w:val="23"/>
                <w:szCs w:val="23"/>
              </w:rPr>
              <w:t xml:space="preserve"> </w:t>
            </w:r>
            <w:proofErr w:type="spellStart"/>
            <w:r>
              <w:rPr>
                <w:rFonts w:ascii="Times New Roman" w:eastAsia="Times New Roman" w:hAnsi="Times New Roman" w:cs="Times New Roman"/>
                <w:color w:val="222222"/>
                <w:sz w:val="23"/>
                <w:szCs w:val="23"/>
              </w:rPr>
              <w:t>estándares</w:t>
            </w:r>
            <w:proofErr w:type="spellEnd"/>
            <w:r>
              <w:rPr>
                <w:rFonts w:ascii="Times New Roman" w:eastAsia="Times New Roman" w:hAnsi="Times New Roman" w:cs="Times New Roman"/>
                <w:color w:val="222222"/>
                <w:sz w:val="23"/>
                <w:szCs w:val="23"/>
              </w:rPr>
              <w:t xml:space="preserve"> de </w:t>
            </w:r>
            <w:proofErr w:type="spellStart"/>
            <w:r>
              <w:rPr>
                <w:rFonts w:ascii="Times New Roman" w:eastAsia="Times New Roman" w:hAnsi="Times New Roman" w:cs="Times New Roman"/>
                <w:color w:val="222222"/>
                <w:sz w:val="23"/>
                <w:szCs w:val="23"/>
              </w:rPr>
              <w:t>rendimiento</w:t>
            </w:r>
            <w:proofErr w:type="spellEnd"/>
            <w:r>
              <w:rPr>
                <w:rFonts w:ascii="Times New Roman" w:eastAsia="Times New Roman" w:hAnsi="Times New Roman" w:cs="Times New Roman"/>
                <w:color w:val="222222"/>
                <w:sz w:val="23"/>
                <w:szCs w:val="23"/>
              </w:rPr>
              <w:t xml:space="preserve"> </w:t>
            </w:r>
            <w:proofErr w:type="spellStart"/>
            <w:r>
              <w:rPr>
                <w:rFonts w:ascii="Times New Roman" w:eastAsia="Times New Roman" w:hAnsi="Times New Roman" w:cs="Times New Roman"/>
                <w:color w:val="222222"/>
                <w:sz w:val="23"/>
                <w:szCs w:val="23"/>
              </w:rPr>
              <w:t>académico</w:t>
            </w:r>
            <w:proofErr w:type="spellEnd"/>
            <w:r>
              <w:rPr>
                <w:rFonts w:ascii="Times New Roman" w:eastAsia="Times New Roman" w:hAnsi="Times New Roman" w:cs="Times New Roman"/>
                <w:color w:val="222222"/>
                <w:sz w:val="23"/>
                <w:szCs w:val="23"/>
              </w:rPr>
              <w:t xml:space="preserve"> de </w:t>
            </w:r>
            <w:proofErr w:type="spellStart"/>
            <w:r>
              <w:rPr>
                <w:rFonts w:ascii="Times New Roman" w:eastAsia="Times New Roman" w:hAnsi="Times New Roman" w:cs="Times New Roman"/>
                <w:color w:val="222222"/>
                <w:sz w:val="23"/>
                <w:szCs w:val="23"/>
              </w:rPr>
              <w:t>los</w:t>
            </w:r>
            <w:proofErr w:type="spellEnd"/>
            <w:r>
              <w:rPr>
                <w:rFonts w:ascii="Times New Roman" w:eastAsia="Times New Roman" w:hAnsi="Times New Roman" w:cs="Times New Roman"/>
                <w:color w:val="222222"/>
                <w:sz w:val="23"/>
                <w:szCs w:val="23"/>
              </w:rPr>
              <w:t xml:space="preserve"> </w:t>
            </w:r>
            <w:proofErr w:type="spellStart"/>
            <w:r>
              <w:rPr>
                <w:rFonts w:ascii="Times New Roman" w:eastAsia="Times New Roman" w:hAnsi="Times New Roman" w:cs="Times New Roman"/>
                <w:color w:val="222222"/>
                <w:sz w:val="23"/>
                <w:szCs w:val="23"/>
              </w:rPr>
              <w:t>estudiantes</w:t>
            </w:r>
            <w:proofErr w:type="spellEnd"/>
            <w:r>
              <w:rPr>
                <w:rFonts w:ascii="Times New Roman" w:eastAsia="Times New Roman" w:hAnsi="Times New Roman" w:cs="Times New Roman"/>
                <w:color w:val="222222"/>
                <w:sz w:val="23"/>
                <w:szCs w:val="23"/>
              </w:rPr>
              <w:t xml:space="preserve"> de Kentucky,</w:t>
            </w:r>
          </w:p>
          <w:p w14:paraId="1A20DC9C" w14:textId="77777777" w:rsidR="00136407" w:rsidRDefault="00000000">
            <w:pPr>
              <w:widowControl w:val="0"/>
              <w:numPr>
                <w:ilvl w:val="0"/>
                <w:numId w:val="3"/>
              </w:numPr>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comunicará</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expectativas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claras</w:t>
            </w:r>
            <w:proofErr w:type="spellEnd"/>
            <w:r>
              <w:rPr>
                <w:rFonts w:ascii="Times New Roman" w:eastAsia="Times New Roman" w:hAnsi="Times New Roman" w:cs="Times New Roman"/>
                <w:sz w:val="23"/>
                <w:szCs w:val="23"/>
              </w:rPr>
              <w:t xml:space="preserve">, </w:t>
            </w:r>
          </w:p>
          <w:p w14:paraId="79BC0C5C" w14:textId="77777777" w:rsidR="00136407" w:rsidRDefault="00000000">
            <w:pPr>
              <w:widowControl w:val="0"/>
              <w:numPr>
                <w:ilvl w:val="0"/>
                <w:numId w:val="3"/>
              </w:numPr>
              <w:rPr>
                <w:rFonts w:ascii="Times New Roman" w:eastAsia="Times New Roman" w:hAnsi="Times New Roman" w:cs="Times New Roman"/>
                <w:sz w:val="23"/>
                <w:szCs w:val="23"/>
              </w:rPr>
            </w:pPr>
            <w:proofErr w:type="spellStart"/>
            <w:r>
              <w:rPr>
                <w:rFonts w:ascii="Times New Roman" w:eastAsia="Times New Roman" w:hAnsi="Times New Roman" w:cs="Times New Roman"/>
                <w:color w:val="222222"/>
                <w:sz w:val="23"/>
                <w:szCs w:val="23"/>
              </w:rPr>
              <w:t>utilizará</w:t>
            </w:r>
            <w:proofErr w:type="spellEnd"/>
            <w:r>
              <w:rPr>
                <w:rFonts w:ascii="Times New Roman" w:eastAsia="Times New Roman" w:hAnsi="Times New Roman" w:cs="Times New Roman"/>
                <w:color w:val="222222"/>
                <w:sz w:val="23"/>
                <w:szCs w:val="23"/>
              </w:rPr>
              <w:t xml:space="preserve"> </w:t>
            </w:r>
            <w:proofErr w:type="spellStart"/>
            <w:r>
              <w:rPr>
                <w:rFonts w:ascii="Times New Roman" w:eastAsia="Times New Roman" w:hAnsi="Times New Roman" w:cs="Times New Roman"/>
                <w:color w:val="222222"/>
                <w:sz w:val="23"/>
                <w:szCs w:val="23"/>
              </w:rPr>
              <w:t>materiales</w:t>
            </w:r>
            <w:proofErr w:type="spellEnd"/>
            <w:r>
              <w:rPr>
                <w:rFonts w:ascii="Times New Roman" w:eastAsia="Times New Roman" w:hAnsi="Times New Roman" w:cs="Times New Roman"/>
                <w:color w:val="222222"/>
                <w:sz w:val="23"/>
                <w:szCs w:val="23"/>
              </w:rPr>
              <w:t xml:space="preserve"> y </w:t>
            </w:r>
            <w:proofErr w:type="spellStart"/>
            <w:r>
              <w:rPr>
                <w:rFonts w:ascii="Times New Roman" w:eastAsia="Times New Roman" w:hAnsi="Times New Roman" w:cs="Times New Roman"/>
                <w:color w:val="222222"/>
                <w:sz w:val="23"/>
                <w:szCs w:val="23"/>
              </w:rPr>
              <w:t>métodos</w:t>
            </w:r>
            <w:proofErr w:type="spellEnd"/>
            <w:r>
              <w:rPr>
                <w:rFonts w:ascii="Times New Roman" w:eastAsia="Times New Roman" w:hAnsi="Times New Roman" w:cs="Times New Roman"/>
                <w:color w:val="222222"/>
                <w:sz w:val="23"/>
                <w:szCs w:val="23"/>
              </w:rPr>
              <w:t xml:space="preserve"> </w:t>
            </w:r>
            <w:proofErr w:type="spellStart"/>
            <w:r>
              <w:rPr>
                <w:rFonts w:ascii="Times New Roman" w:eastAsia="Times New Roman" w:hAnsi="Times New Roman" w:cs="Times New Roman"/>
                <w:color w:val="222222"/>
                <w:sz w:val="23"/>
                <w:szCs w:val="23"/>
              </w:rPr>
              <w:t>basados</w:t>
            </w:r>
            <w:proofErr w:type="spellEnd"/>
            <w:r>
              <w:rPr>
                <w:rFonts w:ascii="Times New Roman" w:eastAsia="Times New Roman" w:hAnsi="Times New Roman" w:cs="Times New Roman"/>
                <w:color w:val="222222"/>
                <w:sz w:val="23"/>
                <w:szCs w:val="23"/>
              </w:rPr>
              <w:t xml:space="preserve"> ​​</w:t>
            </w:r>
            <w:proofErr w:type="spellStart"/>
            <w:r>
              <w:rPr>
                <w:rFonts w:ascii="Times New Roman" w:eastAsia="Times New Roman" w:hAnsi="Times New Roman" w:cs="Times New Roman"/>
                <w:color w:val="222222"/>
                <w:sz w:val="23"/>
                <w:szCs w:val="23"/>
              </w:rPr>
              <w:t>en</w:t>
            </w:r>
            <w:proofErr w:type="spellEnd"/>
            <w:r>
              <w:rPr>
                <w:rFonts w:ascii="Times New Roman" w:eastAsia="Times New Roman" w:hAnsi="Times New Roman" w:cs="Times New Roman"/>
                <w:color w:val="222222"/>
                <w:sz w:val="23"/>
                <w:szCs w:val="23"/>
              </w:rPr>
              <w:t xml:space="preserve"> la </w:t>
            </w:r>
            <w:proofErr w:type="spellStart"/>
            <w:r>
              <w:rPr>
                <w:rFonts w:ascii="Times New Roman" w:eastAsia="Times New Roman" w:hAnsi="Times New Roman" w:cs="Times New Roman"/>
                <w:color w:val="222222"/>
                <w:sz w:val="23"/>
                <w:szCs w:val="23"/>
              </w:rPr>
              <w:t>investigación</w:t>
            </w:r>
            <w:proofErr w:type="spellEnd"/>
            <w:r>
              <w:rPr>
                <w:rFonts w:ascii="Times New Roman" w:eastAsia="Times New Roman" w:hAnsi="Times New Roman" w:cs="Times New Roman"/>
                <w:sz w:val="23"/>
                <w:szCs w:val="23"/>
              </w:rPr>
              <w:t xml:space="preserve"> </w:t>
            </w:r>
          </w:p>
          <w:p w14:paraId="3E330E66" w14:textId="77777777" w:rsidR="00136407" w:rsidRDefault="00000000">
            <w:pPr>
              <w:widowControl w:val="0"/>
              <w:numPr>
                <w:ilvl w:val="0"/>
                <w:numId w:val="3"/>
              </w:numPr>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proporcionará</w:t>
            </w:r>
            <w:proofErr w:type="spellEnd"/>
            <w:r>
              <w:rPr>
                <w:rFonts w:ascii="Times New Roman" w:eastAsia="Times New Roman" w:hAnsi="Times New Roman" w:cs="Times New Roman"/>
                <w:sz w:val="23"/>
                <w:szCs w:val="23"/>
              </w:rPr>
              <w:t xml:space="preserve"> un </w:t>
            </w:r>
            <w:proofErr w:type="spellStart"/>
            <w:r>
              <w:rPr>
                <w:rFonts w:ascii="Times New Roman" w:eastAsia="Times New Roman" w:hAnsi="Times New Roman" w:cs="Times New Roman"/>
                <w:sz w:val="23"/>
                <w:szCs w:val="23"/>
              </w:rPr>
              <w:t>ambiente</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aprendizaje</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seguro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positivo</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saludable</w:t>
            </w:r>
            <w:proofErr w:type="spellEnd"/>
            <w:r>
              <w:rPr>
                <w:rFonts w:ascii="Times New Roman" w:eastAsia="Times New Roman" w:hAnsi="Times New Roman" w:cs="Times New Roman"/>
                <w:sz w:val="23"/>
                <w:szCs w:val="23"/>
              </w:rPr>
              <w:t xml:space="preserve"> para </w:t>
            </w:r>
            <w:proofErr w:type="spellStart"/>
            <w:r>
              <w:rPr>
                <w:rFonts w:ascii="Times New Roman" w:eastAsia="Times New Roman" w:hAnsi="Times New Roman" w:cs="Times New Roman"/>
                <w:sz w:val="23"/>
                <w:szCs w:val="23"/>
              </w:rPr>
              <w:t>cada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estudiante</w:t>
            </w:r>
            <w:proofErr w:type="spellEnd"/>
            <w:r>
              <w:rPr>
                <w:rFonts w:ascii="Times New Roman" w:eastAsia="Times New Roman" w:hAnsi="Times New Roman" w:cs="Times New Roman"/>
                <w:sz w:val="23"/>
                <w:szCs w:val="23"/>
              </w:rPr>
              <w:t xml:space="preserve">, </w:t>
            </w:r>
          </w:p>
          <w:p w14:paraId="47BC24F6" w14:textId="77777777" w:rsidR="00136407" w:rsidRDefault="00000000">
            <w:pPr>
              <w:widowControl w:val="0"/>
              <w:numPr>
                <w:ilvl w:val="0"/>
                <w:numId w:val="3"/>
              </w:numPr>
              <w:spacing w:after="240"/>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satisface</w:t>
            </w:r>
            <w:r>
              <w:rPr>
                <w:rFonts w:ascii="Times New Roman" w:eastAsia="Times New Roman" w:hAnsi="Times New Roman" w:cs="Times New Roman"/>
                <w:color w:val="222222"/>
                <w:sz w:val="23"/>
                <w:szCs w:val="23"/>
              </w:rPr>
              <w:t>rá</w:t>
            </w:r>
            <w:proofErr w:type="spellEnd"/>
            <w:r>
              <w:rPr>
                <w:rFonts w:ascii="Times New Roman" w:eastAsia="Times New Roman" w:hAnsi="Times New Roman" w:cs="Times New Roman"/>
                <w:sz w:val="23"/>
                <w:szCs w:val="23"/>
              </w:rPr>
              <w:t xml:space="preserve"> las </w:t>
            </w:r>
            <w:proofErr w:type="spellStart"/>
            <w:r>
              <w:rPr>
                <w:rFonts w:ascii="Times New Roman" w:eastAsia="Times New Roman" w:hAnsi="Times New Roman" w:cs="Times New Roman"/>
                <w:sz w:val="23"/>
                <w:szCs w:val="23"/>
              </w:rPr>
              <w:t>necesidades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individuales</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cada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estudiante</w:t>
            </w:r>
            <w:proofErr w:type="spellEnd"/>
            <w:r>
              <w:rPr>
                <w:rFonts w:ascii="Times New Roman" w:eastAsia="Times New Roman" w:hAnsi="Times New Roman" w:cs="Times New Roman"/>
                <w:sz w:val="23"/>
                <w:szCs w:val="23"/>
              </w:rPr>
              <w:t xml:space="preserve">. </w:t>
            </w:r>
          </w:p>
          <w:p w14:paraId="17E2DD44" w14:textId="77777777" w:rsidR="00136407" w:rsidRDefault="00000000">
            <w:pPr>
              <w:widowControl w:val="0"/>
              <w:spacing w:before="240"/>
              <w:rPr>
                <w:rFonts w:ascii="Times New Roman" w:eastAsia="Times New Roman" w:hAnsi="Times New Roman" w:cs="Times New Roman"/>
                <w:sz w:val="23"/>
                <w:szCs w:val="23"/>
              </w:rPr>
            </w:pPr>
            <w:proofErr w:type="gramStart"/>
            <w:r>
              <w:rPr>
                <w:rFonts w:ascii="Times New Roman" w:eastAsia="Times New Roman" w:hAnsi="Times New Roman" w:cs="Times New Roman"/>
                <w:sz w:val="23"/>
                <w:szCs w:val="23"/>
              </w:rPr>
              <w:t>Los</w:t>
            </w:r>
            <w:proofErr w:type="gramEnd"/>
            <w:r>
              <w:rPr>
                <w:rFonts w:ascii="Times New Roman" w:eastAsia="Times New Roman" w:hAnsi="Times New Roman" w:cs="Times New Roman"/>
                <w:sz w:val="23"/>
                <w:szCs w:val="23"/>
              </w:rPr>
              <w:t xml:space="preserve"> padres... </w:t>
            </w:r>
          </w:p>
          <w:p w14:paraId="754F42C1" w14:textId="77777777" w:rsidR="00136407" w:rsidRDefault="00000000">
            <w:pPr>
              <w:widowControl w:val="0"/>
              <w:numPr>
                <w:ilvl w:val="0"/>
                <w:numId w:val="5"/>
              </w:numPr>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asegurarán</w:t>
            </w:r>
            <w:proofErr w:type="spellEnd"/>
            <w:r>
              <w:rPr>
                <w:rFonts w:ascii="Times New Roman" w:eastAsia="Times New Roman" w:hAnsi="Times New Roman" w:cs="Times New Roman"/>
                <w:sz w:val="23"/>
                <w:szCs w:val="23"/>
              </w:rPr>
              <w:t xml:space="preserve"> que </w:t>
            </w:r>
            <w:proofErr w:type="spellStart"/>
            <w:r>
              <w:rPr>
                <w:rFonts w:ascii="Times New Roman" w:eastAsia="Times New Roman" w:hAnsi="Times New Roman" w:cs="Times New Roman"/>
                <w:sz w:val="23"/>
                <w:szCs w:val="23"/>
              </w:rPr>
              <w:t>su</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hijo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asista</w:t>
            </w:r>
            <w:proofErr w:type="spellEnd"/>
            <w:r>
              <w:rPr>
                <w:rFonts w:ascii="Times New Roman" w:eastAsia="Times New Roman" w:hAnsi="Times New Roman" w:cs="Times New Roman"/>
                <w:sz w:val="23"/>
                <w:szCs w:val="23"/>
              </w:rPr>
              <w:t xml:space="preserve"> a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regularmente</w:t>
            </w:r>
            <w:proofErr w:type="spellEnd"/>
            <w:r>
              <w:rPr>
                <w:rFonts w:ascii="Times New Roman" w:eastAsia="Times New Roman" w:hAnsi="Times New Roman" w:cs="Times New Roman"/>
                <w:sz w:val="23"/>
                <w:szCs w:val="23"/>
              </w:rPr>
              <w:t xml:space="preserve">, sea </w:t>
            </w:r>
            <w:proofErr w:type="spellStart"/>
            <w:r>
              <w:rPr>
                <w:rFonts w:ascii="Times New Roman" w:eastAsia="Times New Roman" w:hAnsi="Times New Roman" w:cs="Times New Roman"/>
                <w:sz w:val="23"/>
                <w:szCs w:val="23"/>
              </w:rPr>
              <w:t>puntual</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esté</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preparado</w:t>
            </w:r>
            <w:proofErr w:type="spellEnd"/>
            <w:r>
              <w:rPr>
                <w:rFonts w:ascii="Times New Roman" w:eastAsia="Times New Roman" w:hAnsi="Times New Roman" w:cs="Times New Roman"/>
                <w:sz w:val="23"/>
                <w:szCs w:val="23"/>
              </w:rPr>
              <w:t xml:space="preserve"> para </w:t>
            </w:r>
            <w:proofErr w:type="spellStart"/>
            <w:r>
              <w:rPr>
                <w:rFonts w:ascii="Times New Roman" w:eastAsia="Times New Roman" w:hAnsi="Times New Roman" w:cs="Times New Roman"/>
                <w:sz w:val="23"/>
                <w:szCs w:val="23"/>
              </w:rPr>
              <w:t>aprender</w:t>
            </w:r>
            <w:proofErr w:type="spellEnd"/>
            <w:r>
              <w:rPr>
                <w:rFonts w:ascii="Times New Roman" w:eastAsia="Times New Roman" w:hAnsi="Times New Roman" w:cs="Times New Roman"/>
                <w:sz w:val="23"/>
                <w:szCs w:val="23"/>
              </w:rPr>
              <w:t xml:space="preserve">, </w:t>
            </w:r>
          </w:p>
          <w:p w14:paraId="7CC0EA22" w14:textId="77777777" w:rsidR="00136407" w:rsidRDefault="00000000">
            <w:pPr>
              <w:widowControl w:val="0"/>
              <w:numPr>
                <w:ilvl w:val="0"/>
                <w:numId w:val="5"/>
              </w:numPr>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crear</w:t>
            </w:r>
            <w:r>
              <w:rPr>
                <w:rFonts w:ascii="Times New Roman" w:eastAsia="Times New Roman" w:hAnsi="Times New Roman" w:cs="Times New Roman"/>
                <w:color w:val="222222"/>
                <w:sz w:val="23"/>
                <w:szCs w:val="23"/>
              </w:rPr>
              <w:t>án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una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atmósfera</w:t>
            </w:r>
            <w:proofErr w:type="spellEnd"/>
            <w:r>
              <w:rPr>
                <w:rFonts w:ascii="Times New Roman" w:eastAsia="Times New Roman" w:hAnsi="Times New Roman" w:cs="Times New Roman"/>
                <w:sz w:val="23"/>
                <w:szCs w:val="23"/>
              </w:rPr>
              <w:t xml:space="preserve"> que </w:t>
            </w:r>
            <w:proofErr w:type="spellStart"/>
            <w:r>
              <w:rPr>
                <w:rFonts w:ascii="Times New Roman" w:eastAsia="Times New Roman" w:hAnsi="Times New Roman" w:cs="Times New Roman"/>
                <w:sz w:val="23"/>
                <w:szCs w:val="23"/>
              </w:rPr>
              <w:t>apoye</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el</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aprendizaje</w:t>
            </w:r>
            <w:proofErr w:type="spellEnd"/>
            <w:r>
              <w:rPr>
                <w:rFonts w:ascii="Times New Roman" w:eastAsia="Times New Roman" w:hAnsi="Times New Roman" w:cs="Times New Roman"/>
                <w:sz w:val="23"/>
                <w:szCs w:val="23"/>
              </w:rPr>
              <w:t xml:space="preserve">, </w:t>
            </w:r>
          </w:p>
          <w:p w14:paraId="0FE31CA8" w14:textId="77777777" w:rsidR="00136407" w:rsidRDefault="00000000">
            <w:pPr>
              <w:widowControl w:val="0"/>
              <w:numPr>
                <w:ilvl w:val="0"/>
                <w:numId w:val="5"/>
              </w:numPr>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alentarán</w:t>
            </w:r>
            <w:proofErr w:type="spellEnd"/>
            <w:r>
              <w:rPr>
                <w:rFonts w:ascii="Times New Roman" w:eastAsia="Times New Roman" w:hAnsi="Times New Roman" w:cs="Times New Roman"/>
                <w:sz w:val="23"/>
                <w:szCs w:val="23"/>
              </w:rPr>
              <w:t xml:space="preserve"> a </w:t>
            </w:r>
            <w:proofErr w:type="spellStart"/>
            <w:r>
              <w:rPr>
                <w:rFonts w:ascii="Times New Roman" w:eastAsia="Times New Roman" w:hAnsi="Times New Roman" w:cs="Times New Roman"/>
                <w:sz w:val="23"/>
                <w:szCs w:val="23"/>
              </w:rPr>
              <w:t>su</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hijo</w:t>
            </w:r>
            <w:proofErr w:type="spellEnd"/>
            <w:r>
              <w:rPr>
                <w:rFonts w:ascii="Times New Roman" w:eastAsia="Times New Roman" w:hAnsi="Times New Roman" w:cs="Times New Roman"/>
                <w:sz w:val="23"/>
                <w:szCs w:val="23"/>
              </w:rPr>
              <w:t xml:space="preserve"> a </w:t>
            </w:r>
            <w:proofErr w:type="spellStart"/>
            <w:r>
              <w:rPr>
                <w:rFonts w:ascii="Times New Roman" w:eastAsia="Times New Roman" w:hAnsi="Times New Roman" w:cs="Times New Roman"/>
                <w:sz w:val="23"/>
                <w:szCs w:val="23"/>
              </w:rPr>
              <w:t>demostrar</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respeto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por</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el</w:t>
            </w:r>
            <w:proofErr w:type="spellEnd"/>
            <w:r>
              <w:rPr>
                <w:rFonts w:ascii="Times New Roman" w:eastAsia="Times New Roman" w:hAnsi="Times New Roman" w:cs="Times New Roman"/>
                <w:sz w:val="23"/>
                <w:szCs w:val="23"/>
              </w:rPr>
              <w:t xml:space="preserve"> personal de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compañeros</w:t>
            </w:r>
            <w:proofErr w:type="spellEnd"/>
            <w:r>
              <w:rPr>
                <w:rFonts w:ascii="Times New Roman" w:eastAsia="Times New Roman" w:hAnsi="Times New Roman" w:cs="Times New Roman"/>
                <w:sz w:val="23"/>
                <w:szCs w:val="23"/>
              </w:rPr>
              <w:t xml:space="preserve"> de </w:t>
            </w:r>
            <w:proofErr w:type="spellStart"/>
            <w:r>
              <w:rPr>
                <w:rFonts w:ascii="Times New Roman" w:eastAsia="Times New Roman" w:hAnsi="Times New Roman" w:cs="Times New Roman"/>
                <w:sz w:val="23"/>
                <w:szCs w:val="23"/>
              </w:rPr>
              <w:t>clase</w:t>
            </w:r>
            <w:proofErr w:type="spellEnd"/>
            <w:r>
              <w:rPr>
                <w:rFonts w:ascii="Times New Roman" w:eastAsia="Times New Roman" w:hAnsi="Times New Roman" w:cs="Times New Roman"/>
                <w:sz w:val="23"/>
                <w:szCs w:val="23"/>
              </w:rPr>
              <w:t xml:space="preserve"> y la </w:t>
            </w:r>
            <w:proofErr w:type="spellStart"/>
            <w:r>
              <w:rPr>
                <w:rFonts w:ascii="Times New Roman" w:eastAsia="Times New Roman" w:hAnsi="Times New Roman" w:cs="Times New Roman"/>
                <w:sz w:val="23"/>
                <w:szCs w:val="23"/>
              </w:rPr>
              <w:t>propiedad</w:t>
            </w:r>
            <w:proofErr w:type="spellEnd"/>
            <w:r>
              <w:rPr>
                <w:rFonts w:ascii="Times New Roman" w:eastAsia="Times New Roman" w:hAnsi="Times New Roman" w:cs="Times New Roman"/>
                <w:sz w:val="23"/>
                <w:szCs w:val="23"/>
              </w:rPr>
              <w:t xml:space="preserve"> de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w:t>
            </w:r>
          </w:p>
          <w:p w14:paraId="16CF07B7" w14:textId="77777777" w:rsidR="00136407" w:rsidRDefault="00000000">
            <w:pPr>
              <w:widowControl w:val="0"/>
              <w:numPr>
                <w:ilvl w:val="0"/>
                <w:numId w:val="5"/>
              </w:numPr>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permanece</w:t>
            </w:r>
            <w:r>
              <w:rPr>
                <w:rFonts w:ascii="Times New Roman" w:eastAsia="Times New Roman" w:hAnsi="Times New Roman" w:cs="Times New Roman"/>
                <w:color w:val="222222"/>
                <w:sz w:val="23"/>
                <w:szCs w:val="23"/>
              </w:rPr>
              <w:t>rán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informado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sobre</w:t>
            </w:r>
            <w:proofErr w:type="spellEnd"/>
            <w:r>
              <w:rPr>
                <w:rFonts w:ascii="Times New Roman" w:eastAsia="Times New Roman" w:hAnsi="Times New Roman" w:cs="Times New Roman"/>
                <w:sz w:val="23"/>
                <w:szCs w:val="23"/>
              </w:rPr>
              <w:t xml:space="preserve"> de la </w:t>
            </w:r>
            <w:proofErr w:type="spellStart"/>
            <w:r>
              <w:rPr>
                <w:rFonts w:ascii="Times New Roman" w:eastAsia="Times New Roman" w:hAnsi="Times New Roman" w:cs="Times New Roman"/>
                <w:sz w:val="23"/>
                <w:szCs w:val="23"/>
              </w:rPr>
              <w:t>educación</w:t>
            </w:r>
            <w:proofErr w:type="spellEnd"/>
            <w:r>
              <w:rPr>
                <w:rFonts w:ascii="Times New Roman" w:eastAsia="Times New Roman" w:hAnsi="Times New Roman" w:cs="Times New Roman"/>
                <w:sz w:val="23"/>
                <w:szCs w:val="23"/>
              </w:rPr>
              <w:t xml:space="preserve"> de sus </w:t>
            </w:r>
            <w:proofErr w:type="spellStart"/>
            <w:r>
              <w:rPr>
                <w:rFonts w:ascii="Times New Roman" w:eastAsia="Times New Roman" w:hAnsi="Times New Roman" w:cs="Times New Roman"/>
                <w:sz w:val="23"/>
                <w:szCs w:val="23"/>
              </w:rPr>
              <w:t>hijos</w:t>
            </w:r>
            <w:proofErr w:type="spellEnd"/>
            <w:r>
              <w:rPr>
                <w:rFonts w:ascii="Times New Roman" w:eastAsia="Times New Roman" w:hAnsi="Times New Roman" w:cs="Times New Roman"/>
                <w:sz w:val="23"/>
                <w:szCs w:val="23"/>
              </w:rPr>
              <w:t xml:space="preserve">, </w:t>
            </w:r>
          </w:p>
          <w:p w14:paraId="1F67B12D" w14:textId="77777777" w:rsidR="00136407" w:rsidRDefault="00000000">
            <w:pPr>
              <w:widowControl w:val="0"/>
              <w:numPr>
                <w:ilvl w:val="0"/>
                <w:numId w:val="5"/>
              </w:numPr>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modelarán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respeto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color w:val="222222"/>
                <w:sz w:val="23"/>
                <w:szCs w:val="23"/>
              </w:rPr>
              <w:t>yendo</w:t>
            </w:r>
            <w:proofErr w:type="spellEnd"/>
            <w:r>
              <w:rPr>
                <w:rFonts w:ascii="Times New Roman" w:eastAsia="Times New Roman" w:hAnsi="Times New Roman" w:cs="Times New Roman"/>
                <w:color w:val="222222"/>
                <w:sz w:val="23"/>
                <w:szCs w:val="23"/>
              </w:rPr>
              <w:t xml:space="preserve"> primero al maestro con </w:t>
            </w:r>
            <w:proofErr w:type="spellStart"/>
            <w:r>
              <w:rPr>
                <w:rFonts w:ascii="Times New Roman" w:eastAsia="Times New Roman" w:hAnsi="Times New Roman" w:cs="Times New Roman"/>
                <w:color w:val="222222"/>
                <w:sz w:val="23"/>
                <w:szCs w:val="23"/>
              </w:rPr>
              <w:t>respecto</w:t>
            </w:r>
            <w:proofErr w:type="spellEnd"/>
            <w:r>
              <w:rPr>
                <w:rFonts w:ascii="Times New Roman" w:eastAsia="Times New Roman" w:hAnsi="Times New Roman" w:cs="Times New Roman"/>
                <w:color w:val="222222"/>
                <w:sz w:val="23"/>
                <w:szCs w:val="23"/>
              </w:rPr>
              <w:t xml:space="preserve"> a sus </w:t>
            </w:r>
            <w:proofErr w:type="spellStart"/>
            <w:r>
              <w:rPr>
                <w:rFonts w:ascii="Times New Roman" w:eastAsia="Times New Roman" w:hAnsi="Times New Roman" w:cs="Times New Roman"/>
                <w:color w:val="222222"/>
                <w:sz w:val="23"/>
                <w:szCs w:val="23"/>
              </w:rPr>
              <w:t>preocupaciones</w:t>
            </w:r>
            <w:proofErr w:type="spellEnd"/>
            <w:r>
              <w:rPr>
                <w:rFonts w:ascii="Times New Roman" w:eastAsia="Times New Roman" w:hAnsi="Times New Roman" w:cs="Times New Roman"/>
                <w:color w:val="222222"/>
                <w:sz w:val="23"/>
                <w:szCs w:val="23"/>
              </w:rPr>
              <w:t>,</w:t>
            </w:r>
          </w:p>
          <w:p w14:paraId="6804DFF1" w14:textId="77777777" w:rsidR="00136407" w:rsidRDefault="00000000">
            <w:pPr>
              <w:widowControl w:val="0"/>
              <w:numPr>
                <w:ilvl w:val="0"/>
                <w:numId w:val="5"/>
              </w:numPr>
              <w:spacing w:after="240"/>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garantizarán</w:t>
            </w:r>
            <w:proofErr w:type="spellEnd"/>
            <w:r>
              <w:rPr>
                <w:rFonts w:ascii="Times New Roman" w:eastAsia="Times New Roman" w:hAnsi="Times New Roman" w:cs="Times New Roman"/>
                <w:sz w:val="23"/>
                <w:szCs w:val="23"/>
              </w:rPr>
              <w:t xml:space="preserve"> que las </w:t>
            </w:r>
            <w:proofErr w:type="spellStart"/>
            <w:r>
              <w:rPr>
                <w:rFonts w:ascii="Times New Roman" w:eastAsia="Times New Roman" w:hAnsi="Times New Roman" w:cs="Times New Roman"/>
                <w:sz w:val="23"/>
                <w:szCs w:val="23"/>
              </w:rPr>
              <w:t>tareas</w:t>
            </w:r>
            <w:proofErr w:type="spellEnd"/>
            <w:r>
              <w:rPr>
                <w:rFonts w:ascii="Times New Roman" w:eastAsia="Times New Roman" w:hAnsi="Times New Roman" w:cs="Times New Roman"/>
                <w:sz w:val="23"/>
                <w:szCs w:val="23"/>
              </w:rPr>
              <w:t xml:space="preserve"> son </w:t>
            </w:r>
            <w:proofErr w:type="spellStart"/>
            <w:r>
              <w:rPr>
                <w:rFonts w:ascii="Times New Roman" w:eastAsia="Times New Roman" w:hAnsi="Times New Roman" w:cs="Times New Roman"/>
                <w:sz w:val="23"/>
                <w:szCs w:val="23"/>
              </w:rPr>
              <w:t>ordenadas</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completas</w:t>
            </w:r>
            <w:proofErr w:type="spellEnd"/>
            <w:r>
              <w:rPr>
                <w:rFonts w:ascii="Times New Roman" w:eastAsia="Times New Roman" w:hAnsi="Times New Roman" w:cs="Times New Roman"/>
                <w:sz w:val="23"/>
                <w:szCs w:val="23"/>
              </w:rPr>
              <w:t xml:space="preserve">. </w:t>
            </w:r>
          </w:p>
          <w:p w14:paraId="1E0FFD2A" w14:textId="77777777" w:rsidR="00136407" w:rsidRDefault="00000000">
            <w:pPr>
              <w:widowControl w:val="0"/>
              <w:spacing w:before="240"/>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 xml:space="preserve">Los </w:t>
            </w:r>
            <w:proofErr w:type="spellStart"/>
            <w:r>
              <w:rPr>
                <w:rFonts w:ascii="Times New Roman" w:eastAsia="Times New Roman" w:hAnsi="Times New Roman" w:cs="Times New Roman"/>
                <w:sz w:val="23"/>
                <w:szCs w:val="23"/>
              </w:rPr>
              <w:t>estudiantes</w:t>
            </w:r>
            <w:proofErr w:type="spellEnd"/>
            <w:r>
              <w:rPr>
                <w:rFonts w:ascii="Times New Roman" w:eastAsia="Times New Roman" w:hAnsi="Times New Roman" w:cs="Times New Roman"/>
                <w:sz w:val="23"/>
                <w:szCs w:val="23"/>
              </w:rPr>
              <w:t xml:space="preserve">... </w:t>
            </w:r>
          </w:p>
          <w:p w14:paraId="666FFB36" w14:textId="77777777" w:rsidR="00136407" w:rsidRDefault="00000000">
            <w:pPr>
              <w:widowControl w:val="0"/>
              <w:numPr>
                <w:ilvl w:val="0"/>
                <w:numId w:val="15"/>
              </w:numPr>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vendrán</w:t>
            </w:r>
            <w:proofErr w:type="spellEnd"/>
            <w:r>
              <w:rPr>
                <w:rFonts w:ascii="Times New Roman" w:eastAsia="Times New Roman" w:hAnsi="Times New Roman" w:cs="Times New Roman"/>
                <w:sz w:val="23"/>
                <w:szCs w:val="23"/>
              </w:rPr>
              <w:t xml:space="preserve"> a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a </w:t>
            </w:r>
            <w:proofErr w:type="spellStart"/>
            <w:r>
              <w:rPr>
                <w:rFonts w:ascii="Times New Roman" w:eastAsia="Times New Roman" w:hAnsi="Times New Roman" w:cs="Times New Roman"/>
                <w:sz w:val="23"/>
                <w:szCs w:val="23"/>
              </w:rPr>
              <w:t>tiempo</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estarán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preparados</w:t>
            </w:r>
            <w:proofErr w:type="spellEnd"/>
            <w:r>
              <w:rPr>
                <w:rFonts w:ascii="Times New Roman" w:eastAsia="Times New Roman" w:hAnsi="Times New Roman" w:cs="Times New Roman"/>
                <w:sz w:val="23"/>
                <w:szCs w:val="23"/>
              </w:rPr>
              <w:t xml:space="preserve"> para </w:t>
            </w:r>
            <w:proofErr w:type="spellStart"/>
            <w:r>
              <w:rPr>
                <w:rFonts w:ascii="Times New Roman" w:eastAsia="Times New Roman" w:hAnsi="Times New Roman" w:cs="Times New Roman"/>
                <w:sz w:val="23"/>
                <w:szCs w:val="23"/>
              </w:rPr>
              <w:t>aprender</w:t>
            </w:r>
            <w:proofErr w:type="spellEnd"/>
            <w:r>
              <w:rPr>
                <w:rFonts w:ascii="Times New Roman" w:eastAsia="Times New Roman" w:hAnsi="Times New Roman" w:cs="Times New Roman"/>
                <w:sz w:val="23"/>
                <w:szCs w:val="23"/>
              </w:rPr>
              <w:t xml:space="preserve">, </w:t>
            </w:r>
          </w:p>
          <w:p w14:paraId="71054757" w14:textId="77777777" w:rsidR="00136407" w:rsidRDefault="00000000">
            <w:pPr>
              <w:widowControl w:val="0"/>
              <w:numPr>
                <w:ilvl w:val="0"/>
                <w:numId w:val="15"/>
              </w:numPr>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obedecerán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todas</w:t>
            </w:r>
            <w:proofErr w:type="spellEnd"/>
            <w:r>
              <w:rPr>
                <w:rFonts w:ascii="Times New Roman" w:eastAsia="Times New Roman" w:hAnsi="Times New Roman" w:cs="Times New Roman"/>
                <w:sz w:val="23"/>
                <w:szCs w:val="23"/>
              </w:rPr>
              <w:t xml:space="preserve"> las </w:t>
            </w:r>
            <w:proofErr w:type="spellStart"/>
            <w:r>
              <w:rPr>
                <w:rFonts w:ascii="Times New Roman" w:eastAsia="Times New Roman" w:hAnsi="Times New Roman" w:cs="Times New Roman"/>
                <w:sz w:val="23"/>
                <w:szCs w:val="23"/>
              </w:rPr>
              <w:t>reglas</w:t>
            </w:r>
            <w:proofErr w:type="spellEnd"/>
            <w:r>
              <w:rPr>
                <w:rFonts w:ascii="Times New Roman" w:eastAsia="Times New Roman" w:hAnsi="Times New Roman" w:cs="Times New Roman"/>
                <w:sz w:val="23"/>
                <w:szCs w:val="23"/>
              </w:rPr>
              <w:t xml:space="preserve"> de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el</w:t>
            </w:r>
            <w:proofErr w:type="spellEnd"/>
            <w:r>
              <w:rPr>
                <w:rFonts w:ascii="Times New Roman" w:eastAsia="Times New Roman" w:hAnsi="Times New Roman" w:cs="Times New Roman"/>
                <w:sz w:val="23"/>
                <w:szCs w:val="23"/>
              </w:rPr>
              <w:t xml:space="preserve"> aula, </w:t>
            </w:r>
          </w:p>
          <w:p w14:paraId="728ED70E" w14:textId="77777777" w:rsidR="00136407" w:rsidRDefault="00000000">
            <w:pPr>
              <w:widowControl w:val="0"/>
              <w:numPr>
                <w:ilvl w:val="0"/>
                <w:numId w:val="15"/>
              </w:numPr>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prestarán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atención</w:t>
            </w:r>
            <w:proofErr w:type="spellEnd"/>
            <w:r>
              <w:rPr>
                <w:rFonts w:ascii="Times New Roman" w:eastAsia="Times New Roman" w:hAnsi="Times New Roman" w:cs="Times New Roman"/>
                <w:sz w:val="23"/>
                <w:szCs w:val="23"/>
              </w:rPr>
              <w:t xml:space="preserve"> a sus </w:t>
            </w:r>
            <w:proofErr w:type="gramStart"/>
            <w:r>
              <w:rPr>
                <w:rFonts w:ascii="Times New Roman" w:eastAsia="Times New Roman" w:hAnsi="Times New Roman" w:cs="Times New Roman"/>
                <w:sz w:val="23"/>
                <w:szCs w:val="23"/>
              </w:rPr>
              <w:t>maestros</w:t>
            </w:r>
            <w:proofErr w:type="gram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tutores</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familiares</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pedirán</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ayuda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cuando</w:t>
            </w:r>
            <w:proofErr w:type="spellEnd"/>
            <w:r>
              <w:rPr>
                <w:rFonts w:ascii="Times New Roman" w:eastAsia="Times New Roman" w:hAnsi="Times New Roman" w:cs="Times New Roman"/>
                <w:sz w:val="23"/>
                <w:szCs w:val="23"/>
              </w:rPr>
              <w:t xml:space="preserve"> sea </w:t>
            </w:r>
            <w:proofErr w:type="spellStart"/>
            <w:r>
              <w:rPr>
                <w:rFonts w:ascii="Times New Roman" w:eastAsia="Times New Roman" w:hAnsi="Times New Roman" w:cs="Times New Roman"/>
                <w:sz w:val="23"/>
                <w:szCs w:val="23"/>
              </w:rPr>
              <w:t>necesario</w:t>
            </w:r>
            <w:proofErr w:type="spellEnd"/>
            <w:r>
              <w:rPr>
                <w:rFonts w:ascii="Times New Roman" w:eastAsia="Times New Roman" w:hAnsi="Times New Roman" w:cs="Times New Roman"/>
                <w:sz w:val="23"/>
                <w:szCs w:val="23"/>
              </w:rPr>
              <w:t xml:space="preserve">, </w:t>
            </w:r>
          </w:p>
          <w:p w14:paraId="6CDD1710" w14:textId="77777777" w:rsidR="00136407" w:rsidRDefault="00000000">
            <w:pPr>
              <w:widowControl w:val="0"/>
              <w:numPr>
                <w:ilvl w:val="0"/>
                <w:numId w:val="6"/>
              </w:numPr>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Se </w:t>
            </w:r>
            <w:proofErr w:type="spellStart"/>
            <w:r>
              <w:rPr>
                <w:rFonts w:ascii="Times New Roman" w:eastAsia="Times New Roman" w:hAnsi="Times New Roman" w:cs="Times New Roman"/>
                <w:sz w:val="23"/>
                <w:szCs w:val="23"/>
              </w:rPr>
              <w:t>comprometerán</w:t>
            </w:r>
            <w:proofErr w:type="spellEnd"/>
            <w:r>
              <w:rPr>
                <w:rFonts w:ascii="Times New Roman" w:eastAsia="Times New Roman" w:hAnsi="Times New Roman" w:cs="Times New Roman"/>
                <w:sz w:val="23"/>
                <w:szCs w:val="23"/>
              </w:rPr>
              <w:t xml:space="preserve"> </w:t>
            </w:r>
            <w:proofErr w:type="gramStart"/>
            <w:r>
              <w:rPr>
                <w:rFonts w:ascii="Times New Roman" w:eastAsia="Times New Roman" w:hAnsi="Times New Roman" w:cs="Times New Roman"/>
                <w:sz w:val="23"/>
                <w:szCs w:val="23"/>
              </w:rPr>
              <w:t>a</w:t>
            </w:r>
            <w:proofErr w:type="gram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aprender</w:t>
            </w:r>
            <w:proofErr w:type="spellEnd"/>
            <w:r>
              <w:rPr>
                <w:rFonts w:ascii="Times New Roman" w:eastAsia="Times New Roman" w:hAnsi="Times New Roman" w:cs="Times New Roman"/>
                <w:sz w:val="23"/>
                <w:szCs w:val="23"/>
              </w:rPr>
              <w:t xml:space="preserve"> y a </w:t>
            </w:r>
            <w:proofErr w:type="spellStart"/>
            <w:r>
              <w:rPr>
                <w:rFonts w:ascii="Times New Roman" w:eastAsia="Times New Roman" w:hAnsi="Times New Roman" w:cs="Times New Roman"/>
                <w:sz w:val="23"/>
                <w:szCs w:val="23"/>
              </w:rPr>
              <w:t>hacer</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su</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mejor</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trabajo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cada</w:t>
            </w:r>
            <w:proofErr w:type="spellEnd"/>
            <w:r>
              <w:rPr>
                <w:rFonts w:ascii="Times New Roman" w:eastAsia="Times New Roman" w:hAnsi="Times New Roman" w:cs="Times New Roman"/>
                <w:sz w:val="23"/>
                <w:szCs w:val="23"/>
              </w:rPr>
              <w:t xml:space="preserve"> día.</w:t>
            </w:r>
          </w:p>
        </w:tc>
      </w:tr>
      <w:tr w:rsidR="00136407" w14:paraId="77C3452A" w14:textId="77777777" w:rsidTr="00B34C76">
        <w:tc>
          <w:tcPr>
            <w:tcW w:w="2595" w:type="dxa"/>
            <w:shd w:val="clear" w:color="auto" w:fill="auto"/>
            <w:tcMar>
              <w:top w:w="100" w:type="dxa"/>
              <w:left w:w="100" w:type="dxa"/>
              <w:bottom w:w="100" w:type="dxa"/>
              <w:right w:w="100" w:type="dxa"/>
            </w:tcMar>
          </w:tcPr>
          <w:p w14:paraId="1510CB91" w14:textId="77777777" w:rsidR="00136407" w:rsidRDefault="00000000">
            <w:pPr>
              <w:widowControl w:val="0"/>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Antecedentes</w:t>
            </w:r>
            <w:proofErr w:type="spellEnd"/>
            <w:r>
              <w:rPr>
                <w:rFonts w:ascii="Times New Roman" w:eastAsia="Times New Roman" w:hAnsi="Times New Roman" w:cs="Times New Roman"/>
                <w:sz w:val="24"/>
                <w:szCs w:val="24"/>
              </w:rPr>
              <w:t xml:space="preserve"> Penales</w:t>
            </w:r>
          </w:p>
        </w:tc>
        <w:tc>
          <w:tcPr>
            <w:tcW w:w="6765" w:type="dxa"/>
            <w:shd w:val="clear" w:color="auto" w:fill="auto"/>
            <w:tcMar>
              <w:top w:w="100" w:type="dxa"/>
              <w:left w:w="100" w:type="dxa"/>
              <w:bottom w:w="100" w:type="dxa"/>
              <w:right w:w="100" w:type="dxa"/>
            </w:tcMar>
          </w:tcPr>
          <w:p w14:paraId="405E2BCE" w14:textId="77777777" w:rsidR="00136407" w:rsidRDefault="00000000">
            <w:pPr>
              <w:widowControl w:val="0"/>
              <w:spacing w:line="240" w:lineRule="auto"/>
              <w:rPr>
                <w:rFonts w:ascii="Times New Roman" w:eastAsia="Times New Roman" w:hAnsi="Times New Roman" w:cs="Times New Roman"/>
                <w:sz w:val="23"/>
                <w:szCs w:val="23"/>
              </w:rPr>
            </w:pPr>
            <w:proofErr w:type="spellStart"/>
            <w:r>
              <w:rPr>
                <w:rFonts w:ascii="Times New Roman" w:eastAsia="Times New Roman" w:hAnsi="Times New Roman" w:cs="Times New Roman"/>
                <w:sz w:val="23"/>
                <w:szCs w:val="23"/>
              </w:rPr>
              <w:t>Cualquier</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todo</w:t>
            </w:r>
            <w:proofErr w:type="spellEnd"/>
            <w:r>
              <w:rPr>
                <w:rFonts w:ascii="Times New Roman" w:eastAsia="Times New Roman" w:hAnsi="Times New Roman" w:cs="Times New Roman"/>
                <w:sz w:val="23"/>
                <w:szCs w:val="23"/>
              </w:rPr>
              <w:t xml:space="preserve"> padre que </w:t>
            </w:r>
            <w:proofErr w:type="spellStart"/>
            <w:r>
              <w:rPr>
                <w:rFonts w:ascii="Times New Roman" w:eastAsia="Times New Roman" w:hAnsi="Times New Roman" w:cs="Times New Roman"/>
                <w:sz w:val="23"/>
                <w:szCs w:val="23"/>
              </w:rPr>
              <w:t>desee</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servir</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como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voluntario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en</w:t>
            </w:r>
            <w:proofErr w:type="spellEnd"/>
            <w:r>
              <w:rPr>
                <w:rFonts w:ascii="Times New Roman" w:eastAsia="Times New Roman" w:hAnsi="Times New Roman" w:cs="Times New Roman"/>
                <w:sz w:val="23"/>
                <w:szCs w:val="23"/>
              </w:rPr>
              <w:t xml:space="preserve"> la </w:t>
            </w:r>
            <w:proofErr w:type="spellStart"/>
            <w:r>
              <w:rPr>
                <w:rFonts w:ascii="Times New Roman" w:eastAsia="Times New Roman" w:hAnsi="Times New Roman" w:cs="Times New Roman"/>
                <w:sz w:val="23"/>
                <w:szCs w:val="23"/>
              </w:rPr>
              <w:t>escuela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debe</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haber</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completado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una</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revisión</w:t>
            </w:r>
            <w:proofErr w:type="spellEnd"/>
            <w:r>
              <w:rPr>
                <w:rFonts w:ascii="Times New Roman" w:eastAsia="Times New Roman" w:hAnsi="Times New Roman" w:cs="Times New Roman"/>
                <w:sz w:val="23"/>
                <w:szCs w:val="23"/>
              </w:rPr>
              <w:t xml:space="preserve"> de sus </w:t>
            </w:r>
            <w:proofErr w:type="spellStart"/>
            <w:r>
              <w:rPr>
                <w:rFonts w:ascii="Times New Roman" w:eastAsia="Times New Roman" w:hAnsi="Times New Roman" w:cs="Times New Roman"/>
                <w:sz w:val="23"/>
                <w:szCs w:val="23"/>
              </w:rPr>
              <w:t>antecedentes</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penales</w:t>
            </w:r>
            <w:proofErr w:type="spellEnd"/>
            <w:r>
              <w:rPr>
                <w:rFonts w:ascii="Times New Roman" w:eastAsia="Times New Roman" w:hAnsi="Times New Roman" w:cs="Times New Roman"/>
                <w:sz w:val="23"/>
                <w:szCs w:val="23"/>
              </w:rPr>
              <w:t xml:space="preserve"> y </w:t>
            </w:r>
            <w:proofErr w:type="spellStart"/>
            <w:r>
              <w:rPr>
                <w:rFonts w:ascii="Times New Roman" w:eastAsia="Times New Roman" w:hAnsi="Times New Roman" w:cs="Times New Roman"/>
                <w:sz w:val="23"/>
                <w:szCs w:val="23"/>
              </w:rPr>
              <w:t>debe</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completar</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el</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entrenamiento</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sobre</w:t>
            </w:r>
            <w:proofErr w:type="spellEnd"/>
            <w:r>
              <w:rPr>
                <w:rFonts w:ascii="Times New Roman" w:eastAsia="Times New Roman" w:hAnsi="Times New Roman" w:cs="Times New Roman"/>
                <w:sz w:val="23"/>
                <w:szCs w:val="23"/>
              </w:rPr>
              <w:t xml:space="preserve"> </w:t>
            </w:r>
            <w:proofErr w:type="spellStart"/>
            <w:r>
              <w:rPr>
                <w:rFonts w:ascii="Times New Roman" w:eastAsia="Times New Roman" w:hAnsi="Times New Roman" w:cs="Times New Roman"/>
                <w:sz w:val="23"/>
                <w:szCs w:val="23"/>
              </w:rPr>
              <w:t>confidencialidad</w:t>
            </w:r>
            <w:proofErr w:type="spellEnd"/>
            <w:r>
              <w:rPr>
                <w:rFonts w:ascii="Times New Roman" w:eastAsia="Times New Roman" w:hAnsi="Times New Roman" w:cs="Times New Roman"/>
                <w:sz w:val="23"/>
                <w:szCs w:val="23"/>
              </w:rPr>
              <w:t>.</w:t>
            </w:r>
          </w:p>
        </w:tc>
      </w:tr>
    </w:tbl>
    <w:p w14:paraId="19415977" w14:textId="77777777" w:rsidR="00136407" w:rsidRDefault="00136407">
      <w:pPr>
        <w:rPr>
          <w:rFonts w:ascii="Times New Roman" w:eastAsia="Times New Roman" w:hAnsi="Times New Roman" w:cs="Times New Roman"/>
          <w:sz w:val="24"/>
          <w:szCs w:val="24"/>
        </w:rPr>
      </w:pPr>
    </w:p>
    <w:p w14:paraId="7B11F1C9" w14:textId="77777777" w:rsidR="00136407" w:rsidRDefault="00000000">
      <w:pPr>
        <w:tabs>
          <w:tab w:val="right" w:pos="9360"/>
        </w:tabs>
        <w:spacing w:line="240" w:lineRule="auto"/>
        <w:rPr>
          <w:rFonts w:ascii="Times New Roman" w:eastAsia="Times New Roman" w:hAnsi="Times New Roman" w:cs="Times New Roman"/>
          <w:sz w:val="23"/>
          <w:szCs w:val="23"/>
        </w:rPr>
      </w:pPr>
      <w:r>
        <w:rPr>
          <w:rFonts w:ascii="Times New Roman" w:eastAsia="Times New Roman" w:hAnsi="Times New Roman" w:cs="Times New Roman"/>
          <w:sz w:val="23"/>
          <w:szCs w:val="23"/>
        </w:rPr>
        <w:t>Adopted: La Grange Elementary School SBDM Council</w:t>
      </w:r>
    </w:p>
    <w:p w14:paraId="7A7597C3" w14:textId="77777777" w:rsidR="00136407" w:rsidRDefault="00000000">
      <w:pPr>
        <w:tabs>
          <w:tab w:val="right" w:pos="936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3"/>
          <w:szCs w:val="23"/>
        </w:rPr>
        <w:t>Revised: August 2019; October 25, 2021; January 23, 2023; February 26, 2024</w:t>
      </w:r>
    </w:p>
    <w:p w14:paraId="0C4C1BD7" w14:textId="77777777" w:rsidR="00136407" w:rsidRDefault="00136407"/>
    <w:p w14:paraId="5ED4AE4B" w14:textId="77777777" w:rsidR="00136407" w:rsidRDefault="00136407">
      <w:pPr>
        <w:spacing w:line="240" w:lineRule="auto"/>
        <w:jc w:val="right"/>
        <w:rPr>
          <w:rFonts w:ascii="Times New Roman" w:eastAsia="Times New Roman" w:hAnsi="Times New Roman" w:cs="Times New Roman"/>
          <w:sz w:val="24"/>
          <w:szCs w:val="24"/>
        </w:rPr>
      </w:pPr>
    </w:p>
    <w:p w14:paraId="202F4D03" w14:textId="77777777" w:rsidR="00136407" w:rsidRDefault="00136407">
      <w:pPr>
        <w:spacing w:line="240" w:lineRule="auto"/>
        <w:jc w:val="right"/>
        <w:rPr>
          <w:rFonts w:ascii="Times New Roman" w:eastAsia="Times New Roman" w:hAnsi="Times New Roman" w:cs="Times New Roman"/>
          <w:sz w:val="24"/>
          <w:szCs w:val="24"/>
        </w:rPr>
      </w:pPr>
    </w:p>
    <w:p w14:paraId="51AA36CB" w14:textId="77777777" w:rsidR="00136407" w:rsidRDefault="00136407">
      <w:pPr>
        <w:spacing w:line="240" w:lineRule="auto"/>
        <w:jc w:val="right"/>
        <w:rPr>
          <w:rFonts w:ascii="Times New Roman" w:eastAsia="Times New Roman" w:hAnsi="Times New Roman" w:cs="Times New Roman"/>
          <w:sz w:val="24"/>
          <w:szCs w:val="24"/>
        </w:rPr>
      </w:pPr>
    </w:p>
    <w:p w14:paraId="0A04E743" w14:textId="77777777" w:rsidR="00136407" w:rsidRDefault="00136407">
      <w:pPr>
        <w:spacing w:line="240" w:lineRule="auto"/>
        <w:jc w:val="right"/>
        <w:rPr>
          <w:rFonts w:ascii="Times New Roman" w:eastAsia="Times New Roman" w:hAnsi="Times New Roman" w:cs="Times New Roman"/>
          <w:sz w:val="24"/>
          <w:szCs w:val="24"/>
        </w:rPr>
      </w:pPr>
    </w:p>
    <w:p w14:paraId="79289CD3" w14:textId="77777777" w:rsidR="00136407" w:rsidRDefault="00136407">
      <w:pPr>
        <w:spacing w:line="240" w:lineRule="auto"/>
        <w:jc w:val="right"/>
        <w:rPr>
          <w:rFonts w:ascii="Times New Roman" w:eastAsia="Times New Roman" w:hAnsi="Times New Roman" w:cs="Times New Roman"/>
          <w:sz w:val="24"/>
          <w:szCs w:val="24"/>
        </w:rPr>
      </w:pPr>
    </w:p>
    <w:p w14:paraId="2615404B" w14:textId="77777777" w:rsidR="00136407" w:rsidRDefault="00136407">
      <w:pPr>
        <w:spacing w:line="240" w:lineRule="auto"/>
        <w:jc w:val="right"/>
        <w:rPr>
          <w:rFonts w:ascii="Times New Roman" w:eastAsia="Times New Roman" w:hAnsi="Times New Roman" w:cs="Times New Roman"/>
          <w:sz w:val="24"/>
          <w:szCs w:val="24"/>
        </w:rPr>
      </w:pPr>
    </w:p>
    <w:p w14:paraId="1850379E" w14:textId="77777777" w:rsidR="00136407" w:rsidRDefault="00136407">
      <w:pPr>
        <w:spacing w:line="240" w:lineRule="auto"/>
        <w:jc w:val="right"/>
        <w:rPr>
          <w:rFonts w:ascii="Times New Roman" w:eastAsia="Times New Roman" w:hAnsi="Times New Roman" w:cs="Times New Roman"/>
          <w:sz w:val="24"/>
          <w:szCs w:val="24"/>
        </w:rPr>
      </w:pPr>
    </w:p>
    <w:p w14:paraId="58726EFB" w14:textId="77777777" w:rsidR="00136407" w:rsidRDefault="00136407">
      <w:pPr>
        <w:spacing w:line="240" w:lineRule="auto"/>
        <w:jc w:val="right"/>
        <w:rPr>
          <w:rFonts w:ascii="Times New Roman" w:eastAsia="Times New Roman" w:hAnsi="Times New Roman" w:cs="Times New Roman"/>
          <w:sz w:val="24"/>
          <w:szCs w:val="24"/>
        </w:rPr>
      </w:pPr>
    </w:p>
    <w:p w14:paraId="39187112" w14:textId="77777777" w:rsidR="00136407" w:rsidRDefault="00136407">
      <w:pPr>
        <w:spacing w:line="240" w:lineRule="auto"/>
        <w:jc w:val="right"/>
        <w:rPr>
          <w:rFonts w:ascii="Times New Roman" w:eastAsia="Times New Roman" w:hAnsi="Times New Roman" w:cs="Times New Roman"/>
          <w:sz w:val="24"/>
          <w:szCs w:val="24"/>
        </w:rPr>
      </w:pPr>
    </w:p>
    <w:p w14:paraId="79B689DD" w14:textId="77777777" w:rsidR="00136407" w:rsidRDefault="00136407">
      <w:pPr>
        <w:spacing w:line="240" w:lineRule="auto"/>
        <w:jc w:val="right"/>
        <w:rPr>
          <w:rFonts w:ascii="Times New Roman" w:eastAsia="Times New Roman" w:hAnsi="Times New Roman" w:cs="Times New Roman"/>
          <w:sz w:val="24"/>
          <w:szCs w:val="24"/>
        </w:rPr>
      </w:pPr>
    </w:p>
    <w:p w14:paraId="6AD3EAAE" w14:textId="77777777" w:rsidR="00136407" w:rsidRDefault="00136407">
      <w:pPr>
        <w:spacing w:line="240" w:lineRule="auto"/>
        <w:jc w:val="right"/>
        <w:rPr>
          <w:rFonts w:ascii="Times New Roman" w:eastAsia="Times New Roman" w:hAnsi="Times New Roman" w:cs="Times New Roman"/>
          <w:sz w:val="24"/>
          <w:szCs w:val="24"/>
        </w:rPr>
      </w:pPr>
    </w:p>
    <w:p w14:paraId="5EDEF7BD" w14:textId="77777777" w:rsidR="00136407" w:rsidRDefault="00136407">
      <w:pPr>
        <w:spacing w:line="240" w:lineRule="auto"/>
        <w:jc w:val="right"/>
        <w:rPr>
          <w:rFonts w:ascii="Times New Roman" w:eastAsia="Times New Roman" w:hAnsi="Times New Roman" w:cs="Times New Roman"/>
          <w:sz w:val="24"/>
          <w:szCs w:val="24"/>
        </w:rPr>
      </w:pPr>
    </w:p>
    <w:p w14:paraId="2AD30878" w14:textId="77777777" w:rsidR="00136407" w:rsidRDefault="00136407">
      <w:pPr>
        <w:spacing w:line="240" w:lineRule="auto"/>
        <w:jc w:val="right"/>
        <w:rPr>
          <w:rFonts w:ascii="Times New Roman" w:eastAsia="Times New Roman" w:hAnsi="Times New Roman" w:cs="Times New Roman"/>
          <w:sz w:val="24"/>
          <w:szCs w:val="24"/>
        </w:rPr>
      </w:pPr>
    </w:p>
    <w:p w14:paraId="7CF8B244" w14:textId="77777777" w:rsidR="00136407" w:rsidRDefault="00136407">
      <w:pPr>
        <w:spacing w:line="240" w:lineRule="auto"/>
        <w:jc w:val="right"/>
        <w:rPr>
          <w:rFonts w:ascii="Times New Roman" w:eastAsia="Times New Roman" w:hAnsi="Times New Roman" w:cs="Times New Roman"/>
          <w:sz w:val="24"/>
          <w:szCs w:val="24"/>
        </w:rPr>
      </w:pPr>
    </w:p>
    <w:p w14:paraId="6BDBD043" w14:textId="77777777" w:rsidR="00136407"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February 26, 2024</w:t>
      </w:r>
    </w:p>
    <w:p w14:paraId="6AD19A64" w14:textId="77777777" w:rsidR="00136407"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B</w:t>
      </w:r>
    </w:p>
    <w:p w14:paraId="061CD881" w14:textId="77777777" w:rsidR="00136407" w:rsidRDefault="00136407">
      <w:pPr>
        <w:spacing w:line="240" w:lineRule="auto"/>
        <w:ind w:left="360"/>
        <w:jc w:val="right"/>
        <w:rPr>
          <w:rFonts w:ascii="Times New Roman" w:eastAsia="Times New Roman" w:hAnsi="Times New Roman" w:cs="Times New Roman"/>
          <w:sz w:val="24"/>
          <w:szCs w:val="24"/>
        </w:rPr>
      </w:pPr>
    </w:p>
    <w:p w14:paraId="1BAA8F2D" w14:textId="77777777" w:rsidR="00136407" w:rsidRDefault="00136407">
      <w:pPr>
        <w:spacing w:line="240" w:lineRule="auto"/>
        <w:ind w:left="360"/>
        <w:jc w:val="center"/>
        <w:rPr>
          <w:rFonts w:ascii="Times New Roman" w:eastAsia="Times New Roman" w:hAnsi="Times New Roman" w:cs="Times New Roman"/>
          <w:sz w:val="24"/>
          <w:szCs w:val="24"/>
        </w:rPr>
      </w:pPr>
    </w:p>
    <w:p w14:paraId="794381AB" w14:textId="77777777" w:rsidR="00136407"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2DD27289" w14:textId="77777777" w:rsidR="00136407"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7D80BD85" w14:textId="77777777" w:rsidR="00136407" w:rsidRDefault="00136407">
      <w:pPr>
        <w:spacing w:line="240" w:lineRule="auto"/>
        <w:rPr>
          <w:rFonts w:ascii="Times New Roman" w:eastAsia="Times New Roman" w:hAnsi="Times New Roman" w:cs="Times New Roman"/>
          <w:sz w:val="24"/>
          <w:szCs w:val="24"/>
        </w:rPr>
      </w:pPr>
    </w:p>
    <w:p w14:paraId="4EF389A8" w14:textId="77777777" w:rsidR="00136407" w:rsidRDefault="00000000">
      <w:pPr>
        <w:spacing w:line="259"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6FF4D310" w14:textId="77777777" w:rsidR="00136407" w:rsidRDefault="00000000">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E51EF45" w14:textId="77777777" w:rsidR="00136407" w:rsidRDefault="00000000">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At this point in the year, this represents a proposed general budget for the 2024-2025 school year.</w:t>
      </w:r>
    </w:p>
    <w:p w14:paraId="4854F79E" w14:textId="77777777" w:rsidR="0013640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EAC4229" w14:textId="77777777" w:rsidR="00136407" w:rsidRDefault="0000000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31730FF6" w14:textId="77777777" w:rsidR="0013640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6382DF4" w14:textId="77777777" w:rsidR="0013640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Our general spending budget comes from Section 6, kindergarten, and student fees. The budget is distributed based on staffing needs first followed by building and materials needs. We will discuss the full budget proposal, talk through different options, pinpoint our priorities, and answer any questions the Council may have as the recommendations are taken </w:t>
      </w:r>
      <w:proofErr w:type="gramStart"/>
      <w:r>
        <w:rPr>
          <w:rFonts w:ascii="Times New Roman" w:eastAsia="Times New Roman" w:hAnsi="Times New Roman" w:cs="Times New Roman"/>
          <w:sz w:val="24"/>
          <w:szCs w:val="24"/>
        </w:rPr>
        <w:t>under</w:t>
      </w:r>
      <w:proofErr w:type="gramEnd"/>
      <w:r>
        <w:rPr>
          <w:rFonts w:ascii="Times New Roman" w:eastAsia="Times New Roman" w:hAnsi="Times New Roman" w:cs="Times New Roman"/>
          <w:sz w:val="24"/>
          <w:szCs w:val="24"/>
        </w:rPr>
        <w:t xml:space="preserve"> consideration. A full picture of the budget and different funding sources/options will be presented during the meeting.</w:t>
      </w:r>
    </w:p>
    <w:p w14:paraId="5447BE75" w14:textId="77777777" w:rsidR="0013640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F628005" w14:textId="77777777" w:rsidR="0013640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0D620C6" w14:textId="77777777" w:rsidR="00136407" w:rsidRDefault="0000000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11B4276C" w14:textId="77777777" w:rsidR="0013640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7590565" w14:textId="77777777" w:rsidR="00136407"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Review the proposed budget documents.  If changes, deletions, or additions are required, remand the plan back for revision.  If the plan is satisfactory to the Council, approve it.</w:t>
      </w:r>
    </w:p>
    <w:p w14:paraId="3D30BF25" w14:textId="77777777" w:rsidR="00136407" w:rsidRDefault="00136407">
      <w:pPr>
        <w:spacing w:line="259" w:lineRule="auto"/>
        <w:rPr>
          <w:rFonts w:ascii="Times New Roman" w:eastAsia="Times New Roman" w:hAnsi="Times New Roman" w:cs="Times New Roman"/>
          <w:sz w:val="24"/>
          <w:szCs w:val="24"/>
        </w:rPr>
      </w:pPr>
    </w:p>
    <w:p w14:paraId="1221C4E9" w14:textId="77777777" w:rsidR="00136407" w:rsidRDefault="00136407">
      <w:pPr>
        <w:spacing w:line="259" w:lineRule="auto"/>
        <w:rPr>
          <w:rFonts w:ascii="Times New Roman" w:eastAsia="Times New Roman" w:hAnsi="Times New Roman" w:cs="Times New Roman"/>
          <w:sz w:val="24"/>
          <w:szCs w:val="24"/>
        </w:rPr>
      </w:pPr>
    </w:p>
    <w:p w14:paraId="348BE9A6" w14:textId="77777777" w:rsidR="00136407" w:rsidRDefault="00136407">
      <w:pPr>
        <w:spacing w:line="259" w:lineRule="auto"/>
        <w:rPr>
          <w:rFonts w:ascii="Times New Roman" w:eastAsia="Times New Roman" w:hAnsi="Times New Roman" w:cs="Times New Roman"/>
          <w:sz w:val="24"/>
          <w:szCs w:val="24"/>
        </w:rPr>
      </w:pPr>
    </w:p>
    <w:p w14:paraId="768F5852" w14:textId="77777777" w:rsidR="00136407" w:rsidRDefault="00136407">
      <w:pPr>
        <w:spacing w:line="259" w:lineRule="auto"/>
        <w:rPr>
          <w:rFonts w:ascii="Times New Roman" w:eastAsia="Times New Roman" w:hAnsi="Times New Roman" w:cs="Times New Roman"/>
          <w:sz w:val="24"/>
          <w:szCs w:val="24"/>
        </w:rPr>
      </w:pPr>
    </w:p>
    <w:p w14:paraId="743C4BE1" w14:textId="77777777" w:rsidR="00136407" w:rsidRDefault="00136407">
      <w:pPr>
        <w:spacing w:line="259" w:lineRule="auto"/>
        <w:rPr>
          <w:rFonts w:ascii="Times New Roman" w:eastAsia="Times New Roman" w:hAnsi="Times New Roman" w:cs="Times New Roman"/>
          <w:sz w:val="24"/>
          <w:szCs w:val="24"/>
        </w:rPr>
      </w:pPr>
    </w:p>
    <w:p w14:paraId="4837EDF3" w14:textId="77777777" w:rsidR="00136407" w:rsidRDefault="00136407">
      <w:pPr>
        <w:spacing w:line="259" w:lineRule="auto"/>
        <w:rPr>
          <w:rFonts w:ascii="Times New Roman" w:eastAsia="Times New Roman" w:hAnsi="Times New Roman" w:cs="Times New Roman"/>
          <w:sz w:val="24"/>
          <w:szCs w:val="24"/>
        </w:rPr>
      </w:pPr>
    </w:p>
    <w:p w14:paraId="24B05CD2" w14:textId="77777777" w:rsidR="00136407" w:rsidRDefault="00136407">
      <w:pPr>
        <w:spacing w:line="259" w:lineRule="auto"/>
        <w:rPr>
          <w:rFonts w:ascii="Times New Roman" w:eastAsia="Times New Roman" w:hAnsi="Times New Roman" w:cs="Times New Roman"/>
          <w:sz w:val="24"/>
          <w:szCs w:val="24"/>
        </w:rPr>
      </w:pPr>
    </w:p>
    <w:p w14:paraId="1CE59A17" w14:textId="77777777" w:rsidR="00136407" w:rsidRDefault="00136407">
      <w:pPr>
        <w:spacing w:line="259" w:lineRule="auto"/>
        <w:rPr>
          <w:rFonts w:ascii="Times New Roman" w:eastAsia="Times New Roman" w:hAnsi="Times New Roman" w:cs="Times New Roman"/>
          <w:sz w:val="24"/>
          <w:szCs w:val="24"/>
        </w:rPr>
      </w:pPr>
    </w:p>
    <w:p w14:paraId="2F5527DE" w14:textId="77777777" w:rsidR="00136407" w:rsidRDefault="00136407">
      <w:pPr>
        <w:spacing w:line="259" w:lineRule="auto"/>
        <w:rPr>
          <w:rFonts w:ascii="Times New Roman" w:eastAsia="Times New Roman" w:hAnsi="Times New Roman" w:cs="Times New Roman"/>
          <w:sz w:val="24"/>
          <w:szCs w:val="24"/>
        </w:rPr>
      </w:pPr>
    </w:p>
    <w:p w14:paraId="70E73C5F" w14:textId="77777777" w:rsidR="00136407" w:rsidRDefault="00136407">
      <w:pPr>
        <w:spacing w:line="259" w:lineRule="auto"/>
        <w:rPr>
          <w:rFonts w:ascii="Times New Roman" w:eastAsia="Times New Roman" w:hAnsi="Times New Roman" w:cs="Times New Roman"/>
          <w:sz w:val="24"/>
          <w:szCs w:val="24"/>
        </w:rPr>
      </w:pPr>
    </w:p>
    <w:p w14:paraId="720408B6" w14:textId="77777777" w:rsidR="00136407" w:rsidRDefault="00136407">
      <w:pPr>
        <w:spacing w:line="259" w:lineRule="auto"/>
        <w:rPr>
          <w:rFonts w:ascii="Times New Roman" w:eastAsia="Times New Roman" w:hAnsi="Times New Roman" w:cs="Times New Roman"/>
          <w:sz w:val="24"/>
          <w:szCs w:val="24"/>
        </w:rPr>
      </w:pPr>
    </w:p>
    <w:p w14:paraId="1FCF263B" w14:textId="77777777" w:rsidR="00136407" w:rsidRDefault="00136407">
      <w:pPr>
        <w:spacing w:line="259" w:lineRule="auto"/>
        <w:rPr>
          <w:rFonts w:ascii="Times New Roman" w:eastAsia="Times New Roman" w:hAnsi="Times New Roman" w:cs="Times New Roman"/>
          <w:sz w:val="24"/>
          <w:szCs w:val="24"/>
        </w:rPr>
      </w:pPr>
    </w:p>
    <w:p w14:paraId="68FA5F80" w14:textId="77777777" w:rsidR="00136407" w:rsidRDefault="00136407">
      <w:pPr>
        <w:spacing w:line="259" w:lineRule="auto"/>
        <w:rPr>
          <w:rFonts w:ascii="Times New Roman" w:eastAsia="Times New Roman" w:hAnsi="Times New Roman" w:cs="Times New Roman"/>
          <w:sz w:val="24"/>
          <w:szCs w:val="24"/>
        </w:rPr>
      </w:pPr>
    </w:p>
    <w:p w14:paraId="682EA8EF" w14:textId="77777777" w:rsidR="00136407" w:rsidRDefault="00136407">
      <w:pPr>
        <w:spacing w:line="259" w:lineRule="auto"/>
        <w:rPr>
          <w:rFonts w:ascii="Times New Roman" w:eastAsia="Times New Roman" w:hAnsi="Times New Roman" w:cs="Times New Roman"/>
          <w:sz w:val="24"/>
          <w:szCs w:val="24"/>
        </w:rPr>
      </w:pPr>
    </w:p>
    <w:p w14:paraId="6113C731" w14:textId="77777777" w:rsidR="00136407" w:rsidRDefault="00136407">
      <w:pPr>
        <w:spacing w:line="259" w:lineRule="auto"/>
        <w:rPr>
          <w:rFonts w:ascii="Times New Roman" w:eastAsia="Times New Roman" w:hAnsi="Times New Roman" w:cs="Times New Roman"/>
          <w:sz w:val="24"/>
          <w:szCs w:val="24"/>
        </w:rPr>
      </w:pPr>
    </w:p>
    <w:p w14:paraId="4ECD91FE" w14:textId="77777777" w:rsidR="00136407" w:rsidRDefault="00136407">
      <w:pPr>
        <w:spacing w:line="259" w:lineRule="auto"/>
        <w:rPr>
          <w:rFonts w:ascii="Times New Roman" w:eastAsia="Times New Roman" w:hAnsi="Times New Roman" w:cs="Times New Roman"/>
          <w:sz w:val="24"/>
          <w:szCs w:val="24"/>
        </w:rPr>
      </w:pPr>
    </w:p>
    <w:p w14:paraId="3F66AC64" w14:textId="77777777" w:rsidR="00136407" w:rsidRDefault="00136407">
      <w:pPr>
        <w:spacing w:line="259" w:lineRule="auto"/>
        <w:rPr>
          <w:rFonts w:ascii="Times New Roman" w:eastAsia="Times New Roman" w:hAnsi="Times New Roman" w:cs="Times New Roman"/>
          <w:sz w:val="24"/>
          <w:szCs w:val="24"/>
        </w:rPr>
      </w:pPr>
    </w:p>
    <w:p w14:paraId="60F0607A" w14:textId="77777777" w:rsidR="00136407" w:rsidRDefault="00136407">
      <w:pPr>
        <w:spacing w:line="259" w:lineRule="auto"/>
        <w:rPr>
          <w:rFonts w:ascii="Times New Roman" w:eastAsia="Times New Roman" w:hAnsi="Times New Roman" w:cs="Times New Roman"/>
          <w:sz w:val="24"/>
          <w:szCs w:val="24"/>
        </w:rPr>
      </w:pPr>
    </w:p>
    <w:p w14:paraId="00B21499" w14:textId="77777777" w:rsidR="00136407" w:rsidRDefault="00136407">
      <w:pPr>
        <w:spacing w:line="259" w:lineRule="auto"/>
        <w:rPr>
          <w:rFonts w:ascii="Times New Roman" w:eastAsia="Times New Roman" w:hAnsi="Times New Roman" w:cs="Times New Roman"/>
          <w:sz w:val="24"/>
          <w:szCs w:val="24"/>
        </w:rPr>
      </w:pPr>
    </w:p>
    <w:p w14:paraId="4ACCD0C0" w14:textId="77777777" w:rsidR="00136407" w:rsidRDefault="00136407">
      <w:pPr>
        <w:spacing w:line="240" w:lineRule="auto"/>
        <w:jc w:val="right"/>
        <w:rPr>
          <w:rFonts w:ascii="Times New Roman" w:eastAsia="Times New Roman" w:hAnsi="Times New Roman" w:cs="Times New Roman"/>
          <w:sz w:val="24"/>
          <w:szCs w:val="24"/>
        </w:rPr>
      </w:pPr>
    </w:p>
    <w:p w14:paraId="2E71452C" w14:textId="77777777" w:rsidR="00136407" w:rsidRDefault="00136407">
      <w:pPr>
        <w:spacing w:line="240" w:lineRule="auto"/>
        <w:jc w:val="right"/>
        <w:rPr>
          <w:rFonts w:ascii="Times New Roman" w:eastAsia="Times New Roman" w:hAnsi="Times New Roman" w:cs="Times New Roman"/>
          <w:sz w:val="24"/>
          <w:szCs w:val="24"/>
        </w:rPr>
      </w:pPr>
    </w:p>
    <w:tbl>
      <w:tblPr>
        <w:tblStyle w:val="af0"/>
        <w:tblW w:w="6810" w:type="dxa"/>
        <w:tblBorders>
          <w:top w:val="nil"/>
          <w:left w:val="nil"/>
          <w:bottom w:val="nil"/>
          <w:right w:val="nil"/>
          <w:insideH w:val="nil"/>
          <w:insideV w:val="nil"/>
        </w:tblBorders>
        <w:tblLayout w:type="fixed"/>
        <w:tblLook w:val="0620" w:firstRow="1" w:lastRow="0" w:firstColumn="0" w:lastColumn="0" w:noHBand="1" w:noVBand="1"/>
      </w:tblPr>
      <w:tblGrid>
        <w:gridCol w:w="1035"/>
        <w:gridCol w:w="1035"/>
        <w:gridCol w:w="1305"/>
        <w:gridCol w:w="1020"/>
        <w:gridCol w:w="1185"/>
        <w:gridCol w:w="1230"/>
      </w:tblGrid>
      <w:tr w:rsidR="00136407" w14:paraId="12720F48" w14:textId="77777777" w:rsidTr="00B34C76">
        <w:trPr>
          <w:trHeight w:val="315"/>
        </w:trPr>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A776BBF" w14:textId="77777777" w:rsidR="00136407" w:rsidRDefault="00136407">
            <w:pPr>
              <w:widowControl w:val="0"/>
              <w:rPr>
                <w:sz w:val="20"/>
                <w:szCs w:val="20"/>
              </w:rPr>
            </w:pP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26D5228" w14:textId="77777777" w:rsidR="00136407" w:rsidRDefault="00136407">
            <w:pPr>
              <w:widowControl w:val="0"/>
              <w:rPr>
                <w:sz w:val="20"/>
                <w:szCs w:val="20"/>
              </w:rPr>
            </w:pPr>
          </w:p>
        </w:tc>
        <w:tc>
          <w:tcPr>
            <w:tcW w:w="1305"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16F5A538" w14:textId="77777777" w:rsidR="00136407" w:rsidRDefault="00000000">
            <w:pPr>
              <w:widowControl w:val="0"/>
              <w:rPr>
                <w:sz w:val="20"/>
                <w:szCs w:val="20"/>
              </w:rPr>
            </w:pPr>
            <w:r>
              <w:rPr>
                <w:b/>
                <w:sz w:val="20"/>
                <w:szCs w:val="20"/>
              </w:rPr>
              <w:t>Projections</w:t>
            </w:r>
          </w:p>
        </w:tc>
        <w:tc>
          <w:tcPr>
            <w:tcW w:w="1020"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68D02344" w14:textId="77777777" w:rsidR="00136407" w:rsidRDefault="00136407">
            <w:pPr>
              <w:widowControl w:val="0"/>
              <w:rPr>
                <w:sz w:val="20"/>
                <w:szCs w:val="20"/>
              </w:rPr>
            </w:pPr>
          </w:p>
        </w:tc>
        <w:tc>
          <w:tcPr>
            <w:tcW w:w="11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3E5E450" w14:textId="77777777" w:rsidR="00136407" w:rsidRDefault="00136407">
            <w:pPr>
              <w:widowControl w:val="0"/>
              <w:rPr>
                <w:sz w:val="20"/>
                <w:szCs w:val="20"/>
              </w:rPr>
            </w:pPr>
          </w:p>
        </w:tc>
        <w:tc>
          <w:tcPr>
            <w:tcW w:w="12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5748728" w14:textId="77777777" w:rsidR="00136407" w:rsidRDefault="00136407">
            <w:pPr>
              <w:widowControl w:val="0"/>
              <w:rPr>
                <w:sz w:val="20"/>
                <w:szCs w:val="20"/>
              </w:rPr>
            </w:pPr>
          </w:p>
        </w:tc>
      </w:tr>
      <w:tr w:rsidR="00136407" w14:paraId="395B32AA" w14:textId="77777777" w:rsidTr="00B34C76">
        <w:trPr>
          <w:trHeight w:val="345"/>
        </w:trPr>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CC0F979" w14:textId="77777777" w:rsidR="00136407" w:rsidRDefault="00136407">
            <w:pPr>
              <w:widowControl w:val="0"/>
              <w:rPr>
                <w:sz w:val="20"/>
                <w:szCs w:val="20"/>
              </w:rPr>
            </w:pPr>
          </w:p>
        </w:tc>
        <w:tc>
          <w:tcPr>
            <w:tcW w:w="1035" w:type="dxa"/>
            <w:tcBorders>
              <w:top w:val="single" w:sz="6" w:space="0" w:color="CCCCCC"/>
              <w:left w:val="single" w:sz="6" w:space="0" w:color="CCCCCC"/>
              <w:bottom w:val="single" w:sz="6" w:space="0" w:color="CCCCCC"/>
              <w:right w:val="single" w:sz="6" w:space="0" w:color="000000"/>
            </w:tcBorders>
            <w:tcMar>
              <w:top w:w="40" w:type="dxa"/>
              <w:left w:w="40" w:type="dxa"/>
              <w:bottom w:w="40" w:type="dxa"/>
              <w:right w:w="40" w:type="dxa"/>
            </w:tcMar>
            <w:vAlign w:val="bottom"/>
          </w:tcPr>
          <w:p w14:paraId="522F7943" w14:textId="77777777" w:rsidR="00136407" w:rsidRDefault="00136407">
            <w:pPr>
              <w:widowControl w:val="0"/>
              <w:rPr>
                <w:sz w:val="20"/>
                <w:szCs w:val="20"/>
              </w:rPr>
            </w:pPr>
          </w:p>
        </w:tc>
        <w:tc>
          <w:tcPr>
            <w:tcW w:w="13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24BE52C" w14:textId="77777777" w:rsidR="00136407" w:rsidRDefault="00000000">
            <w:pPr>
              <w:widowControl w:val="0"/>
              <w:rPr>
                <w:sz w:val="20"/>
                <w:szCs w:val="20"/>
              </w:rPr>
            </w:pPr>
            <w:r>
              <w:rPr>
                <w:sz w:val="20"/>
                <w:szCs w:val="20"/>
              </w:rPr>
              <w:t>KDG</w:t>
            </w:r>
          </w:p>
        </w:tc>
        <w:tc>
          <w:tcPr>
            <w:tcW w:w="102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34A376B1" w14:textId="77777777" w:rsidR="00136407" w:rsidRDefault="00000000">
            <w:pPr>
              <w:widowControl w:val="0"/>
              <w:jc w:val="center"/>
              <w:rPr>
                <w:sz w:val="20"/>
                <w:szCs w:val="20"/>
              </w:rPr>
            </w:pPr>
            <w:r>
              <w:rPr>
                <w:sz w:val="20"/>
                <w:szCs w:val="20"/>
              </w:rPr>
              <w:t>67</w:t>
            </w:r>
          </w:p>
        </w:tc>
        <w:tc>
          <w:tcPr>
            <w:tcW w:w="11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E0D367F" w14:textId="77777777" w:rsidR="00136407" w:rsidRDefault="00136407">
            <w:pPr>
              <w:widowControl w:val="0"/>
              <w:rPr>
                <w:sz w:val="20"/>
                <w:szCs w:val="20"/>
              </w:rPr>
            </w:pPr>
          </w:p>
        </w:tc>
        <w:tc>
          <w:tcPr>
            <w:tcW w:w="12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BF0A0F1" w14:textId="77777777" w:rsidR="00136407" w:rsidRDefault="00136407">
            <w:pPr>
              <w:widowControl w:val="0"/>
              <w:rPr>
                <w:sz w:val="20"/>
                <w:szCs w:val="20"/>
              </w:rPr>
            </w:pPr>
          </w:p>
        </w:tc>
      </w:tr>
      <w:tr w:rsidR="00136407" w14:paraId="218BABFD" w14:textId="77777777" w:rsidTr="00B34C76">
        <w:trPr>
          <w:trHeight w:val="345"/>
        </w:trPr>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AB379EC" w14:textId="77777777" w:rsidR="00136407" w:rsidRDefault="00136407">
            <w:pPr>
              <w:widowControl w:val="0"/>
              <w:rPr>
                <w:sz w:val="20"/>
                <w:szCs w:val="20"/>
              </w:rPr>
            </w:pPr>
          </w:p>
        </w:tc>
        <w:tc>
          <w:tcPr>
            <w:tcW w:w="1035" w:type="dxa"/>
            <w:tcBorders>
              <w:top w:val="single" w:sz="6" w:space="0" w:color="CCCCCC"/>
              <w:left w:val="single" w:sz="6" w:space="0" w:color="CCCCCC"/>
              <w:bottom w:val="single" w:sz="6" w:space="0" w:color="CCCCCC"/>
              <w:right w:val="single" w:sz="6" w:space="0" w:color="000000"/>
            </w:tcBorders>
            <w:tcMar>
              <w:top w:w="40" w:type="dxa"/>
              <w:left w:w="40" w:type="dxa"/>
              <w:bottom w:w="40" w:type="dxa"/>
              <w:right w:w="40" w:type="dxa"/>
            </w:tcMar>
            <w:vAlign w:val="bottom"/>
          </w:tcPr>
          <w:p w14:paraId="52594E97" w14:textId="77777777" w:rsidR="00136407" w:rsidRDefault="00136407">
            <w:pPr>
              <w:widowControl w:val="0"/>
              <w:rPr>
                <w:sz w:val="20"/>
                <w:szCs w:val="20"/>
              </w:rPr>
            </w:pPr>
          </w:p>
        </w:tc>
        <w:tc>
          <w:tcPr>
            <w:tcW w:w="13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728DA6F" w14:textId="77777777" w:rsidR="00136407" w:rsidRDefault="00000000">
            <w:pPr>
              <w:widowControl w:val="0"/>
              <w:rPr>
                <w:sz w:val="20"/>
                <w:szCs w:val="20"/>
              </w:rPr>
            </w:pPr>
            <w:r>
              <w:rPr>
                <w:sz w:val="20"/>
                <w:szCs w:val="20"/>
              </w:rPr>
              <w:t>1st</w:t>
            </w:r>
          </w:p>
        </w:tc>
        <w:tc>
          <w:tcPr>
            <w:tcW w:w="102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0550BD87" w14:textId="77777777" w:rsidR="00136407" w:rsidRDefault="00000000">
            <w:pPr>
              <w:widowControl w:val="0"/>
              <w:jc w:val="center"/>
              <w:rPr>
                <w:sz w:val="20"/>
                <w:szCs w:val="20"/>
              </w:rPr>
            </w:pPr>
            <w:r>
              <w:rPr>
                <w:sz w:val="20"/>
                <w:szCs w:val="20"/>
              </w:rPr>
              <w:t>69</w:t>
            </w:r>
          </w:p>
        </w:tc>
        <w:tc>
          <w:tcPr>
            <w:tcW w:w="11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583986C" w14:textId="77777777" w:rsidR="00136407" w:rsidRDefault="00136407">
            <w:pPr>
              <w:widowControl w:val="0"/>
              <w:rPr>
                <w:sz w:val="20"/>
                <w:szCs w:val="20"/>
              </w:rPr>
            </w:pPr>
          </w:p>
        </w:tc>
        <w:tc>
          <w:tcPr>
            <w:tcW w:w="12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7B1970" w14:textId="77777777" w:rsidR="00136407" w:rsidRDefault="00136407">
            <w:pPr>
              <w:widowControl w:val="0"/>
              <w:rPr>
                <w:sz w:val="20"/>
                <w:szCs w:val="20"/>
              </w:rPr>
            </w:pPr>
          </w:p>
        </w:tc>
      </w:tr>
      <w:tr w:rsidR="00136407" w14:paraId="731ADE65" w14:textId="77777777" w:rsidTr="00B34C76">
        <w:trPr>
          <w:trHeight w:val="345"/>
        </w:trPr>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51DBA3" w14:textId="77777777" w:rsidR="00136407" w:rsidRDefault="00136407">
            <w:pPr>
              <w:widowControl w:val="0"/>
              <w:rPr>
                <w:sz w:val="20"/>
                <w:szCs w:val="20"/>
              </w:rPr>
            </w:pPr>
          </w:p>
        </w:tc>
        <w:tc>
          <w:tcPr>
            <w:tcW w:w="1035" w:type="dxa"/>
            <w:tcBorders>
              <w:top w:val="single" w:sz="6" w:space="0" w:color="CCCCCC"/>
              <w:left w:val="single" w:sz="6" w:space="0" w:color="CCCCCC"/>
              <w:bottom w:val="single" w:sz="6" w:space="0" w:color="CCCCCC"/>
              <w:right w:val="single" w:sz="6" w:space="0" w:color="000000"/>
            </w:tcBorders>
            <w:tcMar>
              <w:top w:w="40" w:type="dxa"/>
              <w:left w:w="40" w:type="dxa"/>
              <w:bottom w:w="40" w:type="dxa"/>
              <w:right w:w="40" w:type="dxa"/>
            </w:tcMar>
            <w:vAlign w:val="bottom"/>
          </w:tcPr>
          <w:p w14:paraId="0D639DB6" w14:textId="77777777" w:rsidR="00136407" w:rsidRDefault="00136407">
            <w:pPr>
              <w:widowControl w:val="0"/>
              <w:rPr>
                <w:sz w:val="20"/>
                <w:szCs w:val="20"/>
              </w:rPr>
            </w:pPr>
          </w:p>
        </w:tc>
        <w:tc>
          <w:tcPr>
            <w:tcW w:w="13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1A60A03" w14:textId="77777777" w:rsidR="00136407" w:rsidRDefault="00000000">
            <w:pPr>
              <w:widowControl w:val="0"/>
              <w:rPr>
                <w:sz w:val="20"/>
                <w:szCs w:val="20"/>
              </w:rPr>
            </w:pPr>
            <w:r>
              <w:rPr>
                <w:sz w:val="20"/>
                <w:szCs w:val="20"/>
              </w:rPr>
              <w:t>2nd</w:t>
            </w:r>
          </w:p>
        </w:tc>
        <w:tc>
          <w:tcPr>
            <w:tcW w:w="102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19DAE617" w14:textId="77777777" w:rsidR="00136407" w:rsidRDefault="00000000">
            <w:pPr>
              <w:widowControl w:val="0"/>
              <w:jc w:val="center"/>
              <w:rPr>
                <w:sz w:val="20"/>
                <w:szCs w:val="20"/>
              </w:rPr>
            </w:pPr>
            <w:r>
              <w:rPr>
                <w:sz w:val="20"/>
                <w:szCs w:val="20"/>
              </w:rPr>
              <w:t>75</w:t>
            </w:r>
          </w:p>
        </w:tc>
        <w:tc>
          <w:tcPr>
            <w:tcW w:w="11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DB9C164" w14:textId="77777777" w:rsidR="00136407" w:rsidRDefault="00136407">
            <w:pPr>
              <w:widowControl w:val="0"/>
              <w:rPr>
                <w:sz w:val="20"/>
                <w:szCs w:val="20"/>
              </w:rPr>
            </w:pPr>
          </w:p>
        </w:tc>
        <w:tc>
          <w:tcPr>
            <w:tcW w:w="12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3D0CA4" w14:textId="77777777" w:rsidR="00136407" w:rsidRDefault="00136407">
            <w:pPr>
              <w:widowControl w:val="0"/>
              <w:rPr>
                <w:sz w:val="20"/>
                <w:szCs w:val="20"/>
              </w:rPr>
            </w:pPr>
          </w:p>
        </w:tc>
      </w:tr>
      <w:tr w:rsidR="00136407" w14:paraId="185500E0" w14:textId="77777777" w:rsidTr="00B34C76">
        <w:trPr>
          <w:trHeight w:val="345"/>
        </w:trPr>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D2BB54" w14:textId="77777777" w:rsidR="00136407" w:rsidRDefault="00136407">
            <w:pPr>
              <w:widowControl w:val="0"/>
              <w:rPr>
                <w:sz w:val="20"/>
                <w:szCs w:val="20"/>
              </w:rPr>
            </w:pPr>
          </w:p>
        </w:tc>
        <w:tc>
          <w:tcPr>
            <w:tcW w:w="1035" w:type="dxa"/>
            <w:tcBorders>
              <w:top w:val="single" w:sz="6" w:space="0" w:color="CCCCCC"/>
              <w:left w:val="single" w:sz="6" w:space="0" w:color="CCCCCC"/>
              <w:bottom w:val="single" w:sz="6" w:space="0" w:color="CCCCCC"/>
              <w:right w:val="single" w:sz="6" w:space="0" w:color="000000"/>
            </w:tcBorders>
            <w:tcMar>
              <w:top w:w="40" w:type="dxa"/>
              <w:left w:w="40" w:type="dxa"/>
              <w:bottom w:w="40" w:type="dxa"/>
              <w:right w:w="40" w:type="dxa"/>
            </w:tcMar>
            <w:vAlign w:val="bottom"/>
          </w:tcPr>
          <w:p w14:paraId="7769826B" w14:textId="77777777" w:rsidR="00136407" w:rsidRDefault="00136407">
            <w:pPr>
              <w:widowControl w:val="0"/>
              <w:rPr>
                <w:sz w:val="20"/>
                <w:szCs w:val="20"/>
              </w:rPr>
            </w:pPr>
          </w:p>
        </w:tc>
        <w:tc>
          <w:tcPr>
            <w:tcW w:w="13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5BD3B35" w14:textId="77777777" w:rsidR="00136407" w:rsidRDefault="00000000">
            <w:pPr>
              <w:widowControl w:val="0"/>
              <w:rPr>
                <w:sz w:val="20"/>
                <w:szCs w:val="20"/>
              </w:rPr>
            </w:pPr>
            <w:r>
              <w:rPr>
                <w:sz w:val="20"/>
                <w:szCs w:val="20"/>
              </w:rPr>
              <w:t>3rd</w:t>
            </w:r>
          </w:p>
        </w:tc>
        <w:tc>
          <w:tcPr>
            <w:tcW w:w="102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67952F4D" w14:textId="77777777" w:rsidR="00136407" w:rsidRDefault="00000000">
            <w:pPr>
              <w:widowControl w:val="0"/>
              <w:jc w:val="center"/>
              <w:rPr>
                <w:sz w:val="20"/>
                <w:szCs w:val="20"/>
              </w:rPr>
            </w:pPr>
            <w:r>
              <w:rPr>
                <w:sz w:val="20"/>
                <w:szCs w:val="20"/>
              </w:rPr>
              <w:t>88</w:t>
            </w:r>
          </w:p>
        </w:tc>
        <w:tc>
          <w:tcPr>
            <w:tcW w:w="11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448F03" w14:textId="77777777" w:rsidR="00136407" w:rsidRDefault="00136407">
            <w:pPr>
              <w:widowControl w:val="0"/>
              <w:rPr>
                <w:sz w:val="20"/>
                <w:szCs w:val="20"/>
              </w:rPr>
            </w:pPr>
          </w:p>
        </w:tc>
        <w:tc>
          <w:tcPr>
            <w:tcW w:w="12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E2F5177" w14:textId="77777777" w:rsidR="00136407" w:rsidRDefault="00136407">
            <w:pPr>
              <w:widowControl w:val="0"/>
              <w:rPr>
                <w:sz w:val="20"/>
                <w:szCs w:val="20"/>
              </w:rPr>
            </w:pPr>
          </w:p>
        </w:tc>
      </w:tr>
      <w:tr w:rsidR="00136407" w14:paraId="185AD5CC" w14:textId="77777777" w:rsidTr="00B34C76">
        <w:trPr>
          <w:trHeight w:val="345"/>
        </w:trPr>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00F3F29" w14:textId="77777777" w:rsidR="00136407" w:rsidRDefault="00136407">
            <w:pPr>
              <w:widowControl w:val="0"/>
              <w:rPr>
                <w:sz w:val="20"/>
                <w:szCs w:val="20"/>
              </w:rPr>
            </w:pPr>
          </w:p>
        </w:tc>
        <w:tc>
          <w:tcPr>
            <w:tcW w:w="1035" w:type="dxa"/>
            <w:tcBorders>
              <w:top w:val="single" w:sz="6" w:space="0" w:color="CCCCCC"/>
              <w:left w:val="single" w:sz="6" w:space="0" w:color="CCCCCC"/>
              <w:bottom w:val="single" w:sz="6" w:space="0" w:color="CCCCCC"/>
              <w:right w:val="single" w:sz="6" w:space="0" w:color="000000"/>
            </w:tcBorders>
            <w:tcMar>
              <w:top w:w="40" w:type="dxa"/>
              <w:left w:w="40" w:type="dxa"/>
              <w:bottom w:w="40" w:type="dxa"/>
              <w:right w:w="40" w:type="dxa"/>
            </w:tcMar>
            <w:vAlign w:val="bottom"/>
          </w:tcPr>
          <w:p w14:paraId="33F6BAB2" w14:textId="77777777" w:rsidR="00136407" w:rsidRDefault="00136407">
            <w:pPr>
              <w:widowControl w:val="0"/>
              <w:rPr>
                <w:sz w:val="20"/>
                <w:szCs w:val="20"/>
              </w:rPr>
            </w:pPr>
          </w:p>
        </w:tc>
        <w:tc>
          <w:tcPr>
            <w:tcW w:w="13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B651E5A" w14:textId="77777777" w:rsidR="00136407" w:rsidRDefault="00000000">
            <w:pPr>
              <w:widowControl w:val="0"/>
              <w:rPr>
                <w:sz w:val="20"/>
                <w:szCs w:val="20"/>
              </w:rPr>
            </w:pPr>
            <w:r>
              <w:rPr>
                <w:b/>
                <w:sz w:val="20"/>
                <w:szCs w:val="20"/>
              </w:rPr>
              <w:t xml:space="preserve">Total </w:t>
            </w:r>
            <w:proofErr w:type="spellStart"/>
            <w:r>
              <w:rPr>
                <w:b/>
                <w:sz w:val="20"/>
                <w:szCs w:val="20"/>
              </w:rPr>
              <w:t>Pri</w:t>
            </w:r>
            <w:proofErr w:type="spellEnd"/>
            <w:r>
              <w:rPr>
                <w:b/>
                <w:sz w:val="20"/>
                <w:szCs w:val="20"/>
              </w:rPr>
              <w:t>.</w:t>
            </w:r>
          </w:p>
        </w:tc>
        <w:tc>
          <w:tcPr>
            <w:tcW w:w="1020" w:type="dxa"/>
            <w:tcBorders>
              <w:top w:val="single" w:sz="6" w:space="0" w:color="CCCCCC"/>
              <w:left w:val="single" w:sz="6" w:space="0" w:color="CCCCCC"/>
              <w:bottom w:val="single" w:sz="6" w:space="0" w:color="000000"/>
              <w:right w:val="single" w:sz="6" w:space="0" w:color="000000"/>
            </w:tcBorders>
            <w:shd w:val="clear" w:color="auto" w:fill="CFE2F3"/>
            <w:tcMar>
              <w:top w:w="40" w:type="dxa"/>
              <w:left w:w="40" w:type="dxa"/>
              <w:bottom w:w="40" w:type="dxa"/>
              <w:right w:w="40" w:type="dxa"/>
            </w:tcMar>
            <w:vAlign w:val="bottom"/>
          </w:tcPr>
          <w:p w14:paraId="114A1473" w14:textId="77777777" w:rsidR="00136407" w:rsidRDefault="00000000">
            <w:pPr>
              <w:widowControl w:val="0"/>
              <w:jc w:val="center"/>
              <w:rPr>
                <w:sz w:val="20"/>
                <w:szCs w:val="20"/>
              </w:rPr>
            </w:pPr>
            <w:r>
              <w:rPr>
                <w:sz w:val="20"/>
                <w:szCs w:val="20"/>
              </w:rPr>
              <w:t>299</w:t>
            </w:r>
          </w:p>
        </w:tc>
        <w:tc>
          <w:tcPr>
            <w:tcW w:w="11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FF4AA1" w14:textId="77777777" w:rsidR="00136407" w:rsidRDefault="00136407">
            <w:pPr>
              <w:widowControl w:val="0"/>
              <w:rPr>
                <w:sz w:val="20"/>
                <w:szCs w:val="20"/>
              </w:rPr>
            </w:pPr>
          </w:p>
        </w:tc>
        <w:tc>
          <w:tcPr>
            <w:tcW w:w="12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9DEEDF0" w14:textId="77777777" w:rsidR="00136407" w:rsidRDefault="00136407">
            <w:pPr>
              <w:widowControl w:val="0"/>
              <w:rPr>
                <w:sz w:val="20"/>
                <w:szCs w:val="20"/>
              </w:rPr>
            </w:pPr>
          </w:p>
        </w:tc>
      </w:tr>
      <w:tr w:rsidR="00136407" w14:paraId="6635FF1C" w14:textId="77777777" w:rsidTr="00B34C76">
        <w:trPr>
          <w:trHeight w:val="345"/>
        </w:trPr>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FC8C321" w14:textId="77777777" w:rsidR="00136407" w:rsidRDefault="00136407">
            <w:pPr>
              <w:widowControl w:val="0"/>
              <w:rPr>
                <w:sz w:val="20"/>
                <w:szCs w:val="20"/>
              </w:rPr>
            </w:pPr>
          </w:p>
        </w:tc>
        <w:tc>
          <w:tcPr>
            <w:tcW w:w="1035" w:type="dxa"/>
            <w:tcBorders>
              <w:top w:val="single" w:sz="6" w:space="0" w:color="CCCCCC"/>
              <w:left w:val="single" w:sz="6" w:space="0" w:color="CCCCCC"/>
              <w:bottom w:val="single" w:sz="6" w:space="0" w:color="CCCCCC"/>
              <w:right w:val="single" w:sz="6" w:space="0" w:color="000000"/>
            </w:tcBorders>
            <w:tcMar>
              <w:top w:w="40" w:type="dxa"/>
              <w:left w:w="40" w:type="dxa"/>
              <w:bottom w:w="40" w:type="dxa"/>
              <w:right w:w="40" w:type="dxa"/>
            </w:tcMar>
            <w:vAlign w:val="bottom"/>
          </w:tcPr>
          <w:p w14:paraId="03F2C8E5" w14:textId="77777777" w:rsidR="00136407" w:rsidRDefault="00136407">
            <w:pPr>
              <w:widowControl w:val="0"/>
              <w:rPr>
                <w:sz w:val="20"/>
                <w:szCs w:val="20"/>
              </w:rPr>
            </w:pPr>
          </w:p>
        </w:tc>
        <w:tc>
          <w:tcPr>
            <w:tcW w:w="13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411AF11" w14:textId="77777777" w:rsidR="00136407" w:rsidRDefault="00000000">
            <w:pPr>
              <w:widowControl w:val="0"/>
              <w:rPr>
                <w:sz w:val="20"/>
                <w:szCs w:val="20"/>
              </w:rPr>
            </w:pPr>
            <w:r>
              <w:rPr>
                <w:sz w:val="20"/>
                <w:szCs w:val="20"/>
              </w:rPr>
              <w:t>4th</w:t>
            </w:r>
          </w:p>
        </w:tc>
        <w:tc>
          <w:tcPr>
            <w:tcW w:w="102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0575E9A9" w14:textId="77777777" w:rsidR="00136407" w:rsidRDefault="00000000">
            <w:pPr>
              <w:widowControl w:val="0"/>
              <w:jc w:val="center"/>
              <w:rPr>
                <w:sz w:val="20"/>
                <w:szCs w:val="20"/>
              </w:rPr>
            </w:pPr>
            <w:r>
              <w:rPr>
                <w:sz w:val="20"/>
                <w:szCs w:val="20"/>
              </w:rPr>
              <w:t>76</w:t>
            </w:r>
          </w:p>
        </w:tc>
        <w:tc>
          <w:tcPr>
            <w:tcW w:w="11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7919AA4" w14:textId="77777777" w:rsidR="00136407" w:rsidRDefault="00136407">
            <w:pPr>
              <w:widowControl w:val="0"/>
              <w:rPr>
                <w:sz w:val="20"/>
                <w:szCs w:val="20"/>
              </w:rPr>
            </w:pPr>
          </w:p>
        </w:tc>
        <w:tc>
          <w:tcPr>
            <w:tcW w:w="12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E6396E" w14:textId="77777777" w:rsidR="00136407" w:rsidRDefault="00136407">
            <w:pPr>
              <w:widowControl w:val="0"/>
              <w:rPr>
                <w:sz w:val="20"/>
                <w:szCs w:val="20"/>
              </w:rPr>
            </w:pPr>
          </w:p>
        </w:tc>
      </w:tr>
      <w:tr w:rsidR="00136407" w14:paraId="67A6F34A" w14:textId="77777777" w:rsidTr="00B34C76">
        <w:trPr>
          <w:trHeight w:val="345"/>
        </w:trPr>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88C052" w14:textId="77777777" w:rsidR="00136407" w:rsidRDefault="00136407">
            <w:pPr>
              <w:widowControl w:val="0"/>
              <w:rPr>
                <w:sz w:val="20"/>
                <w:szCs w:val="20"/>
              </w:rPr>
            </w:pPr>
          </w:p>
        </w:tc>
        <w:tc>
          <w:tcPr>
            <w:tcW w:w="1035" w:type="dxa"/>
            <w:tcBorders>
              <w:top w:val="single" w:sz="6" w:space="0" w:color="CCCCCC"/>
              <w:left w:val="single" w:sz="6" w:space="0" w:color="CCCCCC"/>
              <w:bottom w:val="single" w:sz="6" w:space="0" w:color="CCCCCC"/>
              <w:right w:val="single" w:sz="6" w:space="0" w:color="000000"/>
            </w:tcBorders>
            <w:tcMar>
              <w:top w:w="40" w:type="dxa"/>
              <w:left w:w="40" w:type="dxa"/>
              <w:bottom w:w="40" w:type="dxa"/>
              <w:right w:w="40" w:type="dxa"/>
            </w:tcMar>
            <w:vAlign w:val="bottom"/>
          </w:tcPr>
          <w:p w14:paraId="5946D9E3" w14:textId="77777777" w:rsidR="00136407" w:rsidRDefault="00136407">
            <w:pPr>
              <w:widowControl w:val="0"/>
              <w:rPr>
                <w:sz w:val="20"/>
                <w:szCs w:val="20"/>
              </w:rPr>
            </w:pPr>
          </w:p>
        </w:tc>
        <w:tc>
          <w:tcPr>
            <w:tcW w:w="13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E21B9FA" w14:textId="77777777" w:rsidR="00136407" w:rsidRDefault="00000000">
            <w:pPr>
              <w:widowControl w:val="0"/>
              <w:rPr>
                <w:sz w:val="20"/>
                <w:szCs w:val="20"/>
              </w:rPr>
            </w:pPr>
            <w:r>
              <w:rPr>
                <w:sz w:val="20"/>
                <w:szCs w:val="20"/>
              </w:rPr>
              <w:t>5th</w:t>
            </w:r>
          </w:p>
        </w:tc>
        <w:tc>
          <w:tcPr>
            <w:tcW w:w="102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3EE85D80" w14:textId="77777777" w:rsidR="00136407" w:rsidRDefault="00000000">
            <w:pPr>
              <w:widowControl w:val="0"/>
              <w:jc w:val="center"/>
              <w:rPr>
                <w:sz w:val="20"/>
                <w:szCs w:val="20"/>
              </w:rPr>
            </w:pPr>
            <w:r>
              <w:rPr>
                <w:sz w:val="20"/>
                <w:szCs w:val="20"/>
              </w:rPr>
              <w:t>71</w:t>
            </w:r>
          </w:p>
        </w:tc>
        <w:tc>
          <w:tcPr>
            <w:tcW w:w="11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357BB62" w14:textId="77777777" w:rsidR="00136407" w:rsidRDefault="00136407">
            <w:pPr>
              <w:widowControl w:val="0"/>
              <w:rPr>
                <w:sz w:val="20"/>
                <w:szCs w:val="20"/>
              </w:rPr>
            </w:pPr>
          </w:p>
        </w:tc>
        <w:tc>
          <w:tcPr>
            <w:tcW w:w="12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7BC8E2C" w14:textId="77777777" w:rsidR="00136407" w:rsidRDefault="00136407">
            <w:pPr>
              <w:widowControl w:val="0"/>
              <w:rPr>
                <w:sz w:val="20"/>
                <w:szCs w:val="20"/>
              </w:rPr>
            </w:pPr>
          </w:p>
        </w:tc>
      </w:tr>
      <w:tr w:rsidR="00136407" w14:paraId="4A5F7A30" w14:textId="77777777" w:rsidTr="00B34C76">
        <w:trPr>
          <w:trHeight w:val="345"/>
        </w:trPr>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AD05EC3" w14:textId="77777777" w:rsidR="00136407" w:rsidRDefault="00136407">
            <w:pPr>
              <w:widowControl w:val="0"/>
              <w:rPr>
                <w:sz w:val="20"/>
                <w:szCs w:val="20"/>
              </w:rPr>
            </w:pPr>
          </w:p>
        </w:tc>
        <w:tc>
          <w:tcPr>
            <w:tcW w:w="1035" w:type="dxa"/>
            <w:tcBorders>
              <w:top w:val="single" w:sz="6" w:space="0" w:color="CCCCCC"/>
              <w:left w:val="single" w:sz="6" w:space="0" w:color="CCCCCC"/>
              <w:bottom w:val="single" w:sz="6" w:space="0" w:color="CCCCCC"/>
              <w:right w:val="single" w:sz="6" w:space="0" w:color="000000"/>
            </w:tcBorders>
            <w:tcMar>
              <w:top w:w="40" w:type="dxa"/>
              <w:left w:w="40" w:type="dxa"/>
              <w:bottom w:w="40" w:type="dxa"/>
              <w:right w:w="40" w:type="dxa"/>
            </w:tcMar>
            <w:vAlign w:val="bottom"/>
          </w:tcPr>
          <w:p w14:paraId="76D0227F" w14:textId="77777777" w:rsidR="00136407" w:rsidRDefault="00136407">
            <w:pPr>
              <w:widowControl w:val="0"/>
              <w:rPr>
                <w:sz w:val="20"/>
                <w:szCs w:val="20"/>
              </w:rPr>
            </w:pPr>
          </w:p>
        </w:tc>
        <w:tc>
          <w:tcPr>
            <w:tcW w:w="13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9C8632A" w14:textId="77777777" w:rsidR="00136407" w:rsidRDefault="00000000">
            <w:pPr>
              <w:widowControl w:val="0"/>
              <w:rPr>
                <w:sz w:val="20"/>
                <w:szCs w:val="20"/>
              </w:rPr>
            </w:pPr>
            <w:r>
              <w:rPr>
                <w:b/>
                <w:sz w:val="20"/>
                <w:szCs w:val="20"/>
              </w:rPr>
              <w:t>Total</w:t>
            </w:r>
          </w:p>
        </w:tc>
        <w:tc>
          <w:tcPr>
            <w:tcW w:w="1020" w:type="dxa"/>
            <w:tcBorders>
              <w:top w:val="single" w:sz="6" w:space="0" w:color="CCCCCC"/>
              <w:left w:val="single" w:sz="6" w:space="0" w:color="CCCCCC"/>
              <w:bottom w:val="single" w:sz="6" w:space="0" w:color="000000"/>
              <w:right w:val="single" w:sz="6" w:space="0" w:color="000000"/>
            </w:tcBorders>
            <w:shd w:val="clear" w:color="auto" w:fill="CFE2F3"/>
            <w:tcMar>
              <w:top w:w="40" w:type="dxa"/>
              <w:left w:w="40" w:type="dxa"/>
              <w:bottom w:w="40" w:type="dxa"/>
              <w:right w:w="40" w:type="dxa"/>
            </w:tcMar>
            <w:vAlign w:val="bottom"/>
          </w:tcPr>
          <w:p w14:paraId="07911402" w14:textId="77777777" w:rsidR="00136407" w:rsidRDefault="00000000">
            <w:pPr>
              <w:widowControl w:val="0"/>
              <w:jc w:val="center"/>
              <w:rPr>
                <w:sz w:val="20"/>
                <w:szCs w:val="20"/>
              </w:rPr>
            </w:pPr>
            <w:r>
              <w:rPr>
                <w:sz w:val="20"/>
                <w:szCs w:val="20"/>
              </w:rPr>
              <w:t>446</w:t>
            </w:r>
          </w:p>
        </w:tc>
        <w:tc>
          <w:tcPr>
            <w:tcW w:w="11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3B94AB8" w14:textId="77777777" w:rsidR="00136407" w:rsidRDefault="00136407">
            <w:pPr>
              <w:widowControl w:val="0"/>
              <w:rPr>
                <w:sz w:val="20"/>
                <w:szCs w:val="20"/>
              </w:rPr>
            </w:pPr>
          </w:p>
        </w:tc>
        <w:tc>
          <w:tcPr>
            <w:tcW w:w="12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74654F" w14:textId="77777777" w:rsidR="00136407" w:rsidRDefault="00136407">
            <w:pPr>
              <w:widowControl w:val="0"/>
              <w:rPr>
                <w:sz w:val="20"/>
                <w:szCs w:val="20"/>
              </w:rPr>
            </w:pPr>
          </w:p>
        </w:tc>
      </w:tr>
      <w:tr w:rsidR="00136407" w14:paraId="3901FF6E" w14:textId="77777777" w:rsidTr="00B34C76">
        <w:trPr>
          <w:trHeight w:val="345"/>
        </w:trPr>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BDF7242" w14:textId="77777777" w:rsidR="00136407" w:rsidRDefault="00136407">
            <w:pPr>
              <w:widowControl w:val="0"/>
              <w:rPr>
                <w:sz w:val="20"/>
                <w:szCs w:val="20"/>
              </w:rPr>
            </w:pP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62F1A41" w14:textId="77777777" w:rsidR="00136407" w:rsidRDefault="00000000">
            <w:pPr>
              <w:widowControl w:val="0"/>
              <w:jc w:val="center"/>
              <w:rPr>
                <w:sz w:val="20"/>
                <w:szCs w:val="20"/>
              </w:rPr>
            </w:pPr>
            <w:r>
              <w:rPr>
                <w:sz w:val="20"/>
                <w:szCs w:val="20"/>
              </w:rPr>
              <w:t>Total</w:t>
            </w:r>
          </w:p>
        </w:tc>
        <w:tc>
          <w:tcPr>
            <w:tcW w:w="13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80F0601" w14:textId="77777777" w:rsidR="00136407" w:rsidRDefault="00000000">
            <w:pPr>
              <w:widowControl w:val="0"/>
              <w:jc w:val="center"/>
              <w:rPr>
                <w:sz w:val="20"/>
                <w:szCs w:val="20"/>
              </w:rPr>
            </w:pPr>
            <w:r>
              <w:rPr>
                <w:sz w:val="20"/>
                <w:szCs w:val="20"/>
              </w:rPr>
              <w:t>Max</w:t>
            </w:r>
          </w:p>
        </w:tc>
        <w:tc>
          <w:tcPr>
            <w:tcW w:w="10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3663EC3" w14:textId="77777777" w:rsidR="00136407" w:rsidRDefault="00000000">
            <w:pPr>
              <w:widowControl w:val="0"/>
              <w:jc w:val="center"/>
              <w:rPr>
                <w:sz w:val="20"/>
                <w:szCs w:val="20"/>
              </w:rPr>
            </w:pPr>
            <w:r>
              <w:rPr>
                <w:sz w:val="20"/>
                <w:szCs w:val="20"/>
              </w:rPr>
              <w:t>Available</w:t>
            </w:r>
          </w:p>
        </w:tc>
        <w:tc>
          <w:tcPr>
            <w:tcW w:w="11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8295FC" w14:textId="77777777" w:rsidR="00136407" w:rsidRDefault="00000000">
            <w:pPr>
              <w:widowControl w:val="0"/>
              <w:jc w:val="center"/>
              <w:rPr>
                <w:sz w:val="20"/>
                <w:szCs w:val="20"/>
              </w:rPr>
            </w:pPr>
            <w:r>
              <w:rPr>
                <w:sz w:val="20"/>
                <w:szCs w:val="20"/>
              </w:rPr>
              <w:t>Stu/Tea</w:t>
            </w:r>
          </w:p>
        </w:tc>
        <w:tc>
          <w:tcPr>
            <w:tcW w:w="123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0C0A18A" w14:textId="77777777" w:rsidR="00136407" w:rsidRDefault="00136407">
            <w:pPr>
              <w:widowControl w:val="0"/>
              <w:rPr>
                <w:sz w:val="20"/>
                <w:szCs w:val="20"/>
              </w:rPr>
            </w:pPr>
          </w:p>
        </w:tc>
      </w:tr>
      <w:tr w:rsidR="00136407" w14:paraId="519B7085" w14:textId="77777777" w:rsidTr="00B34C76">
        <w:trPr>
          <w:trHeight w:val="345"/>
        </w:trPr>
        <w:tc>
          <w:tcPr>
            <w:tcW w:w="1035"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1CB0DFB4" w14:textId="77777777" w:rsidR="00136407" w:rsidRDefault="00000000">
            <w:pPr>
              <w:widowControl w:val="0"/>
              <w:rPr>
                <w:sz w:val="20"/>
                <w:szCs w:val="20"/>
              </w:rPr>
            </w:pPr>
            <w:r>
              <w:rPr>
                <w:sz w:val="20"/>
                <w:szCs w:val="20"/>
              </w:rPr>
              <w:t>Grade</w:t>
            </w:r>
          </w:p>
        </w:tc>
        <w:tc>
          <w:tcPr>
            <w:tcW w:w="1035"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4882AD78" w14:textId="77777777" w:rsidR="00136407" w:rsidRDefault="00000000">
            <w:pPr>
              <w:widowControl w:val="0"/>
              <w:jc w:val="center"/>
              <w:rPr>
                <w:sz w:val="20"/>
                <w:szCs w:val="20"/>
              </w:rPr>
            </w:pPr>
            <w:r>
              <w:rPr>
                <w:sz w:val="20"/>
                <w:szCs w:val="20"/>
              </w:rPr>
              <w:t>Staff</w:t>
            </w:r>
          </w:p>
        </w:tc>
        <w:tc>
          <w:tcPr>
            <w:tcW w:w="1305"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5845AD75" w14:textId="77777777" w:rsidR="00136407" w:rsidRDefault="00000000">
            <w:pPr>
              <w:widowControl w:val="0"/>
              <w:jc w:val="center"/>
              <w:rPr>
                <w:sz w:val="20"/>
                <w:szCs w:val="20"/>
              </w:rPr>
            </w:pPr>
            <w:r>
              <w:rPr>
                <w:sz w:val="20"/>
                <w:szCs w:val="20"/>
              </w:rPr>
              <w:t>Students</w:t>
            </w:r>
          </w:p>
        </w:tc>
        <w:tc>
          <w:tcPr>
            <w:tcW w:w="1020"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041C4BAE" w14:textId="77777777" w:rsidR="00136407" w:rsidRDefault="00000000">
            <w:pPr>
              <w:widowControl w:val="0"/>
              <w:jc w:val="center"/>
              <w:rPr>
                <w:sz w:val="20"/>
                <w:szCs w:val="20"/>
              </w:rPr>
            </w:pPr>
            <w:r>
              <w:rPr>
                <w:sz w:val="20"/>
                <w:szCs w:val="20"/>
              </w:rPr>
              <w:t>Size</w:t>
            </w:r>
          </w:p>
        </w:tc>
        <w:tc>
          <w:tcPr>
            <w:tcW w:w="1185"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4C901472" w14:textId="77777777" w:rsidR="00136407" w:rsidRDefault="00000000">
            <w:pPr>
              <w:widowControl w:val="0"/>
              <w:jc w:val="center"/>
              <w:rPr>
                <w:sz w:val="20"/>
                <w:szCs w:val="20"/>
              </w:rPr>
            </w:pPr>
            <w:r>
              <w:rPr>
                <w:sz w:val="20"/>
                <w:szCs w:val="20"/>
              </w:rPr>
              <w:t>Slots</w:t>
            </w:r>
          </w:p>
        </w:tc>
        <w:tc>
          <w:tcPr>
            <w:tcW w:w="1230"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4E6D4922" w14:textId="77777777" w:rsidR="00136407" w:rsidRDefault="00000000">
            <w:pPr>
              <w:widowControl w:val="0"/>
              <w:jc w:val="center"/>
              <w:rPr>
                <w:sz w:val="20"/>
                <w:szCs w:val="20"/>
              </w:rPr>
            </w:pPr>
            <w:r>
              <w:rPr>
                <w:sz w:val="20"/>
                <w:szCs w:val="20"/>
              </w:rPr>
              <w:t>Ratio</w:t>
            </w:r>
          </w:p>
        </w:tc>
      </w:tr>
      <w:tr w:rsidR="00136407" w14:paraId="5E85F545" w14:textId="77777777" w:rsidTr="00B34C76">
        <w:trPr>
          <w:trHeight w:val="345"/>
        </w:trPr>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3388FFB" w14:textId="77777777" w:rsidR="00136407" w:rsidRDefault="00000000">
            <w:pPr>
              <w:widowControl w:val="0"/>
              <w:rPr>
                <w:sz w:val="20"/>
                <w:szCs w:val="20"/>
              </w:rPr>
            </w:pPr>
            <w:r>
              <w:rPr>
                <w:sz w:val="20"/>
                <w:szCs w:val="20"/>
              </w:rPr>
              <w:t>K</w:t>
            </w:r>
          </w:p>
        </w:tc>
        <w:tc>
          <w:tcPr>
            <w:tcW w:w="1035" w:type="dxa"/>
            <w:tcBorders>
              <w:top w:val="single" w:sz="6" w:space="0" w:color="CCCCCC"/>
              <w:left w:val="single" w:sz="6" w:space="0" w:color="CCCCCC"/>
              <w:bottom w:val="single" w:sz="6" w:space="0" w:color="CCCCCC"/>
              <w:right w:val="single" w:sz="6" w:space="0" w:color="CCCCCC"/>
            </w:tcBorders>
            <w:shd w:val="clear" w:color="auto" w:fill="CFE2F3"/>
            <w:tcMar>
              <w:top w:w="40" w:type="dxa"/>
              <w:left w:w="40" w:type="dxa"/>
              <w:bottom w:w="40" w:type="dxa"/>
              <w:right w:w="40" w:type="dxa"/>
            </w:tcMar>
            <w:vAlign w:val="bottom"/>
          </w:tcPr>
          <w:p w14:paraId="3BF87F14" w14:textId="77777777" w:rsidR="00136407" w:rsidRDefault="00000000">
            <w:pPr>
              <w:widowControl w:val="0"/>
              <w:jc w:val="center"/>
              <w:rPr>
                <w:sz w:val="20"/>
                <w:szCs w:val="20"/>
              </w:rPr>
            </w:pPr>
            <w:r>
              <w:rPr>
                <w:sz w:val="20"/>
                <w:szCs w:val="20"/>
              </w:rPr>
              <w:t>3</w:t>
            </w:r>
          </w:p>
        </w:tc>
        <w:tc>
          <w:tcPr>
            <w:tcW w:w="13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72FF583" w14:textId="77777777" w:rsidR="00136407" w:rsidRDefault="00000000">
            <w:pPr>
              <w:widowControl w:val="0"/>
              <w:jc w:val="center"/>
              <w:rPr>
                <w:sz w:val="20"/>
                <w:szCs w:val="20"/>
              </w:rPr>
            </w:pPr>
            <w:r>
              <w:rPr>
                <w:sz w:val="20"/>
                <w:szCs w:val="20"/>
              </w:rPr>
              <w:t>67</w:t>
            </w:r>
          </w:p>
        </w:tc>
        <w:tc>
          <w:tcPr>
            <w:tcW w:w="10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5EA74DD" w14:textId="77777777" w:rsidR="00136407" w:rsidRDefault="00000000">
            <w:pPr>
              <w:widowControl w:val="0"/>
              <w:jc w:val="center"/>
              <w:rPr>
                <w:sz w:val="20"/>
                <w:szCs w:val="20"/>
              </w:rPr>
            </w:pPr>
            <w:r>
              <w:rPr>
                <w:sz w:val="20"/>
                <w:szCs w:val="20"/>
              </w:rPr>
              <w:t>24</w:t>
            </w:r>
          </w:p>
        </w:tc>
        <w:tc>
          <w:tcPr>
            <w:tcW w:w="11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E9206B1" w14:textId="77777777" w:rsidR="00136407" w:rsidRDefault="00000000">
            <w:pPr>
              <w:widowControl w:val="0"/>
              <w:jc w:val="center"/>
              <w:rPr>
                <w:sz w:val="20"/>
                <w:szCs w:val="20"/>
              </w:rPr>
            </w:pPr>
            <w:r>
              <w:rPr>
                <w:sz w:val="20"/>
                <w:szCs w:val="20"/>
              </w:rPr>
              <w:t>5</w:t>
            </w:r>
          </w:p>
        </w:tc>
        <w:tc>
          <w:tcPr>
            <w:tcW w:w="1230" w:type="dxa"/>
            <w:tcBorders>
              <w:top w:val="single" w:sz="6" w:space="0" w:color="CCCCCC"/>
              <w:left w:val="single" w:sz="6" w:space="0" w:color="CCCCCC"/>
              <w:bottom w:val="single" w:sz="6" w:space="0" w:color="CCCCCC"/>
              <w:right w:val="single" w:sz="6" w:space="0" w:color="CCCCCC"/>
            </w:tcBorders>
            <w:shd w:val="clear" w:color="auto" w:fill="FFF2CC"/>
            <w:tcMar>
              <w:top w:w="40" w:type="dxa"/>
              <w:left w:w="40" w:type="dxa"/>
              <w:bottom w:w="40" w:type="dxa"/>
              <w:right w:w="40" w:type="dxa"/>
            </w:tcMar>
            <w:vAlign w:val="bottom"/>
          </w:tcPr>
          <w:p w14:paraId="2317AE49" w14:textId="77777777" w:rsidR="00136407" w:rsidRDefault="00000000">
            <w:pPr>
              <w:widowControl w:val="0"/>
              <w:jc w:val="center"/>
              <w:rPr>
                <w:sz w:val="20"/>
                <w:szCs w:val="20"/>
              </w:rPr>
            </w:pPr>
            <w:r>
              <w:rPr>
                <w:sz w:val="20"/>
                <w:szCs w:val="20"/>
              </w:rPr>
              <w:t>22.33</w:t>
            </w:r>
          </w:p>
        </w:tc>
      </w:tr>
      <w:tr w:rsidR="00136407" w14:paraId="79FAA055" w14:textId="77777777" w:rsidTr="00B34C76">
        <w:trPr>
          <w:trHeight w:val="345"/>
        </w:trPr>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41F2E3C" w14:textId="77777777" w:rsidR="00136407" w:rsidRDefault="00000000">
            <w:pPr>
              <w:widowControl w:val="0"/>
              <w:rPr>
                <w:sz w:val="20"/>
                <w:szCs w:val="20"/>
              </w:rPr>
            </w:pPr>
            <w:r>
              <w:rPr>
                <w:sz w:val="20"/>
                <w:szCs w:val="20"/>
              </w:rPr>
              <w:t>1</w:t>
            </w:r>
          </w:p>
        </w:tc>
        <w:tc>
          <w:tcPr>
            <w:tcW w:w="1035" w:type="dxa"/>
            <w:tcBorders>
              <w:top w:val="single" w:sz="6" w:space="0" w:color="CCCCCC"/>
              <w:left w:val="single" w:sz="6" w:space="0" w:color="CCCCCC"/>
              <w:bottom w:val="single" w:sz="6" w:space="0" w:color="CCCCCC"/>
              <w:right w:val="single" w:sz="6" w:space="0" w:color="CCCCCC"/>
            </w:tcBorders>
            <w:shd w:val="clear" w:color="auto" w:fill="CFE2F3"/>
            <w:tcMar>
              <w:top w:w="40" w:type="dxa"/>
              <w:left w:w="40" w:type="dxa"/>
              <w:bottom w:w="40" w:type="dxa"/>
              <w:right w:w="40" w:type="dxa"/>
            </w:tcMar>
            <w:vAlign w:val="bottom"/>
          </w:tcPr>
          <w:p w14:paraId="4B3D894A" w14:textId="77777777" w:rsidR="00136407" w:rsidRDefault="00000000">
            <w:pPr>
              <w:widowControl w:val="0"/>
              <w:jc w:val="center"/>
              <w:rPr>
                <w:sz w:val="20"/>
                <w:szCs w:val="20"/>
              </w:rPr>
            </w:pPr>
            <w:r>
              <w:rPr>
                <w:sz w:val="20"/>
                <w:szCs w:val="20"/>
              </w:rPr>
              <w:t>3</w:t>
            </w:r>
          </w:p>
        </w:tc>
        <w:tc>
          <w:tcPr>
            <w:tcW w:w="13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2C8BF64" w14:textId="77777777" w:rsidR="00136407" w:rsidRDefault="00000000">
            <w:pPr>
              <w:widowControl w:val="0"/>
              <w:jc w:val="center"/>
              <w:rPr>
                <w:sz w:val="20"/>
                <w:szCs w:val="20"/>
              </w:rPr>
            </w:pPr>
            <w:r>
              <w:rPr>
                <w:sz w:val="20"/>
                <w:szCs w:val="20"/>
              </w:rPr>
              <w:t>69</w:t>
            </w:r>
          </w:p>
        </w:tc>
        <w:tc>
          <w:tcPr>
            <w:tcW w:w="10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A631B32" w14:textId="77777777" w:rsidR="00136407" w:rsidRDefault="00000000">
            <w:pPr>
              <w:widowControl w:val="0"/>
              <w:jc w:val="center"/>
              <w:rPr>
                <w:sz w:val="20"/>
                <w:szCs w:val="20"/>
              </w:rPr>
            </w:pPr>
            <w:r>
              <w:rPr>
                <w:sz w:val="20"/>
                <w:szCs w:val="20"/>
              </w:rPr>
              <w:t>24</w:t>
            </w:r>
          </w:p>
        </w:tc>
        <w:tc>
          <w:tcPr>
            <w:tcW w:w="11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7172C07" w14:textId="77777777" w:rsidR="00136407" w:rsidRDefault="00000000">
            <w:pPr>
              <w:widowControl w:val="0"/>
              <w:jc w:val="center"/>
              <w:rPr>
                <w:sz w:val="20"/>
                <w:szCs w:val="20"/>
              </w:rPr>
            </w:pPr>
            <w:r>
              <w:rPr>
                <w:sz w:val="20"/>
                <w:szCs w:val="20"/>
              </w:rPr>
              <w:t>3</w:t>
            </w:r>
          </w:p>
        </w:tc>
        <w:tc>
          <w:tcPr>
            <w:tcW w:w="1230" w:type="dxa"/>
            <w:tcBorders>
              <w:top w:val="single" w:sz="6" w:space="0" w:color="CCCCCC"/>
              <w:left w:val="single" w:sz="6" w:space="0" w:color="CCCCCC"/>
              <w:bottom w:val="single" w:sz="6" w:space="0" w:color="CCCCCC"/>
              <w:right w:val="single" w:sz="6" w:space="0" w:color="CCCCCC"/>
            </w:tcBorders>
            <w:shd w:val="clear" w:color="auto" w:fill="B7E1CD"/>
            <w:tcMar>
              <w:top w:w="40" w:type="dxa"/>
              <w:left w:w="40" w:type="dxa"/>
              <w:bottom w:w="40" w:type="dxa"/>
              <w:right w:w="40" w:type="dxa"/>
            </w:tcMar>
            <w:vAlign w:val="bottom"/>
          </w:tcPr>
          <w:p w14:paraId="1F00BA5F" w14:textId="77777777" w:rsidR="00136407" w:rsidRDefault="00000000">
            <w:pPr>
              <w:widowControl w:val="0"/>
              <w:jc w:val="center"/>
              <w:rPr>
                <w:sz w:val="20"/>
                <w:szCs w:val="20"/>
              </w:rPr>
            </w:pPr>
            <w:r>
              <w:rPr>
                <w:sz w:val="20"/>
                <w:szCs w:val="20"/>
              </w:rPr>
              <w:t>23.00</w:t>
            </w:r>
          </w:p>
        </w:tc>
      </w:tr>
      <w:tr w:rsidR="00136407" w14:paraId="3BE55F54" w14:textId="77777777" w:rsidTr="00B34C76">
        <w:trPr>
          <w:trHeight w:val="345"/>
        </w:trPr>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EE5C435" w14:textId="77777777" w:rsidR="00136407" w:rsidRDefault="00000000">
            <w:pPr>
              <w:widowControl w:val="0"/>
              <w:rPr>
                <w:sz w:val="20"/>
                <w:szCs w:val="20"/>
              </w:rPr>
            </w:pPr>
            <w:r>
              <w:rPr>
                <w:sz w:val="20"/>
                <w:szCs w:val="20"/>
              </w:rPr>
              <w:t>2</w:t>
            </w:r>
          </w:p>
        </w:tc>
        <w:tc>
          <w:tcPr>
            <w:tcW w:w="1035" w:type="dxa"/>
            <w:tcBorders>
              <w:top w:val="single" w:sz="6" w:space="0" w:color="CCCCCC"/>
              <w:left w:val="single" w:sz="6" w:space="0" w:color="CCCCCC"/>
              <w:bottom w:val="single" w:sz="6" w:space="0" w:color="CCCCCC"/>
              <w:right w:val="single" w:sz="6" w:space="0" w:color="CCCCCC"/>
            </w:tcBorders>
            <w:shd w:val="clear" w:color="auto" w:fill="CFE2F3"/>
            <w:tcMar>
              <w:top w:w="40" w:type="dxa"/>
              <w:left w:w="40" w:type="dxa"/>
              <w:bottom w:w="40" w:type="dxa"/>
              <w:right w:w="40" w:type="dxa"/>
            </w:tcMar>
            <w:vAlign w:val="bottom"/>
          </w:tcPr>
          <w:p w14:paraId="6FA4EB4F" w14:textId="77777777" w:rsidR="00136407" w:rsidRDefault="00000000">
            <w:pPr>
              <w:widowControl w:val="0"/>
              <w:jc w:val="center"/>
              <w:rPr>
                <w:sz w:val="20"/>
                <w:szCs w:val="20"/>
              </w:rPr>
            </w:pPr>
            <w:r>
              <w:rPr>
                <w:sz w:val="20"/>
                <w:szCs w:val="20"/>
              </w:rPr>
              <w:t>3</w:t>
            </w:r>
          </w:p>
        </w:tc>
        <w:tc>
          <w:tcPr>
            <w:tcW w:w="13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4E42F89" w14:textId="77777777" w:rsidR="00136407" w:rsidRDefault="00000000">
            <w:pPr>
              <w:widowControl w:val="0"/>
              <w:jc w:val="center"/>
              <w:rPr>
                <w:sz w:val="20"/>
                <w:szCs w:val="20"/>
              </w:rPr>
            </w:pPr>
            <w:r>
              <w:rPr>
                <w:sz w:val="20"/>
                <w:szCs w:val="20"/>
              </w:rPr>
              <w:t>75</w:t>
            </w:r>
          </w:p>
        </w:tc>
        <w:tc>
          <w:tcPr>
            <w:tcW w:w="10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1005BBB" w14:textId="77777777" w:rsidR="00136407" w:rsidRDefault="00000000">
            <w:pPr>
              <w:widowControl w:val="0"/>
              <w:jc w:val="center"/>
              <w:rPr>
                <w:sz w:val="20"/>
                <w:szCs w:val="20"/>
              </w:rPr>
            </w:pPr>
            <w:r>
              <w:rPr>
                <w:sz w:val="20"/>
                <w:szCs w:val="20"/>
              </w:rPr>
              <w:t>24</w:t>
            </w:r>
          </w:p>
        </w:tc>
        <w:tc>
          <w:tcPr>
            <w:tcW w:w="11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CC0147" w14:textId="77777777" w:rsidR="00136407" w:rsidRDefault="00000000">
            <w:pPr>
              <w:widowControl w:val="0"/>
              <w:jc w:val="center"/>
              <w:rPr>
                <w:sz w:val="20"/>
                <w:szCs w:val="20"/>
              </w:rPr>
            </w:pPr>
            <w:r>
              <w:rPr>
                <w:sz w:val="20"/>
                <w:szCs w:val="20"/>
              </w:rPr>
              <w:t>-3</w:t>
            </w:r>
          </w:p>
        </w:tc>
        <w:tc>
          <w:tcPr>
            <w:tcW w:w="1230" w:type="dxa"/>
            <w:tcBorders>
              <w:top w:val="single" w:sz="6" w:space="0" w:color="CCCCCC"/>
              <w:left w:val="single" w:sz="6" w:space="0" w:color="CCCCCC"/>
              <w:bottom w:val="single" w:sz="6" w:space="0" w:color="CCCCCC"/>
              <w:right w:val="single" w:sz="6" w:space="0" w:color="CCCCCC"/>
            </w:tcBorders>
            <w:shd w:val="clear" w:color="auto" w:fill="FFF2CC"/>
            <w:tcMar>
              <w:top w:w="40" w:type="dxa"/>
              <w:left w:w="40" w:type="dxa"/>
              <w:bottom w:w="40" w:type="dxa"/>
              <w:right w:w="40" w:type="dxa"/>
            </w:tcMar>
            <w:vAlign w:val="bottom"/>
          </w:tcPr>
          <w:p w14:paraId="5E59F3A8" w14:textId="77777777" w:rsidR="00136407" w:rsidRDefault="00000000">
            <w:pPr>
              <w:widowControl w:val="0"/>
              <w:jc w:val="center"/>
              <w:rPr>
                <w:sz w:val="20"/>
                <w:szCs w:val="20"/>
              </w:rPr>
            </w:pPr>
            <w:r>
              <w:rPr>
                <w:sz w:val="20"/>
                <w:szCs w:val="20"/>
              </w:rPr>
              <w:t>25.00</w:t>
            </w:r>
          </w:p>
        </w:tc>
      </w:tr>
      <w:tr w:rsidR="00136407" w14:paraId="01D814FD" w14:textId="77777777" w:rsidTr="00B34C76">
        <w:trPr>
          <w:trHeight w:val="345"/>
        </w:trPr>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986F78C" w14:textId="77777777" w:rsidR="00136407" w:rsidRDefault="00000000">
            <w:pPr>
              <w:widowControl w:val="0"/>
              <w:rPr>
                <w:sz w:val="20"/>
                <w:szCs w:val="20"/>
              </w:rPr>
            </w:pPr>
            <w:r>
              <w:rPr>
                <w:sz w:val="20"/>
                <w:szCs w:val="20"/>
              </w:rPr>
              <w:t>3</w:t>
            </w:r>
          </w:p>
        </w:tc>
        <w:tc>
          <w:tcPr>
            <w:tcW w:w="1035" w:type="dxa"/>
            <w:tcBorders>
              <w:top w:val="single" w:sz="6" w:space="0" w:color="CCCCCC"/>
              <w:left w:val="single" w:sz="6" w:space="0" w:color="CCCCCC"/>
              <w:bottom w:val="single" w:sz="6" w:space="0" w:color="CCCCCC"/>
              <w:right w:val="single" w:sz="6" w:space="0" w:color="CCCCCC"/>
            </w:tcBorders>
            <w:shd w:val="clear" w:color="auto" w:fill="CFE2F3"/>
            <w:tcMar>
              <w:top w:w="40" w:type="dxa"/>
              <w:left w:w="40" w:type="dxa"/>
              <w:bottom w:w="40" w:type="dxa"/>
              <w:right w:w="40" w:type="dxa"/>
            </w:tcMar>
            <w:vAlign w:val="bottom"/>
          </w:tcPr>
          <w:p w14:paraId="79D3B47C" w14:textId="77777777" w:rsidR="00136407" w:rsidRDefault="00000000">
            <w:pPr>
              <w:widowControl w:val="0"/>
              <w:jc w:val="center"/>
              <w:rPr>
                <w:sz w:val="20"/>
                <w:szCs w:val="20"/>
              </w:rPr>
            </w:pPr>
            <w:r>
              <w:rPr>
                <w:sz w:val="20"/>
                <w:szCs w:val="20"/>
              </w:rPr>
              <w:t>4</w:t>
            </w:r>
          </w:p>
        </w:tc>
        <w:tc>
          <w:tcPr>
            <w:tcW w:w="13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9BFF833" w14:textId="77777777" w:rsidR="00136407" w:rsidRDefault="00000000">
            <w:pPr>
              <w:widowControl w:val="0"/>
              <w:jc w:val="center"/>
              <w:rPr>
                <w:sz w:val="20"/>
                <w:szCs w:val="20"/>
              </w:rPr>
            </w:pPr>
            <w:r>
              <w:rPr>
                <w:sz w:val="20"/>
                <w:szCs w:val="20"/>
              </w:rPr>
              <w:t>88</w:t>
            </w:r>
          </w:p>
        </w:tc>
        <w:tc>
          <w:tcPr>
            <w:tcW w:w="10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A19FCE" w14:textId="77777777" w:rsidR="00136407" w:rsidRDefault="00000000">
            <w:pPr>
              <w:widowControl w:val="0"/>
              <w:jc w:val="center"/>
              <w:rPr>
                <w:sz w:val="20"/>
                <w:szCs w:val="20"/>
              </w:rPr>
            </w:pPr>
            <w:r>
              <w:rPr>
                <w:sz w:val="20"/>
                <w:szCs w:val="20"/>
              </w:rPr>
              <w:t>24</w:t>
            </w:r>
          </w:p>
        </w:tc>
        <w:tc>
          <w:tcPr>
            <w:tcW w:w="11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77C9587" w14:textId="77777777" w:rsidR="00136407" w:rsidRDefault="00000000">
            <w:pPr>
              <w:widowControl w:val="0"/>
              <w:jc w:val="center"/>
              <w:rPr>
                <w:sz w:val="20"/>
                <w:szCs w:val="20"/>
              </w:rPr>
            </w:pPr>
            <w:r>
              <w:rPr>
                <w:sz w:val="20"/>
                <w:szCs w:val="20"/>
              </w:rPr>
              <w:t>8</w:t>
            </w:r>
          </w:p>
        </w:tc>
        <w:tc>
          <w:tcPr>
            <w:tcW w:w="1230" w:type="dxa"/>
            <w:tcBorders>
              <w:top w:val="single" w:sz="6" w:space="0" w:color="CCCCCC"/>
              <w:left w:val="single" w:sz="6" w:space="0" w:color="CCCCCC"/>
              <w:bottom w:val="single" w:sz="6" w:space="0" w:color="CCCCCC"/>
              <w:right w:val="single" w:sz="6" w:space="0" w:color="CCCCCC"/>
            </w:tcBorders>
            <w:shd w:val="clear" w:color="auto" w:fill="B7E1CD"/>
            <w:tcMar>
              <w:top w:w="40" w:type="dxa"/>
              <w:left w:w="40" w:type="dxa"/>
              <w:bottom w:w="40" w:type="dxa"/>
              <w:right w:w="40" w:type="dxa"/>
            </w:tcMar>
            <w:vAlign w:val="bottom"/>
          </w:tcPr>
          <w:p w14:paraId="718120E6" w14:textId="77777777" w:rsidR="00136407" w:rsidRDefault="00000000">
            <w:pPr>
              <w:widowControl w:val="0"/>
              <w:jc w:val="center"/>
              <w:rPr>
                <w:sz w:val="20"/>
                <w:szCs w:val="20"/>
              </w:rPr>
            </w:pPr>
            <w:r>
              <w:rPr>
                <w:sz w:val="20"/>
                <w:szCs w:val="20"/>
              </w:rPr>
              <w:t>22.00</w:t>
            </w:r>
          </w:p>
        </w:tc>
      </w:tr>
      <w:tr w:rsidR="00136407" w14:paraId="32C6C6C2" w14:textId="77777777" w:rsidTr="00B34C76">
        <w:trPr>
          <w:trHeight w:val="345"/>
        </w:trPr>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9A9E415" w14:textId="77777777" w:rsidR="00136407" w:rsidRDefault="00000000">
            <w:pPr>
              <w:widowControl w:val="0"/>
              <w:rPr>
                <w:sz w:val="20"/>
                <w:szCs w:val="20"/>
              </w:rPr>
            </w:pPr>
            <w:r>
              <w:rPr>
                <w:sz w:val="20"/>
                <w:szCs w:val="20"/>
              </w:rPr>
              <w:t>4</w:t>
            </w:r>
          </w:p>
        </w:tc>
        <w:tc>
          <w:tcPr>
            <w:tcW w:w="1035" w:type="dxa"/>
            <w:tcBorders>
              <w:top w:val="single" w:sz="6" w:space="0" w:color="CCCCCC"/>
              <w:left w:val="single" w:sz="6" w:space="0" w:color="CCCCCC"/>
              <w:bottom w:val="single" w:sz="6" w:space="0" w:color="CCCCCC"/>
              <w:right w:val="single" w:sz="6" w:space="0" w:color="CCCCCC"/>
            </w:tcBorders>
            <w:shd w:val="clear" w:color="auto" w:fill="CFE2F3"/>
            <w:tcMar>
              <w:top w:w="40" w:type="dxa"/>
              <w:left w:w="40" w:type="dxa"/>
              <w:bottom w:w="40" w:type="dxa"/>
              <w:right w:w="40" w:type="dxa"/>
            </w:tcMar>
            <w:vAlign w:val="bottom"/>
          </w:tcPr>
          <w:p w14:paraId="659FDFFB" w14:textId="77777777" w:rsidR="00136407" w:rsidRDefault="00000000">
            <w:pPr>
              <w:widowControl w:val="0"/>
              <w:jc w:val="center"/>
              <w:rPr>
                <w:sz w:val="20"/>
                <w:szCs w:val="20"/>
              </w:rPr>
            </w:pPr>
            <w:r>
              <w:rPr>
                <w:sz w:val="20"/>
                <w:szCs w:val="20"/>
              </w:rPr>
              <w:t>3</w:t>
            </w:r>
          </w:p>
        </w:tc>
        <w:tc>
          <w:tcPr>
            <w:tcW w:w="13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16095AC" w14:textId="77777777" w:rsidR="00136407" w:rsidRDefault="00000000">
            <w:pPr>
              <w:widowControl w:val="0"/>
              <w:jc w:val="center"/>
              <w:rPr>
                <w:sz w:val="20"/>
                <w:szCs w:val="20"/>
              </w:rPr>
            </w:pPr>
            <w:r>
              <w:rPr>
                <w:sz w:val="20"/>
                <w:szCs w:val="20"/>
              </w:rPr>
              <w:t>76</w:t>
            </w:r>
          </w:p>
        </w:tc>
        <w:tc>
          <w:tcPr>
            <w:tcW w:w="10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15ABA22" w14:textId="77777777" w:rsidR="00136407" w:rsidRDefault="00000000">
            <w:pPr>
              <w:widowControl w:val="0"/>
              <w:jc w:val="center"/>
              <w:rPr>
                <w:sz w:val="20"/>
                <w:szCs w:val="20"/>
              </w:rPr>
            </w:pPr>
            <w:r>
              <w:rPr>
                <w:sz w:val="20"/>
                <w:szCs w:val="20"/>
              </w:rPr>
              <w:t>28</w:t>
            </w:r>
          </w:p>
        </w:tc>
        <w:tc>
          <w:tcPr>
            <w:tcW w:w="11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A36B3E" w14:textId="77777777" w:rsidR="00136407" w:rsidRDefault="00000000">
            <w:pPr>
              <w:widowControl w:val="0"/>
              <w:jc w:val="center"/>
              <w:rPr>
                <w:sz w:val="20"/>
                <w:szCs w:val="20"/>
              </w:rPr>
            </w:pPr>
            <w:r>
              <w:rPr>
                <w:sz w:val="20"/>
                <w:szCs w:val="20"/>
              </w:rPr>
              <w:t>8</w:t>
            </w:r>
          </w:p>
        </w:tc>
        <w:tc>
          <w:tcPr>
            <w:tcW w:w="1230" w:type="dxa"/>
            <w:tcBorders>
              <w:top w:val="single" w:sz="6" w:space="0" w:color="CCCCCC"/>
              <w:left w:val="single" w:sz="6" w:space="0" w:color="CCCCCC"/>
              <w:bottom w:val="single" w:sz="6" w:space="0" w:color="CCCCCC"/>
              <w:right w:val="single" w:sz="6" w:space="0" w:color="CCCCCC"/>
            </w:tcBorders>
            <w:shd w:val="clear" w:color="auto" w:fill="B7E1CD"/>
            <w:tcMar>
              <w:top w:w="40" w:type="dxa"/>
              <w:left w:w="40" w:type="dxa"/>
              <w:bottom w:w="40" w:type="dxa"/>
              <w:right w:w="40" w:type="dxa"/>
            </w:tcMar>
            <w:vAlign w:val="bottom"/>
          </w:tcPr>
          <w:p w14:paraId="1855E88A" w14:textId="77777777" w:rsidR="00136407" w:rsidRDefault="00000000">
            <w:pPr>
              <w:widowControl w:val="0"/>
              <w:jc w:val="center"/>
              <w:rPr>
                <w:sz w:val="20"/>
                <w:szCs w:val="20"/>
              </w:rPr>
            </w:pPr>
            <w:r>
              <w:rPr>
                <w:sz w:val="20"/>
                <w:szCs w:val="20"/>
              </w:rPr>
              <w:t>25.33</w:t>
            </w:r>
          </w:p>
        </w:tc>
      </w:tr>
      <w:tr w:rsidR="00136407" w14:paraId="4133010E" w14:textId="77777777" w:rsidTr="00B34C76">
        <w:trPr>
          <w:trHeight w:val="345"/>
        </w:trPr>
        <w:tc>
          <w:tcPr>
            <w:tcW w:w="103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EC3D08A" w14:textId="77777777" w:rsidR="00136407" w:rsidRDefault="00000000">
            <w:pPr>
              <w:widowControl w:val="0"/>
              <w:rPr>
                <w:sz w:val="20"/>
                <w:szCs w:val="20"/>
              </w:rPr>
            </w:pPr>
            <w:r>
              <w:rPr>
                <w:sz w:val="20"/>
                <w:szCs w:val="20"/>
              </w:rPr>
              <w:t>5th</w:t>
            </w:r>
          </w:p>
        </w:tc>
        <w:tc>
          <w:tcPr>
            <w:tcW w:w="1035" w:type="dxa"/>
            <w:tcBorders>
              <w:top w:val="single" w:sz="6" w:space="0" w:color="CCCCCC"/>
              <w:left w:val="single" w:sz="6" w:space="0" w:color="CCCCCC"/>
              <w:bottom w:val="single" w:sz="6" w:space="0" w:color="CCCCCC"/>
              <w:right w:val="single" w:sz="6" w:space="0" w:color="CCCCCC"/>
            </w:tcBorders>
            <w:shd w:val="clear" w:color="auto" w:fill="CFE2F3"/>
            <w:tcMar>
              <w:top w:w="40" w:type="dxa"/>
              <w:left w:w="40" w:type="dxa"/>
              <w:bottom w:w="40" w:type="dxa"/>
              <w:right w:w="40" w:type="dxa"/>
            </w:tcMar>
            <w:vAlign w:val="bottom"/>
          </w:tcPr>
          <w:p w14:paraId="092407FA" w14:textId="77777777" w:rsidR="00136407" w:rsidRDefault="00000000">
            <w:pPr>
              <w:widowControl w:val="0"/>
              <w:jc w:val="center"/>
              <w:rPr>
                <w:sz w:val="20"/>
                <w:szCs w:val="20"/>
              </w:rPr>
            </w:pPr>
            <w:r>
              <w:rPr>
                <w:sz w:val="20"/>
                <w:szCs w:val="20"/>
              </w:rPr>
              <w:t>3</w:t>
            </w:r>
          </w:p>
        </w:tc>
        <w:tc>
          <w:tcPr>
            <w:tcW w:w="13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652C8BD" w14:textId="77777777" w:rsidR="00136407" w:rsidRDefault="00000000">
            <w:pPr>
              <w:widowControl w:val="0"/>
              <w:jc w:val="center"/>
              <w:rPr>
                <w:sz w:val="20"/>
                <w:szCs w:val="20"/>
              </w:rPr>
            </w:pPr>
            <w:r>
              <w:rPr>
                <w:sz w:val="20"/>
                <w:szCs w:val="20"/>
              </w:rPr>
              <w:t>71</w:t>
            </w:r>
          </w:p>
        </w:tc>
        <w:tc>
          <w:tcPr>
            <w:tcW w:w="10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0EBE4B8" w14:textId="77777777" w:rsidR="00136407" w:rsidRDefault="00000000">
            <w:pPr>
              <w:widowControl w:val="0"/>
              <w:jc w:val="center"/>
              <w:rPr>
                <w:sz w:val="20"/>
                <w:szCs w:val="20"/>
              </w:rPr>
            </w:pPr>
            <w:r>
              <w:rPr>
                <w:sz w:val="20"/>
                <w:szCs w:val="20"/>
              </w:rPr>
              <w:t>29</w:t>
            </w:r>
          </w:p>
        </w:tc>
        <w:tc>
          <w:tcPr>
            <w:tcW w:w="11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4B25823" w14:textId="77777777" w:rsidR="00136407" w:rsidRDefault="00000000">
            <w:pPr>
              <w:widowControl w:val="0"/>
              <w:jc w:val="center"/>
              <w:rPr>
                <w:sz w:val="20"/>
                <w:szCs w:val="20"/>
              </w:rPr>
            </w:pPr>
            <w:r>
              <w:rPr>
                <w:sz w:val="20"/>
                <w:szCs w:val="20"/>
              </w:rPr>
              <w:t>16</w:t>
            </w:r>
          </w:p>
        </w:tc>
        <w:tc>
          <w:tcPr>
            <w:tcW w:w="1230" w:type="dxa"/>
            <w:tcBorders>
              <w:top w:val="single" w:sz="6" w:space="0" w:color="CCCCCC"/>
              <w:left w:val="single" w:sz="6" w:space="0" w:color="CCCCCC"/>
              <w:bottom w:val="single" w:sz="6" w:space="0" w:color="CCCCCC"/>
              <w:right w:val="single" w:sz="6" w:space="0" w:color="CCCCCC"/>
            </w:tcBorders>
            <w:shd w:val="clear" w:color="auto" w:fill="B7E1CD"/>
            <w:tcMar>
              <w:top w:w="40" w:type="dxa"/>
              <w:left w:w="40" w:type="dxa"/>
              <w:bottom w:w="40" w:type="dxa"/>
              <w:right w:w="40" w:type="dxa"/>
            </w:tcMar>
            <w:vAlign w:val="bottom"/>
          </w:tcPr>
          <w:p w14:paraId="68EC02C4" w14:textId="77777777" w:rsidR="00136407" w:rsidRDefault="00000000">
            <w:pPr>
              <w:widowControl w:val="0"/>
              <w:jc w:val="center"/>
              <w:rPr>
                <w:sz w:val="20"/>
                <w:szCs w:val="20"/>
              </w:rPr>
            </w:pPr>
            <w:r>
              <w:rPr>
                <w:sz w:val="20"/>
                <w:szCs w:val="20"/>
              </w:rPr>
              <w:t>23.67</w:t>
            </w:r>
          </w:p>
        </w:tc>
      </w:tr>
      <w:tr w:rsidR="00136407" w14:paraId="0911D2EF" w14:textId="77777777" w:rsidTr="00B34C76">
        <w:trPr>
          <w:trHeight w:val="525"/>
        </w:trPr>
        <w:tc>
          <w:tcPr>
            <w:tcW w:w="103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CBC467C" w14:textId="77777777" w:rsidR="00136407" w:rsidRDefault="00000000">
            <w:pPr>
              <w:widowControl w:val="0"/>
              <w:rPr>
                <w:sz w:val="20"/>
                <w:szCs w:val="20"/>
              </w:rPr>
            </w:pPr>
            <w:r>
              <w:rPr>
                <w:sz w:val="20"/>
                <w:szCs w:val="20"/>
              </w:rPr>
              <w:t>Class Reduction</w:t>
            </w:r>
          </w:p>
        </w:tc>
        <w:tc>
          <w:tcPr>
            <w:tcW w:w="1035" w:type="dxa"/>
            <w:tcBorders>
              <w:top w:val="single" w:sz="6" w:space="0" w:color="CCCCCC"/>
              <w:left w:val="single" w:sz="6" w:space="0" w:color="CCCCCC"/>
              <w:bottom w:val="single" w:sz="6" w:space="0" w:color="CCCCCC"/>
              <w:right w:val="single" w:sz="6" w:space="0" w:color="CCCCCC"/>
            </w:tcBorders>
            <w:shd w:val="clear" w:color="auto" w:fill="CFE2F3"/>
            <w:tcMar>
              <w:top w:w="40" w:type="dxa"/>
              <w:left w:w="40" w:type="dxa"/>
              <w:bottom w:w="40" w:type="dxa"/>
              <w:right w:w="40" w:type="dxa"/>
            </w:tcMar>
            <w:vAlign w:val="bottom"/>
          </w:tcPr>
          <w:p w14:paraId="3DE8D911" w14:textId="77777777" w:rsidR="00136407" w:rsidRDefault="00000000">
            <w:pPr>
              <w:widowControl w:val="0"/>
              <w:jc w:val="center"/>
              <w:rPr>
                <w:sz w:val="20"/>
                <w:szCs w:val="20"/>
              </w:rPr>
            </w:pPr>
            <w:r>
              <w:rPr>
                <w:sz w:val="20"/>
                <w:szCs w:val="20"/>
              </w:rPr>
              <w:t>2</w:t>
            </w:r>
          </w:p>
        </w:tc>
        <w:tc>
          <w:tcPr>
            <w:tcW w:w="13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8DC28BC" w14:textId="77777777" w:rsidR="00136407" w:rsidRDefault="00136407">
            <w:pPr>
              <w:widowControl w:val="0"/>
              <w:rPr>
                <w:sz w:val="20"/>
                <w:szCs w:val="20"/>
              </w:rPr>
            </w:pPr>
          </w:p>
        </w:tc>
        <w:tc>
          <w:tcPr>
            <w:tcW w:w="10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11379AF" w14:textId="77777777" w:rsidR="00136407" w:rsidRDefault="00136407">
            <w:pPr>
              <w:widowControl w:val="0"/>
              <w:rPr>
                <w:sz w:val="20"/>
                <w:szCs w:val="20"/>
              </w:rPr>
            </w:pPr>
          </w:p>
        </w:tc>
        <w:tc>
          <w:tcPr>
            <w:tcW w:w="11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32FE9B2" w14:textId="77777777" w:rsidR="00136407" w:rsidRDefault="00136407">
            <w:pPr>
              <w:widowControl w:val="0"/>
              <w:rPr>
                <w:sz w:val="20"/>
                <w:szCs w:val="20"/>
              </w:rPr>
            </w:pPr>
          </w:p>
        </w:tc>
        <w:tc>
          <w:tcPr>
            <w:tcW w:w="12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0251134" w14:textId="77777777" w:rsidR="00136407" w:rsidRDefault="00136407">
            <w:pPr>
              <w:widowControl w:val="0"/>
              <w:rPr>
                <w:sz w:val="20"/>
                <w:szCs w:val="20"/>
              </w:rPr>
            </w:pPr>
          </w:p>
        </w:tc>
      </w:tr>
      <w:tr w:rsidR="00136407" w14:paraId="337C54EF" w14:textId="77777777" w:rsidTr="00B34C76">
        <w:trPr>
          <w:trHeight w:val="345"/>
        </w:trPr>
        <w:tc>
          <w:tcPr>
            <w:tcW w:w="103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BD5D98B" w14:textId="77777777" w:rsidR="00136407" w:rsidRDefault="00000000">
            <w:pPr>
              <w:widowControl w:val="0"/>
              <w:rPr>
                <w:sz w:val="20"/>
                <w:szCs w:val="20"/>
              </w:rPr>
            </w:pPr>
            <w:r>
              <w:rPr>
                <w:sz w:val="20"/>
                <w:szCs w:val="20"/>
              </w:rPr>
              <w:t>Total</w:t>
            </w:r>
          </w:p>
        </w:tc>
        <w:tc>
          <w:tcPr>
            <w:tcW w:w="103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6075E3F" w14:textId="77777777" w:rsidR="00136407" w:rsidRDefault="00000000">
            <w:pPr>
              <w:widowControl w:val="0"/>
              <w:jc w:val="center"/>
              <w:rPr>
                <w:sz w:val="20"/>
                <w:szCs w:val="20"/>
              </w:rPr>
            </w:pPr>
            <w:r>
              <w:rPr>
                <w:sz w:val="20"/>
                <w:szCs w:val="20"/>
              </w:rPr>
              <w:t>21</w:t>
            </w:r>
          </w:p>
        </w:tc>
        <w:tc>
          <w:tcPr>
            <w:tcW w:w="13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3B76BEF" w14:textId="77777777" w:rsidR="00136407" w:rsidRDefault="00000000">
            <w:pPr>
              <w:widowControl w:val="0"/>
              <w:jc w:val="center"/>
              <w:rPr>
                <w:sz w:val="20"/>
                <w:szCs w:val="20"/>
              </w:rPr>
            </w:pPr>
            <w:r>
              <w:rPr>
                <w:sz w:val="20"/>
                <w:szCs w:val="20"/>
              </w:rPr>
              <w:t>446</w:t>
            </w:r>
          </w:p>
        </w:tc>
        <w:tc>
          <w:tcPr>
            <w:tcW w:w="10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EB46985" w14:textId="77777777" w:rsidR="00136407" w:rsidRDefault="00136407">
            <w:pPr>
              <w:widowControl w:val="0"/>
              <w:rPr>
                <w:sz w:val="20"/>
                <w:szCs w:val="20"/>
              </w:rPr>
            </w:pPr>
          </w:p>
        </w:tc>
        <w:tc>
          <w:tcPr>
            <w:tcW w:w="11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A40E7E9" w14:textId="77777777" w:rsidR="00136407" w:rsidRDefault="00000000">
            <w:pPr>
              <w:widowControl w:val="0"/>
              <w:jc w:val="center"/>
              <w:rPr>
                <w:sz w:val="20"/>
                <w:szCs w:val="20"/>
              </w:rPr>
            </w:pPr>
            <w:r>
              <w:rPr>
                <w:sz w:val="20"/>
                <w:szCs w:val="20"/>
              </w:rPr>
              <w:t>37</w:t>
            </w:r>
          </w:p>
        </w:tc>
        <w:tc>
          <w:tcPr>
            <w:tcW w:w="12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70DB242" w14:textId="77777777" w:rsidR="00136407" w:rsidRDefault="00136407">
            <w:pPr>
              <w:widowControl w:val="0"/>
              <w:rPr>
                <w:sz w:val="20"/>
                <w:szCs w:val="20"/>
              </w:rPr>
            </w:pPr>
          </w:p>
        </w:tc>
      </w:tr>
      <w:tr w:rsidR="00136407" w14:paraId="753FF7ED" w14:textId="77777777" w:rsidTr="00B34C76">
        <w:trPr>
          <w:trHeight w:val="315"/>
        </w:trPr>
        <w:tc>
          <w:tcPr>
            <w:tcW w:w="103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3D32F30" w14:textId="77777777" w:rsidR="00136407" w:rsidRDefault="00136407">
            <w:pPr>
              <w:widowControl w:val="0"/>
              <w:rPr>
                <w:sz w:val="20"/>
                <w:szCs w:val="20"/>
              </w:rPr>
            </w:pPr>
          </w:p>
        </w:tc>
        <w:tc>
          <w:tcPr>
            <w:tcW w:w="103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7C62087" w14:textId="77777777" w:rsidR="00136407" w:rsidRDefault="00136407">
            <w:pPr>
              <w:widowControl w:val="0"/>
              <w:rPr>
                <w:sz w:val="20"/>
                <w:szCs w:val="20"/>
              </w:rPr>
            </w:pPr>
          </w:p>
        </w:tc>
        <w:tc>
          <w:tcPr>
            <w:tcW w:w="13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6DA9796" w14:textId="77777777" w:rsidR="00136407" w:rsidRDefault="00136407">
            <w:pPr>
              <w:widowControl w:val="0"/>
              <w:rPr>
                <w:sz w:val="20"/>
                <w:szCs w:val="20"/>
              </w:rPr>
            </w:pPr>
          </w:p>
        </w:tc>
        <w:tc>
          <w:tcPr>
            <w:tcW w:w="10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AF62657" w14:textId="77777777" w:rsidR="00136407" w:rsidRDefault="00136407">
            <w:pPr>
              <w:widowControl w:val="0"/>
              <w:rPr>
                <w:sz w:val="20"/>
                <w:szCs w:val="20"/>
              </w:rPr>
            </w:pPr>
          </w:p>
        </w:tc>
        <w:tc>
          <w:tcPr>
            <w:tcW w:w="11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029B112" w14:textId="77777777" w:rsidR="00136407" w:rsidRDefault="00136407">
            <w:pPr>
              <w:widowControl w:val="0"/>
              <w:rPr>
                <w:sz w:val="20"/>
                <w:szCs w:val="20"/>
              </w:rPr>
            </w:pPr>
          </w:p>
        </w:tc>
        <w:tc>
          <w:tcPr>
            <w:tcW w:w="12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A7AD4BC" w14:textId="77777777" w:rsidR="00136407" w:rsidRDefault="00136407">
            <w:pPr>
              <w:widowControl w:val="0"/>
              <w:rPr>
                <w:sz w:val="20"/>
                <w:szCs w:val="20"/>
              </w:rPr>
            </w:pPr>
          </w:p>
        </w:tc>
      </w:tr>
      <w:tr w:rsidR="00136407" w14:paraId="5F2AA57F" w14:textId="77777777" w:rsidTr="00B34C76">
        <w:trPr>
          <w:trHeight w:val="345"/>
        </w:trPr>
        <w:tc>
          <w:tcPr>
            <w:tcW w:w="103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321731D0" w14:textId="77777777" w:rsidR="00136407" w:rsidRDefault="00000000">
            <w:pPr>
              <w:widowControl w:val="0"/>
              <w:rPr>
                <w:sz w:val="20"/>
                <w:szCs w:val="20"/>
              </w:rPr>
            </w:pPr>
            <w:proofErr w:type="spellStart"/>
            <w:r>
              <w:rPr>
                <w:sz w:val="20"/>
                <w:szCs w:val="20"/>
              </w:rPr>
              <w:t>Rel.Arts</w:t>
            </w:r>
            <w:proofErr w:type="spellEnd"/>
          </w:p>
        </w:tc>
        <w:tc>
          <w:tcPr>
            <w:tcW w:w="1035" w:type="dxa"/>
            <w:tcBorders>
              <w:top w:val="single" w:sz="6" w:space="0" w:color="CCCCCC"/>
              <w:left w:val="single" w:sz="6" w:space="0" w:color="CCCCCC"/>
              <w:bottom w:val="single" w:sz="6" w:space="0" w:color="CCCCCC"/>
              <w:right w:val="single" w:sz="6" w:space="0" w:color="CCCCCC"/>
            </w:tcBorders>
            <w:shd w:val="clear" w:color="auto" w:fill="CFE2F3"/>
            <w:tcMar>
              <w:top w:w="40" w:type="dxa"/>
              <w:left w:w="40" w:type="dxa"/>
              <w:bottom w:w="40" w:type="dxa"/>
              <w:right w:w="40" w:type="dxa"/>
            </w:tcMar>
            <w:vAlign w:val="bottom"/>
          </w:tcPr>
          <w:p w14:paraId="3EDED600" w14:textId="77777777" w:rsidR="00136407" w:rsidRDefault="00000000">
            <w:pPr>
              <w:widowControl w:val="0"/>
              <w:jc w:val="center"/>
              <w:rPr>
                <w:sz w:val="20"/>
                <w:szCs w:val="20"/>
              </w:rPr>
            </w:pPr>
            <w:r>
              <w:rPr>
                <w:sz w:val="20"/>
                <w:szCs w:val="20"/>
              </w:rPr>
              <w:t>3</w:t>
            </w:r>
          </w:p>
        </w:tc>
        <w:tc>
          <w:tcPr>
            <w:tcW w:w="4740" w:type="dxa"/>
            <w:gridSpan w:val="4"/>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5C484E3" w14:textId="77777777" w:rsidR="00136407" w:rsidRDefault="00000000">
            <w:pPr>
              <w:widowControl w:val="0"/>
              <w:rPr>
                <w:sz w:val="20"/>
                <w:szCs w:val="20"/>
              </w:rPr>
            </w:pPr>
            <w:r>
              <w:rPr>
                <w:b/>
                <w:i/>
                <w:sz w:val="20"/>
                <w:szCs w:val="20"/>
              </w:rPr>
              <w:t>Rel. Arts staff covered by the Board</w:t>
            </w:r>
          </w:p>
        </w:tc>
      </w:tr>
      <w:tr w:rsidR="00136407" w14:paraId="2B8EE5CB" w14:textId="77777777" w:rsidTr="00B34C76">
        <w:trPr>
          <w:trHeight w:val="345"/>
        </w:trPr>
        <w:tc>
          <w:tcPr>
            <w:tcW w:w="103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21BD959" w14:textId="77777777" w:rsidR="00136407" w:rsidRDefault="00000000">
            <w:pPr>
              <w:widowControl w:val="0"/>
              <w:rPr>
                <w:sz w:val="20"/>
                <w:szCs w:val="20"/>
              </w:rPr>
            </w:pPr>
            <w:r>
              <w:rPr>
                <w:sz w:val="20"/>
                <w:szCs w:val="20"/>
              </w:rPr>
              <w:t>Staff</w:t>
            </w:r>
          </w:p>
        </w:tc>
        <w:tc>
          <w:tcPr>
            <w:tcW w:w="103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16DE781" w14:textId="77777777" w:rsidR="00136407" w:rsidRDefault="00000000">
            <w:pPr>
              <w:widowControl w:val="0"/>
              <w:jc w:val="center"/>
              <w:rPr>
                <w:sz w:val="20"/>
                <w:szCs w:val="20"/>
              </w:rPr>
            </w:pPr>
            <w:r>
              <w:rPr>
                <w:sz w:val="20"/>
                <w:szCs w:val="20"/>
              </w:rPr>
              <w:t>24</w:t>
            </w:r>
          </w:p>
        </w:tc>
        <w:tc>
          <w:tcPr>
            <w:tcW w:w="13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7056EDDE" w14:textId="77777777" w:rsidR="00136407" w:rsidRDefault="00136407">
            <w:pPr>
              <w:widowControl w:val="0"/>
              <w:rPr>
                <w:sz w:val="20"/>
                <w:szCs w:val="20"/>
              </w:rPr>
            </w:pPr>
          </w:p>
        </w:tc>
        <w:tc>
          <w:tcPr>
            <w:tcW w:w="10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1F062B7" w14:textId="77777777" w:rsidR="00136407" w:rsidRDefault="00136407">
            <w:pPr>
              <w:widowControl w:val="0"/>
              <w:rPr>
                <w:sz w:val="20"/>
                <w:szCs w:val="20"/>
              </w:rPr>
            </w:pPr>
          </w:p>
        </w:tc>
        <w:tc>
          <w:tcPr>
            <w:tcW w:w="11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E07E412" w14:textId="77777777" w:rsidR="00136407" w:rsidRDefault="00136407">
            <w:pPr>
              <w:widowControl w:val="0"/>
              <w:rPr>
                <w:sz w:val="20"/>
                <w:szCs w:val="20"/>
              </w:rPr>
            </w:pPr>
          </w:p>
        </w:tc>
        <w:tc>
          <w:tcPr>
            <w:tcW w:w="12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FC534FE" w14:textId="77777777" w:rsidR="00136407" w:rsidRDefault="00136407">
            <w:pPr>
              <w:widowControl w:val="0"/>
              <w:rPr>
                <w:sz w:val="20"/>
                <w:szCs w:val="20"/>
              </w:rPr>
            </w:pPr>
          </w:p>
        </w:tc>
      </w:tr>
      <w:tr w:rsidR="00136407" w14:paraId="591B7C7C" w14:textId="77777777" w:rsidTr="00B34C76">
        <w:trPr>
          <w:trHeight w:val="315"/>
        </w:trPr>
        <w:tc>
          <w:tcPr>
            <w:tcW w:w="103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4125758" w14:textId="77777777" w:rsidR="00136407" w:rsidRDefault="00136407">
            <w:pPr>
              <w:widowControl w:val="0"/>
              <w:rPr>
                <w:sz w:val="20"/>
                <w:szCs w:val="20"/>
              </w:rPr>
            </w:pPr>
          </w:p>
        </w:tc>
        <w:tc>
          <w:tcPr>
            <w:tcW w:w="103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EAD8017" w14:textId="77777777" w:rsidR="00136407" w:rsidRDefault="00136407">
            <w:pPr>
              <w:widowControl w:val="0"/>
              <w:rPr>
                <w:sz w:val="20"/>
                <w:szCs w:val="20"/>
              </w:rPr>
            </w:pPr>
          </w:p>
        </w:tc>
        <w:tc>
          <w:tcPr>
            <w:tcW w:w="130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117EA3E" w14:textId="77777777" w:rsidR="00136407" w:rsidRDefault="00136407">
            <w:pPr>
              <w:widowControl w:val="0"/>
              <w:rPr>
                <w:sz w:val="20"/>
                <w:szCs w:val="20"/>
              </w:rPr>
            </w:pPr>
          </w:p>
        </w:tc>
        <w:tc>
          <w:tcPr>
            <w:tcW w:w="102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D8217FA" w14:textId="77777777" w:rsidR="00136407" w:rsidRDefault="00136407">
            <w:pPr>
              <w:widowControl w:val="0"/>
              <w:rPr>
                <w:sz w:val="20"/>
                <w:szCs w:val="20"/>
              </w:rPr>
            </w:pPr>
          </w:p>
        </w:tc>
        <w:tc>
          <w:tcPr>
            <w:tcW w:w="11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2DEA849" w14:textId="77777777" w:rsidR="00136407" w:rsidRDefault="00136407">
            <w:pPr>
              <w:widowControl w:val="0"/>
              <w:rPr>
                <w:sz w:val="20"/>
                <w:szCs w:val="20"/>
              </w:rPr>
            </w:pPr>
          </w:p>
        </w:tc>
        <w:tc>
          <w:tcPr>
            <w:tcW w:w="12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2EAE9E4" w14:textId="77777777" w:rsidR="00136407" w:rsidRDefault="00136407">
            <w:pPr>
              <w:widowControl w:val="0"/>
              <w:rPr>
                <w:sz w:val="20"/>
                <w:szCs w:val="20"/>
              </w:rPr>
            </w:pPr>
          </w:p>
        </w:tc>
      </w:tr>
      <w:tr w:rsidR="00136407" w14:paraId="773254CC" w14:textId="77777777" w:rsidTr="00B34C76">
        <w:trPr>
          <w:trHeight w:val="345"/>
        </w:trPr>
        <w:tc>
          <w:tcPr>
            <w:tcW w:w="103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E8384C8" w14:textId="77777777" w:rsidR="00136407" w:rsidRDefault="00000000">
            <w:pPr>
              <w:widowControl w:val="0"/>
              <w:rPr>
                <w:sz w:val="20"/>
                <w:szCs w:val="20"/>
              </w:rPr>
            </w:pPr>
            <w:r>
              <w:rPr>
                <w:sz w:val="20"/>
                <w:szCs w:val="20"/>
              </w:rPr>
              <w:t>Allocation</w:t>
            </w:r>
          </w:p>
        </w:tc>
        <w:tc>
          <w:tcPr>
            <w:tcW w:w="1035" w:type="dxa"/>
            <w:tcBorders>
              <w:top w:val="single" w:sz="6" w:space="0" w:color="CCCCCC"/>
              <w:left w:val="single" w:sz="6" w:space="0" w:color="CCCCCC"/>
              <w:bottom w:val="single" w:sz="6" w:space="0" w:color="000000"/>
              <w:right w:val="single" w:sz="6" w:space="0" w:color="CCCCCC"/>
            </w:tcBorders>
            <w:shd w:val="clear" w:color="auto" w:fill="auto"/>
            <w:tcMar>
              <w:top w:w="40" w:type="dxa"/>
              <w:left w:w="40" w:type="dxa"/>
              <w:bottom w:w="40" w:type="dxa"/>
              <w:right w:w="40" w:type="dxa"/>
            </w:tcMar>
            <w:vAlign w:val="bottom"/>
          </w:tcPr>
          <w:p w14:paraId="66899710" w14:textId="77777777" w:rsidR="00136407" w:rsidRDefault="00000000">
            <w:pPr>
              <w:widowControl w:val="0"/>
              <w:jc w:val="center"/>
              <w:rPr>
                <w:sz w:val="20"/>
                <w:szCs w:val="20"/>
              </w:rPr>
            </w:pPr>
            <w:r>
              <w:rPr>
                <w:sz w:val="20"/>
                <w:szCs w:val="20"/>
              </w:rPr>
              <w:t>19.22</w:t>
            </w:r>
          </w:p>
        </w:tc>
        <w:tc>
          <w:tcPr>
            <w:tcW w:w="4740" w:type="dxa"/>
            <w:gridSpan w:val="4"/>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77539AC" w14:textId="77777777" w:rsidR="00136407" w:rsidRDefault="00000000">
            <w:pPr>
              <w:widowControl w:val="0"/>
              <w:rPr>
                <w:sz w:val="20"/>
                <w:szCs w:val="20"/>
              </w:rPr>
            </w:pPr>
            <w:r>
              <w:rPr>
                <w:sz w:val="20"/>
                <w:szCs w:val="20"/>
              </w:rPr>
              <w:t xml:space="preserve">(Enrollment divided by 23.2 = </w:t>
            </w:r>
            <w:proofErr w:type="spellStart"/>
            <w:r>
              <w:rPr>
                <w:sz w:val="20"/>
                <w:szCs w:val="20"/>
              </w:rPr>
              <w:t>Teacher:student</w:t>
            </w:r>
            <w:proofErr w:type="spellEnd"/>
            <w:r>
              <w:rPr>
                <w:sz w:val="20"/>
                <w:szCs w:val="20"/>
              </w:rPr>
              <w:t xml:space="preserve"> ratio = 23:2)</w:t>
            </w:r>
          </w:p>
        </w:tc>
      </w:tr>
      <w:tr w:rsidR="00136407" w14:paraId="563F63A3" w14:textId="77777777" w:rsidTr="00B34C76">
        <w:trPr>
          <w:trHeight w:val="345"/>
        </w:trPr>
        <w:tc>
          <w:tcPr>
            <w:tcW w:w="103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0EC03BA" w14:textId="77777777" w:rsidR="00136407" w:rsidRDefault="00136407">
            <w:pPr>
              <w:widowControl w:val="0"/>
              <w:rPr>
                <w:sz w:val="20"/>
                <w:szCs w:val="20"/>
              </w:rPr>
            </w:pPr>
          </w:p>
        </w:tc>
        <w:tc>
          <w:tcPr>
            <w:tcW w:w="103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957ECE2" w14:textId="77777777" w:rsidR="00136407" w:rsidRDefault="00000000">
            <w:pPr>
              <w:widowControl w:val="0"/>
              <w:jc w:val="center"/>
              <w:rPr>
                <w:sz w:val="20"/>
                <w:szCs w:val="20"/>
              </w:rPr>
            </w:pPr>
            <w:r>
              <w:rPr>
                <w:sz w:val="20"/>
                <w:szCs w:val="20"/>
              </w:rPr>
              <w:t>0</w:t>
            </w:r>
          </w:p>
        </w:tc>
        <w:tc>
          <w:tcPr>
            <w:tcW w:w="2325" w:type="dxa"/>
            <w:gridSpan w:val="2"/>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D276CAD" w14:textId="77777777" w:rsidR="00136407" w:rsidRDefault="00136407">
            <w:pPr>
              <w:widowControl w:val="0"/>
              <w:rPr>
                <w:sz w:val="20"/>
                <w:szCs w:val="20"/>
              </w:rPr>
            </w:pPr>
          </w:p>
        </w:tc>
        <w:tc>
          <w:tcPr>
            <w:tcW w:w="11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0C80E2C5" w14:textId="77777777" w:rsidR="00136407" w:rsidRDefault="00136407">
            <w:pPr>
              <w:widowControl w:val="0"/>
              <w:rPr>
                <w:sz w:val="20"/>
                <w:szCs w:val="20"/>
              </w:rPr>
            </w:pPr>
          </w:p>
        </w:tc>
        <w:tc>
          <w:tcPr>
            <w:tcW w:w="12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78862B4" w14:textId="77777777" w:rsidR="00136407" w:rsidRDefault="00136407">
            <w:pPr>
              <w:widowControl w:val="0"/>
              <w:rPr>
                <w:sz w:val="20"/>
                <w:szCs w:val="20"/>
              </w:rPr>
            </w:pPr>
          </w:p>
        </w:tc>
      </w:tr>
      <w:tr w:rsidR="00136407" w14:paraId="0882E218" w14:textId="77777777" w:rsidTr="00B34C76">
        <w:trPr>
          <w:trHeight w:val="345"/>
        </w:trPr>
        <w:tc>
          <w:tcPr>
            <w:tcW w:w="103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8DE52A8" w14:textId="77777777" w:rsidR="00136407" w:rsidRDefault="00136407">
            <w:pPr>
              <w:widowControl w:val="0"/>
              <w:rPr>
                <w:sz w:val="20"/>
                <w:szCs w:val="20"/>
              </w:rPr>
            </w:pPr>
          </w:p>
        </w:tc>
        <w:tc>
          <w:tcPr>
            <w:tcW w:w="103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415ED31" w14:textId="77777777" w:rsidR="00136407" w:rsidRDefault="00000000">
            <w:pPr>
              <w:widowControl w:val="0"/>
              <w:jc w:val="center"/>
              <w:rPr>
                <w:sz w:val="20"/>
                <w:szCs w:val="20"/>
              </w:rPr>
            </w:pPr>
            <w:r>
              <w:rPr>
                <w:sz w:val="20"/>
                <w:szCs w:val="20"/>
              </w:rPr>
              <w:t>22.22</w:t>
            </w:r>
          </w:p>
        </w:tc>
        <w:tc>
          <w:tcPr>
            <w:tcW w:w="1305" w:type="dxa"/>
            <w:tcBorders>
              <w:top w:val="single" w:sz="6" w:space="0" w:color="CCCCCC"/>
              <w:left w:val="single" w:sz="6" w:space="0" w:color="CCCCCC"/>
              <w:bottom w:val="single" w:sz="6" w:space="0" w:color="CCCCCC"/>
              <w:right w:val="single" w:sz="6" w:space="0" w:color="000000"/>
            </w:tcBorders>
            <w:shd w:val="clear" w:color="auto" w:fill="auto"/>
            <w:tcMar>
              <w:top w:w="40" w:type="dxa"/>
              <w:left w:w="0" w:type="dxa"/>
              <w:bottom w:w="40" w:type="dxa"/>
              <w:right w:w="0" w:type="dxa"/>
            </w:tcMar>
            <w:vAlign w:val="bottom"/>
          </w:tcPr>
          <w:p w14:paraId="38395BCD" w14:textId="77777777" w:rsidR="00136407" w:rsidRDefault="00000000">
            <w:pPr>
              <w:widowControl w:val="0"/>
              <w:rPr>
                <w:sz w:val="20"/>
                <w:szCs w:val="20"/>
              </w:rPr>
            </w:pPr>
            <w:r>
              <w:rPr>
                <w:sz w:val="20"/>
                <w:szCs w:val="20"/>
              </w:rPr>
              <w:t>Allocation + District Covered Related Arts</w:t>
            </w:r>
          </w:p>
        </w:tc>
        <w:tc>
          <w:tcPr>
            <w:tcW w:w="1020" w:type="dxa"/>
            <w:tcBorders>
              <w:top w:val="single" w:sz="6" w:space="0" w:color="CCCCCC"/>
              <w:left w:val="single" w:sz="6" w:space="0" w:color="CCCCCC"/>
              <w:bottom w:val="single" w:sz="6" w:space="0" w:color="CCCCCC"/>
              <w:right w:val="single" w:sz="6" w:space="0" w:color="000000"/>
            </w:tcBorders>
            <w:shd w:val="clear" w:color="auto" w:fill="auto"/>
            <w:tcMar>
              <w:top w:w="40" w:type="dxa"/>
              <w:left w:w="40" w:type="dxa"/>
              <w:bottom w:w="40" w:type="dxa"/>
              <w:right w:w="40" w:type="dxa"/>
            </w:tcMar>
            <w:vAlign w:val="bottom"/>
          </w:tcPr>
          <w:p w14:paraId="0B8389A3" w14:textId="77777777" w:rsidR="00136407" w:rsidRDefault="00136407">
            <w:pPr>
              <w:widowControl w:val="0"/>
              <w:rPr>
                <w:sz w:val="20"/>
                <w:szCs w:val="20"/>
              </w:rPr>
            </w:pPr>
          </w:p>
        </w:tc>
        <w:tc>
          <w:tcPr>
            <w:tcW w:w="118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043F49A" w14:textId="77777777" w:rsidR="00136407" w:rsidRDefault="00136407">
            <w:pPr>
              <w:widowControl w:val="0"/>
              <w:rPr>
                <w:sz w:val="20"/>
                <w:szCs w:val="20"/>
              </w:rPr>
            </w:pPr>
          </w:p>
        </w:tc>
        <w:tc>
          <w:tcPr>
            <w:tcW w:w="1230"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A0B8F3C" w14:textId="77777777" w:rsidR="00136407" w:rsidRDefault="00136407">
            <w:pPr>
              <w:widowControl w:val="0"/>
              <w:rPr>
                <w:sz w:val="20"/>
                <w:szCs w:val="20"/>
              </w:rPr>
            </w:pPr>
          </w:p>
        </w:tc>
      </w:tr>
      <w:tr w:rsidR="00136407" w14:paraId="3B2AA545" w14:textId="77777777" w:rsidTr="00B34C76">
        <w:trPr>
          <w:trHeight w:val="345"/>
        </w:trPr>
        <w:tc>
          <w:tcPr>
            <w:tcW w:w="103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20285869" w14:textId="77777777" w:rsidR="00136407" w:rsidRDefault="00000000">
            <w:pPr>
              <w:widowControl w:val="0"/>
              <w:rPr>
                <w:sz w:val="20"/>
                <w:szCs w:val="20"/>
              </w:rPr>
            </w:pPr>
            <w:r>
              <w:rPr>
                <w:sz w:val="20"/>
                <w:szCs w:val="20"/>
              </w:rPr>
              <w:t>Difference</w:t>
            </w:r>
          </w:p>
        </w:tc>
        <w:tc>
          <w:tcPr>
            <w:tcW w:w="103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46D475A2" w14:textId="77777777" w:rsidR="00136407" w:rsidRDefault="00000000">
            <w:pPr>
              <w:widowControl w:val="0"/>
              <w:jc w:val="center"/>
              <w:rPr>
                <w:sz w:val="20"/>
                <w:szCs w:val="20"/>
              </w:rPr>
            </w:pPr>
            <w:r>
              <w:rPr>
                <w:sz w:val="20"/>
                <w:szCs w:val="20"/>
              </w:rPr>
              <w:t>1.78</w:t>
            </w:r>
          </w:p>
        </w:tc>
        <w:tc>
          <w:tcPr>
            <w:tcW w:w="4740" w:type="dxa"/>
            <w:gridSpan w:val="4"/>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5FB1983F" w14:textId="77777777" w:rsidR="00136407" w:rsidRDefault="00000000">
            <w:pPr>
              <w:widowControl w:val="0"/>
              <w:rPr>
                <w:sz w:val="20"/>
                <w:szCs w:val="20"/>
              </w:rPr>
            </w:pPr>
            <w:r>
              <w:rPr>
                <w:sz w:val="20"/>
                <w:szCs w:val="20"/>
              </w:rPr>
              <w:t>(The percentage of a teacher's salary that we would owe OCBE)</w:t>
            </w:r>
          </w:p>
        </w:tc>
      </w:tr>
      <w:tr w:rsidR="00136407" w14:paraId="1C8B737A" w14:textId="77777777" w:rsidTr="00B34C76">
        <w:trPr>
          <w:trHeight w:val="345"/>
        </w:trPr>
        <w:tc>
          <w:tcPr>
            <w:tcW w:w="103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E130F9F" w14:textId="77777777" w:rsidR="00136407" w:rsidRDefault="00136407">
            <w:pPr>
              <w:widowControl w:val="0"/>
              <w:rPr>
                <w:sz w:val="20"/>
                <w:szCs w:val="20"/>
              </w:rPr>
            </w:pPr>
          </w:p>
        </w:tc>
        <w:tc>
          <w:tcPr>
            <w:tcW w:w="1035" w:type="dxa"/>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6C4B3282" w14:textId="77777777" w:rsidR="00136407" w:rsidRDefault="00136407">
            <w:pPr>
              <w:widowControl w:val="0"/>
              <w:rPr>
                <w:sz w:val="20"/>
                <w:szCs w:val="20"/>
              </w:rPr>
            </w:pPr>
          </w:p>
        </w:tc>
        <w:tc>
          <w:tcPr>
            <w:tcW w:w="4740" w:type="dxa"/>
            <w:gridSpan w:val="4"/>
            <w:tcBorders>
              <w:top w:val="single" w:sz="6" w:space="0" w:color="CCCCCC"/>
              <w:left w:val="single" w:sz="6" w:space="0" w:color="CCCCCC"/>
              <w:bottom w:val="single" w:sz="6" w:space="0" w:color="CCCCCC"/>
              <w:right w:val="single" w:sz="6" w:space="0" w:color="CCCCCC"/>
            </w:tcBorders>
            <w:shd w:val="clear" w:color="auto" w:fill="auto"/>
            <w:tcMar>
              <w:top w:w="40" w:type="dxa"/>
              <w:left w:w="40" w:type="dxa"/>
              <w:bottom w:w="40" w:type="dxa"/>
              <w:right w:w="40" w:type="dxa"/>
            </w:tcMar>
            <w:vAlign w:val="bottom"/>
          </w:tcPr>
          <w:p w14:paraId="1BDD86DC" w14:textId="77777777" w:rsidR="00136407" w:rsidRDefault="00000000">
            <w:pPr>
              <w:widowControl w:val="0"/>
              <w:rPr>
                <w:sz w:val="20"/>
                <w:szCs w:val="20"/>
              </w:rPr>
            </w:pPr>
            <w:r>
              <w:rPr>
                <w:i/>
                <w:sz w:val="20"/>
                <w:szCs w:val="20"/>
              </w:rPr>
              <w:t>($45,000 avg salary includes benefits)</w:t>
            </w:r>
          </w:p>
        </w:tc>
      </w:tr>
    </w:tbl>
    <w:p w14:paraId="2CD9C2B9" w14:textId="77777777" w:rsidR="00136407" w:rsidRDefault="00136407">
      <w:pPr>
        <w:spacing w:line="240" w:lineRule="auto"/>
        <w:jc w:val="right"/>
        <w:rPr>
          <w:rFonts w:ascii="Times New Roman" w:eastAsia="Times New Roman" w:hAnsi="Times New Roman" w:cs="Times New Roman"/>
          <w:sz w:val="20"/>
          <w:szCs w:val="20"/>
        </w:rPr>
      </w:pPr>
    </w:p>
    <w:p w14:paraId="390FFDE9" w14:textId="77777777" w:rsidR="00136407" w:rsidRDefault="00136407">
      <w:pPr>
        <w:spacing w:line="240" w:lineRule="auto"/>
        <w:jc w:val="right"/>
        <w:rPr>
          <w:rFonts w:ascii="Times New Roman" w:eastAsia="Times New Roman" w:hAnsi="Times New Roman" w:cs="Times New Roman"/>
          <w:sz w:val="20"/>
          <w:szCs w:val="20"/>
        </w:rPr>
      </w:pPr>
    </w:p>
    <w:p w14:paraId="358CB128" w14:textId="77777777" w:rsidR="00136407" w:rsidRDefault="00136407">
      <w:pPr>
        <w:spacing w:line="240" w:lineRule="auto"/>
        <w:jc w:val="right"/>
        <w:rPr>
          <w:rFonts w:ascii="Times New Roman" w:eastAsia="Times New Roman" w:hAnsi="Times New Roman" w:cs="Times New Roman"/>
          <w:sz w:val="20"/>
          <w:szCs w:val="20"/>
        </w:rPr>
      </w:pPr>
    </w:p>
    <w:p w14:paraId="71751961" w14:textId="77777777" w:rsidR="00136407" w:rsidRDefault="00136407">
      <w:pPr>
        <w:spacing w:line="240" w:lineRule="auto"/>
        <w:jc w:val="right"/>
        <w:rPr>
          <w:rFonts w:ascii="Times New Roman" w:eastAsia="Times New Roman" w:hAnsi="Times New Roman" w:cs="Times New Roman"/>
          <w:sz w:val="20"/>
          <w:szCs w:val="20"/>
        </w:rPr>
      </w:pPr>
    </w:p>
    <w:p w14:paraId="345B93E0" w14:textId="77777777" w:rsidR="00136407" w:rsidRDefault="00136407">
      <w:pPr>
        <w:spacing w:line="240" w:lineRule="auto"/>
        <w:jc w:val="right"/>
        <w:rPr>
          <w:rFonts w:ascii="Times New Roman" w:eastAsia="Times New Roman" w:hAnsi="Times New Roman" w:cs="Times New Roman"/>
          <w:sz w:val="20"/>
          <w:szCs w:val="20"/>
        </w:rPr>
      </w:pPr>
    </w:p>
    <w:tbl>
      <w:tblPr>
        <w:tblStyle w:val="af1"/>
        <w:tblW w:w="10035" w:type="dxa"/>
        <w:tblBorders>
          <w:top w:val="nil"/>
          <w:left w:val="nil"/>
          <w:bottom w:val="nil"/>
          <w:right w:val="nil"/>
          <w:insideH w:val="nil"/>
          <w:insideV w:val="nil"/>
        </w:tblBorders>
        <w:tblLayout w:type="fixed"/>
        <w:tblLook w:val="0620" w:firstRow="1" w:lastRow="0" w:firstColumn="0" w:lastColumn="0" w:noHBand="1" w:noVBand="1"/>
      </w:tblPr>
      <w:tblGrid>
        <w:gridCol w:w="825"/>
        <w:gridCol w:w="1215"/>
        <w:gridCol w:w="1185"/>
        <w:gridCol w:w="1125"/>
        <w:gridCol w:w="1230"/>
        <w:gridCol w:w="1245"/>
        <w:gridCol w:w="1095"/>
        <w:gridCol w:w="1110"/>
        <w:gridCol w:w="1005"/>
      </w:tblGrid>
      <w:tr w:rsidR="00136407" w14:paraId="58241D45" w14:textId="77777777" w:rsidTr="00B34C76">
        <w:trPr>
          <w:trHeight w:val="330"/>
        </w:trPr>
        <w:tc>
          <w:tcPr>
            <w:tcW w:w="825"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vAlign w:val="bottom"/>
          </w:tcPr>
          <w:p w14:paraId="3844D91C" w14:textId="77777777" w:rsidR="00136407" w:rsidRDefault="00136407">
            <w:pPr>
              <w:widowControl w:val="0"/>
              <w:rPr>
                <w:sz w:val="20"/>
                <w:szCs w:val="20"/>
              </w:rPr>
            </w:pPr>
          </w:p>
        </w:tc>
        <w:tc>
          <w:tcPr>
            <w:tcW w:w="1215" w:type="dxa"/>
            <w:tcBorders>
              <w:top w:val="single" w:sz="12" w:space="0" w:color="000000"/>
              <w:left w:val="single" w:sz="6" w:space="0" w:color="CCCCCC"/>
              <w:bottom w:val="single" w:sz="12" w:space="0" w:color="000000"/>
              <w:right w:val="single" w:sz="12" w:space="0" w:color="000000"/>
            </w:tcBorders>
            <w:tcMar>
              <w:top w:w="40" w:type="dxa"/>
              <w:left w:w="40" w:type="dxa"/>
              <w:bottom w:w="40" w:type="dxa"/>
              <w:right w:w="40" w:type="dxa"/>
            </w:tcMar>
            <w:vAlign w:val="bottom"/>
          </w:tcPr>
          <w:p w14:paraId="4449CDC1" w14:textId="77777777" w:rsidR="00136407" w:rsidRDefault="00000000">
            <w:pPr>
              <w:widowControl w:val="0"/>
              <w:jc w:val="center"/>
              <w:rPr>
                <w:sz w:val="18"/>
                <w:szCs w:val="18"/>
              </w:rPr>
            </w:pPr>
            <w:r>
              <w:rPr>
                <w:rFonts w:ascii="Century Gothic" w:eastAsia="Century Gothic" w:hAnsi="Century Gothic" w:cs="Century Gothic"/>
                <w:sz w:val="18"/>
                <w:szCs w:val="18"/>
              </w:rPr>
              <w:t>Section 6 Funds</w:t>
            </w:r>
          </w:p>
        </w:tc>
        <w:tc>
          <w:tcPr>
            <w:tcW w:w="1185" w:type="dxa"/>
            <w:tcBorders>
              <w:top w:val="single" w:sz="12" w:space="0" w:color="000000"/>
              <w:left w:val="single" w:sz="6" w:space="0" w:color="CCCCCC"/>
              <w:bottom w:val="single" w:sz="12" w:space="0" w:color="000000"/>
              <w:right w:val="single" w:sz="12" w:space="0" w:color="000000"/>
            </w:tcBorders>
            <w:tcMar>
              <w:top w:w="40" w:type="dxa"/>
              <w:left w:w="40" w:type="dxa"/>
              <w:bottom w:w="40" w:type="dxa"/>
              <w:right w:w="40" w:type="dxa"/>
            </w:tcMar>
            <w:vAlign w:val="bottom"/>
          </w:tcPr>
          <w:p w14:paraId="5E6742FF" w14:textId="77777777" w:rsidR="00136407" w:rsidRDefault="00000000">
            <w:pPr>
              <w:widowControl w:val="0"/>
              <w:jc w:val="center"/>
              <w:rPr>
                <w:sz w:val="18"/>
                <w:szCs w:val="18"/>
              </w:rPr>
            </w:pPr>
            <w:r>
              <w:rPr>
                <w:rFonts w:ascii="Century Gothic" w:eastAsia="Century Gothic" w:hAnsi="Century Gothic" w:cs="Century Gothic"/>
                <w:sz w:val="18"/>
                <w:szCs w:val="18"/>
              </w:rPr>
              <w:t>Student Fee $</w:t>
            </w:r>
          </w:p>
        </w:tc>
        <w:tc>
          <w:tcPr>
            <w:tcW w:w="1125" w:type="dxa"/>
            <w:tcBorders>
              <w:top w:val="single" w:sz="12" w:space="0" w:color="000000"/>
              <w:left w:val="single" w:sz="6" w:space="0" w:color="CCCCCC"/>
              <w:bottom w:val="single" w:sz="12" w:space="0" w:color="000000"/>
              <w:right w:val="single" w:sz="12" w:space="0" w:color="000000"/>
            </w:tcBorders>
            <w:tcMar>
              <w:top w:w="40" w:type="dxa"/>
              <w:left w:w="40" w:type="dxa"/>
              <w:bottom w:w="40" w:type="dxa"/>
              <w:right w:w="40" w:type="dxa"/>
            </w:tcMar>
            <w:vAlign w:val="bottom"/>
          </w:tcPr>
          <w:p w14:paraId="3A822154" w14:textId="77777777" w:rsidR="00136407" w:rsidRDefault="00000000">
            <w:pPr>
              <w:widowControl w:val="0"/>
              <w:jc w:val="center"/>
              <w:rPr>
                <w:sz w:val="18"/>
                <w:szCs w:val="18"/>
              </w:rPr>
            </w:pPr>
            <w:r>
              <w:rPr>
                <w:rFonts w:ascii="Century Gothic" w:eastAsia="Century Gothic" w:hAnsi="Century Gothic" w:cs="Century Gothic"/>
                <w:sz w:val="18"/>
                <w:szCs w:val="18"/>
              </w:rPr>
              <w:t>Technology Fee $</w:t>
            </w:r>
          </w:p>
        </w:tc>
        <w:tc>
          <w:tcPr>
            <w:tcW w:w="1230" w:type="dxa"/>
            <w:tcBorders>
              <w:top w:val="single" w:sz="12" w:space="0" w:color="000000"/>
              <w:left w:val="single" w:sz="6" w:space="0" w:color="CCCCCC"/>
              <w:bottom w:val="single" w:sz="12" w:space="0" w:color="000000"/>
              <w:right w:val="single" w:sz="12" w:space="0" w:color="000000"/>
            </w:tcBorders>
            <w:tcMar>
              <w:top w:w="40" w:type="dxa"/>
              <w:left w:w="40" w:type="dxa"/>
              <w:bottom w:w="40" w:type="dxa"/>
              <w:right w:w="40" w:type="dxa"/>
            </w:tcMar>
            <w:vAlign w:val="bottom"/>
          </w:tcPr>
          <w:p w14:paraId="2D45748D" w14:textId="77777777" w:rsidR="00136407" w:rsidRDefault="00000000">
            <w:pPr>
              <w:widowControl w:val="0"/>
              <w:jc w:val="center"/>
              <w:rPr>
                <w:sz w:val="18"/>
                <w:szCs w:val="18"/>
              </w:rPr>
            </w:pPr>
            <w:r>
              <w:rPr>
                <w:rFonts w:ascii="Century Gothic" w:eastAsia="Century Gothic" w:hAnsi="Century Gothic" w:cs="Century Gothic"/>
                <w:sz w:val="18"/>
                <w:szCs w:val="18"/>
              </w:rPr>
              <w:t>PTA Donation</w:t>
            </w:r>
          </w:p>
        </w:tc>
        <w:tc>
          <w:tcPr>
            <w:tcW w:w="1245" w:type="dxa"/>
            <w:tcBorders>
              <w:top w:val="single" w:sz="12" w:space="0" w:color="000000"/>
              <w:left w:val="single" w:sz="6" w:space="0" w:color="CCCCCC"/>
              <w:bottom w:val="single" w:sz="12" w:space="0" w:color="000000"/>
              <w:right w:val="single" w:sz="12" w:space="0" w:color="000000"/>
            </w:tcBorders>
            <w:tcMar>
              <w:top w:w="40" w:type="dxa"/>
              <w:left w:w="40" w:type="dxa"/>
              <w:bottom w:w="40" w:type="dxa"/>
              <w:right w:w="40" w:type="dxa"/>
            </w:tcMar>
            <w:vAlign w:val="bottom"/>
          </w:tcPr>
          <w:p w14:paraId="5C950150" w14:textId="77777777" w:rsidR="00136407" w:rsidRDefault="00000000">
            <w:pPr>
              <w:widowControl w:val="0"/>
              <w:jc w:val="center"/>
              <w:rPr>
                <w:sz w:val="18"/>
                <w:szCs w:val="18"/>
              </w:rPr>
            </w:pPr>
            <w:proofErr w:type="gramStart"/>
            <w:r>
              <w:rPr>
                <w:rFonts w:ascii="Century Gothic" w:eastAsia="Century Gothic" w:hAnsi="Century Gothic" w:cs="Century Gothic"/>
                <w:sz w:val="18"/>
                <w:szCs w:val="18"/>
              </w:rPr>
              <w:t>Title</w:t>
            </w:r>
            <w:proofErr w:type="gramEnd"/>
            <w:r>
              <w:rPr>
                <w:rFonts w:ascii="Century Gothic" w:eastAsia="Century Gothic" w:hAnsi="Century Gothic" w:cs="Century Gothic"/>
                <w:sz w:val="18"/>
                <w:szCs w:val="18"/>
              </w:rPr>
              <w:t xml:space="preserve"> I Funds</w:t>
            </w:r>
          </w:p>
        </w:tc>
        <w:tc>
          <w:tcPr>
            <w:tcW w:w="1095" w:type="dxa"/>
            <w:tcBorders>
              <w:top w:val="single" w:sz="12" w:space="0" w:color="000000"/>
              <w:left w:val="single" w:sz="6" w:space="0" w:color="CCCCCC"/>
              <w:bottom w:val="single" w:sz="12" w:space="0" w:color="000000"/>
              <w:right w:val="single" w:sz="12" w:space="0" w:color="000000"/>
            </w:tcBorders>
            <w:tcMar>
              <w:top w:w="40" w:type="dxa"/>
              <w:left w:w="40" w:type="dxa"/>
              <w:bottom w:w="40" w:type="dxa"/>
              <w:right w:w="40" w:type="dxa"/>
            </w:tcMar>
            <w:vAlign w:val="bottom"/>
          </w:tcPr>
          <w:p w14:paraId="5B604DD3" w14:textId="77777777" w:rsidR="00136407" w:rsidRDefault="00000000">
            <w:pPr>
              <w:widowControl w:val="0"/>
              <w:jc w:val="center"/>
              <w:rPr>
                <w:sz w:val="18"/>
                <w:szCs w:val="18"/>
              </w:rPr>
            </w:pPr>
            <w:r>
              <w:rPr>
                <w:rFonts w:ascii="Century Gothic" w:eastAsia="Century Gothic" w:hAnsi="Century Gothic" w:cs="Century Gothic"/>
                <w:sz w:val="18"/>
                <w:szCs w:val="18"/>
              </w:rPr>
              <w:t>ESS Funds</w:t>
            </w:r>
          </w:p>
        </w:tc>
        <w:tc>
          <w:tcPr>
            <w:tcW w:w="1110" w:type="dxa"/>
            <w:tcBorders>
              <w:top w:val="single" w:sz="12" w:space="0" w:color="000000"/>
              <w:left w:val="single" w:sz="6" w:space="0" w:color="CCCCCC"/>
              <w:bottom w:val="single" w:sz="12" w:space="0" w:color="000000"/>
              <w:right w:val="single" w:sz="12" w:space="0" w:color="000000"/>
            </w:tcBorders>
            <w:tcMar>
              <w:top w:w="40" w:type="dxa"/>
              <w:left w:w="40" w:type="dxa"/>
              <w:bottom w:w="40" w:type="dxa"/>
              <w:right w:w="40" w:type="dxa"/>
            </w:tcMar>
            <w:vAlign w:val="bottom"/>
          </w:tcPr>
          <w:p w14:paraId="189689D9" w14:textId="77777777" w:rsidR="00136407" w:rsidRDefault="00000000">
            <w:pPr>
              <w:widowControl w:val="0"/>
              <w:jc w:val="center"/>
              <w:rPr>
                <w:sz w:val="18"/>
                <w:szCs w:val="18"/>
              </w:rPr>
            </w:pPr>
            <w:r>
              <w:rPr>
                <w:rFonts w:ascii="Century Gothic" w:eastAsia="Century Gothic" w:hAnsi="Century Gothic" w:cs="Century Gothic"/>
                <w:sz w:val="18"/>
                <w:szCs w:val="18"/>
              </w:rPr>
              <w:t>Kinder Credit</w:t>
            </w:r>
          </w:p>
        </w:tc>
        <w:tc>
          <w:tcPr>
            <w:tcW w:w="1005" w:type="dxa"/>
            <w:tcBorders>
              <w:top w:val="single" w:sz="12" w:space="0" w:color="000000"/>
              <w:left w:val="single" w:sz="6" w:space="0" w:color="CCCCCC"/>
              <w:bottom w:val="single" w:sz="12" w:space="0" w:color="000000"/>
              <w:right w:val="single" w:sz="12" w:space="0" w:color="000000"/>
            </w:tcBorders>
            <w:tcMar>
              <w:top w:w="40" w:type="dxa"/>
              <w:left w:w="40" w:type="dxa"/>
              <w:bottom w:w="40" w:type="dxa"/>
              <w:right w:w="40" w:type="dxa"/>
            </w:tcMar>
            <w:vAlign w:val="bottom"/>
          </w:tcPr>
          <w:p w14:paraId="6232F66A" w14:textId="77777777" w:rsidR="00136407" w:rsidRDefault="00000000">
            <w:pPr>
              <w:widowControl w:val="0"/>
              <w:jc w:val="center"/>
              <w:rPr>
                <w:sz w:val="18"/>
                <w:szCs w:val="18"/>
              </w:rPr>
            </w:pPr>
            <w:r>
              <w:rPr>
                <w:rFonts w:ascii="Century Gothic" w:eastAsia="Century Gothic" w:hAnsi="Century Gothic" w:cs="Century Gothic"/>
                <w:sz w:val="18"/>
                <w:szCs w:val="18"/>
              </w:rPr>
              <w:t>ESSR III</w:t>
            </w:r>
          </w:p>
        </w:tc>
      </w:tr>
      <w:tr w:rsidR="00136407" w14:paraId="38776146" w14:textId="77777777" w:rsidTr="00B34C76">
        <w:trPr>
          <w:trHeight w:val="360"/>
        </w:trPr>
        <w:tc>
          <w:tcPr>
            <w:tcW w:w="82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7C83B4F5" w14:textId="77777777" w:rsidR="00136407" w:rsidRDefault="00000000">
            <w:pPr>
              <w:widowControl w:val="0"/>
              <w:jc w:val="center"/>
              <w:rPr>
                <w:sz w:val="16"/>
                <w:szCs w:val="16"/>
              </w:rPr>
            </w:pPr>
            <w:r>
              <w:rPr>
                <w:rFonts w:ascii="Century Gothic" w:eastAsia="Century Gothic" w:hAnsi="Century Gothic" w:cs="Century Gothic"/>
                <w:b/>
                <w:sz w:val="18"/>
                <w:szCs w:val="18"/>
              </w:rPr>
              <w:t>2002-23</w:t>
            </w:r>
          </w:p>
        </w:tc>
        <w:tc>
          <w:tcPr>
            <w:tcW w:w="12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3C2137D" w14:textId="77777777" w:rsidR="00136407" w:rsidRDefault="00000000">
            <w:pPr>
              <w:widowControl w:val="0"/>
              <w:jc w:val="right"/>
              <w:rPr>
                <w:sz w:val="18"/>
                <w:szCs w:val="18"/>
              </w:rPr>
            </w:pPr>
            <w:r>
              <w:rPr>
                <w:rFonts w:ascii="Century Gothic" w:eastAsia="Century Gothic" w:hAnsi="Century Gothic" w:cs="Century Gothic"/>
                <w:sz w:val="20"/>
                <w:szCs w:val="20"/>
              </w:rPr>
              <w:t>$64,466</w:t>
            </w:r>
          </w:p>
        </w:tc>
        <w:tc>
          <w:tcPr>
            <w:tcW w:w="11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7727F40" w14:textId="77777777" w:rsidR="00136407" w:rsidRDefault="00000000">
            <w:pPr>
              <w:widowControl w:val="0"/>
              <w:jc w:val="right"/>
              <w:rPr>
                <w:sz w:val="18"/>
                <w:szCs w:val="18"/>
              </w:rPr>
            </w:pPr>
            <w:r>
              <w:rPr>
                <w:rFonts w:ascii="Century Gothic" w:eastAsia="Century Gothic" w:hAnsi="Century Gothic" w:cs="Century Gothic"/>
                <w:sz w:val="20"/>
                <w:szCs w:val="20"/>
              </w:rPr>
              <w:t>$3,825</w:t>
            </w:r>
          </w:p>
        </w:tc>
        <w:tc>
          <w:tcPr>
            <w:tcW w:w="11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E886FBF" w14:textId="77777777" w:rsidR="00136407" w:rsidRDefault="00000000">
            <w:pPr>
              <w:widowControl w:val="0"/>
              <w:jc w:val="right"/>
              <w:rPr>
                <w:sz w:val="18"/>
                <w:szCs w:val="18"/>
              </w:rPr>
            </w:pPr>
            <w:r>
              <w:rPr>
                <w:rFonts w:ascii="Century Gothic" w:eastAsia="Century Gothic" w:hAnsi="Century Gothic" w:cs="Century Gothic"/>
                <w:sz w:val="20"/>
                <w:szCs w:val="20"/>
              </w:rPr>
              <w:t>$3,825</w:t>
            </w:r>
          </w:p>
        </w:tc>
        <w:tc>
          <w:tcPr>
            <w:tcW w:w="123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333E6C1" w14:textId="77777777" w:rsidR="00136407" w:rsidRDefault="00000000">
            <w:pPr>
              <w:widowControl w:val="0"/>
              <w:jc w:val="right"/>
              <w:rPr>
                <w:sz w:val="18"/>
                <w:szCs w:val="18"/>
              </w:rPr>
            </w:pPr>
            <w:r>
              <w:rPr>
                <w:rFonts w:ascii="Century Gothic" w:eastAsia="Century Gothic" w:hAnsi="Century Gothic" w:cs="Century Gothic"/>
                <w:sz w:val="20"/>
                <w:szCs w:val="20"/>
              </w:rPr>
              <w:t>$10,200</w:t>
            </w:r>
          </w:p>
        </w:tc>
        <w:tc>
          <w:tcPr>
            <w:tcW w:w="12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9283108" w14:textId="77777777" w:rsidR="00136407" w:rsidRDefault="00000000">
            <w:pPr>
              <w:widowControl w:val="0"/>
              <w:jc w:val="right"/>
              <w:rPr>
                <w:sz w:val="18"/>
                <w:szCs w:val="18"/>
              </w:rPr>
            </w:pPr>
            <w:r>
              <w:rPr>
                <w:rFonts w:ascii="Century Gothic" w:eastAsia="Century Gothic" w:hAnsi="Century Gothic" w:cs="Century Gothic"/>
                <w:sz w:val="20"/>
                <w:szCs w:val="20"/>
              </w:rPr>
              <w:t>$239,257.69</w:t>
            </w:r>
          </w:p>
        </w:tc>
        <w:tc>
          <w:tcPr>
            <w:tcW w:w="10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5EE0595" w14:textId="77777777" w:rsidR="00136407" w:rsidRDefault="00000000">
            <w:pPr>
              <w:widowControl w:val="0"/>
              <w:jc w:val="right"/>
              <w:rPr>
                <w:sz w:val="18"/>
                <w:szCs w:val="18"/>
              </w:rPr>
            </w:pPr>
            <w:r>
              <w:rPr>
                <w:rFonts w:ascii="Century Gothic" w:eastAsia="Century Gothic" w:hAnsi="Century Gothic" w:cs="Century Gothic"/>
                <w:sz w:val="20"/>
                <w:szCs w:val="20"/>
              </w:rPr>
              <w:t>$15,437.22</w:t>
            </w:r>
          </w:p>
        </w:tc>
        <w:tc>
          <w:tcPr>
            <w:tcW w:w="11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758F17B" w14:textId="77777777" w:rsidR="00136407" w:rsidRDefault="00000000">
            <w:pPr>
              <w:widowControl w:val="0"/>
              <w:jc w:val="right"/>
              <w:rPr>
                <w:sz w:val="18"/>
                <w:szCs w:val="18"/>
              </w:rPr>
            </w:pPr>
            <w:r>
              <w:rPr>
                <w:rFonts w:ascii="Century Gothic" w:eastAsia="Century Gothic" w:hAnsi="Century Gothic" w:cs="Century Gothic"/>
                <w:sz w:val="20"/>
                <w:szCs w:val="20"/>
              </w:rPr>
              <w:t>$26,950</w:t>
            </w:r>
          </w:p>
        </w:tc>
        <w:tc>
          <w:tcPr>
            <w:tcW w:w="10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A34D90B" w14:textId="77777777" w:rsidR="00136407" w:rsidRDefault="00136407">
            <w:pPr>
              <w:widowControl w:val="0"/>
              <w:rPr>
                <w:sz w:val="18"/>
                <w:szCs w:val="18"/>
              </w:rPr>
            </w:pPr>
          </w:p>
        </w:tc>
      </w:tr>
      <w:tr w:rsidR="00136407" w14:paraId="0F77EFA2" w14:textId="77777777" w:rsidTr="00B34C76">
        <w:trPr>
          <w:trHeight w:val="315"/>
        </w:trPr>
        <w:tc>
          <w:tcPr>
            <w:tcW w:w="82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56DB91F2" w14:textId="77777777" w:rsidR="00136407" w:rsidRDefault="00136407">
            <w:pPr>
              <w:widowControl w:val="0"/>
              <w:rPr>
                <w:sz w:val="16"/>
                <w:szCs w:val="16"/>
              </w:rPr>
            </w:pPr>
          </w:p>
        </w:tc>
        <w:tc>
          <w:tcPr>
            <w:tcW w:w="12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07AD0BF" w14:textId="77777777" w:rsidR="00136407" w:rsidRDefault="00136407">
            <w:pPr>
              <w:widowControl w:val="0"/>
              <w:rPr>
                <w:sz w:val="18"/>
                <w:szCs w:val="18"/>
              </w:rPr>
            </w:pPr>
          </w:p>
        </w:tc>
        <w:tc>
          <w:tcPr>
            <w:tcW w:w="11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2A71570" w14:textId="77777777" w:rsidR="00136407" w:rsidRDefault="00136407">
            <w:pPr>
              <w:widowControl w:val="0"/>
              <w:rPr>
                <w:sz w:val="18"/>
                <w:szCs w:val="18"/>
              </w:rPr>
            </w:pPr>
          </w:p>
        </w:tc>
        <w:tc>
          <w:tcPr>
            <w:tcW w:w="11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EEE52AA" w14:textId="77777777" w:rsidR="00136407" w:rsidRDefault="00136407">
            <w:pPr>
              <w:widowControl w:val="0"/>
              <w:rPr>
                <w:sz w:val="18"/>
                <w:szCs w:val="18"/>
              </w:rPr>
            </w:pPr>
          </w:p>
        </w:tc>
        <w:tc>
          <w:tcPr>
            <w:tcW w:w="123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7E60998" w14:textId="77777777" w:rsidR="00136407" w:rsidRDefault="00136407">
            <w:pPr>
              <w:widowControl w:val="0"/>
              <w:rPr>
                <w:sz w:val="18"/>
                <w:szCs w:val="18"/>
              </w:rPr>
            </w:pPr>
          </w:p>
        </w:tc>
        <w:tc>
          <w:tcPr>
            <w:tcW w:w="12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F0ACACA" w14:textId="77777777" w:rsidR="00136407" w:rsidRDefault="00136407">
            <w:pPr>
              <w:widowControl w:val="0"/>
              <w:rPr>
                <w:sz w:val="18"/>
                <w:szCs w:val="18"/>
              </w:rPr>
            </w:pPr>
          </w:p>
        </w:tc>
        <w:tc>
          <w:tcPr>
            <w:tcW w:w="10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C124E32" w14:textId="77777777" w:rsidR="00136407" w:rsidRDefault="00136407">
            <w:pPr>
              <w:widowControl w:val="0"/>
              <w:rPr>
                <w:sz w:val="18"/>
                <w:szCs w:val="18"/>
              </w:rPr>
            </w:pPr>
          </w:p>
        </w:tc>
        <w:tc>
          <w:tcPr>
            <w:tcW w:w="11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54EB173" w14:textId="77777777" w:rsidR="00136407" w:rsidRDefault="00136407">
            <w:pPr>
              <w:widowControl w:val="0"/>
              <w:rPr>
                <w:sz w:val="18"/>
                <w:szCs w:val="18"/>
              </w:rPr>
            </w:pPr>
          </w:p>
        </w:tc>
        <w:tc>
          <w:tcPr>
            <w:tcW w:w="10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6FA6816" w14:textId="77777777" w:rsidR="00136407" w:rsidRDefault="00136407">
            <w:pPr>
              <w:widowControl w:val="0"/>
              <w:rPr>
                <w:sz w:val="18"/>
                <w:szCs w:val="18"/>
              </w:rPr>
            </w:pPr>
          </w:p>
        </w:tc>
      </w:tr>
      <w:tr w:rsidR="00136407" w14:paraId="31DD5E59" w14:textId="77777777" w:rsidTr="00B34C76">
        <w:trPr>
          <w:trHeight w:val="345"/>
        </w:trPr>
        <w:tc>
          <w:tcPr>
            <w:tcW w:w="82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0730D2F3" w14:textId="77777777" w:rsidR="00136407" w:rsidRDefault="00000000">
            <w:pPr>
              <w:widowControl w:val="0"/>
              <w:jc w:val="center"/>
              <w:rPr>
                <w:sz w:val="16"/>
                <w:szCs w:val="16"/>
              </w:rPr>
            </w:pPr>
            <w:r>
              <w:rPr>
                <w:rFonts w:ascii="Century Gothic" w:eastAsia="Century Gothic" w:hAnsi="Century Gothic" w:cs="Century Gothic"/>
                <w:b/>
                <w:sz w:val="18"/>
                <w:szCs w:val="18"/>
              </w:rPr>
              <w:t>2023-24</w:t>
            </w:r>
          </w:p>
        </w:tc>
        <w:tc>
          <w:tcPr>
            <w:tcW w:w="12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719777C" w14:textId="77777777" w:rsidR="00136407" w:rsidRDefault="00000000">
            <w:pPr>
              <w:widowControl w:val="0"/>
              <w:jc w:val="right"/>
              <w:rPr>
                <w:sz w:val="18"/>
                <w:szCs w:val="18"/>
              </w:rPr>
            </w:pPr>
            <w:r>
              <w:rPr>
                <w:rFonts w:ascii="Century Gothic" w:eastAsia="Century Gothic" w:hAnsi="Century Gothic" w:cs="Century Gothic"/>
                <w:sz w:val="20"/>
                <w:szCs w:val="20"/>
              </w:rPr>
              <w:t>$66,920</w:t>
            </w:r>
          </w:p>
        </w:tc>
        <w:tc>
          <w:tcPr>
            <w:tcW w:w="11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709CDA1" w14:textId="77777777" w:rsidR="00136407" w:rsidRDefault="00000000">
            <w:pPr>
              <w:widowControl w:val="0"/>
              <w:jc w:val="right"/>
              <w:rPr>
                <w:sz w:val="18"/>
                <w:szCs w:val="18"/>
              </w:rPr>
            </w:pPr>
            <w:r>
              <w:rPr>
                <w:rFonts w:ascii="Century Gothic" w:eastAsia="Century Gothic" w:hAnsi="Century Gothic" w:cs="Century Gothic"/>
                <w:sz w:val="20"/>
                <w:szCs w:val="20"/>
              </w:rPr>
              <w:t>$6,640</w:t>
            </w:r>
          </w:p>
        </w:tc>
        <w:tc>
          <w:tcPr>
            <w:tcW w:w="11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E225D73" w14:textId="77777777" w:rsidR="00136407" w:rsidRDefault="00000000">
            <w:pPr>
              <w:widowControl w:val="0"/>
              <w:jc w:val="right"/>
              <w:rPr>
                <w:sz w:val="18"/>
                <w:szCs w:val="18"/>
              </w:rPr>
            </w:pPr>
            <w:r>
              <w:rPr>
                <w:rFonts w:ascii="Century Gothic" w:eastAsia="Century Gothic" w:hAnsi="Century Gothic" w:cs="Century Gothic"/>
                <w:sz w:val="20"/>
                <w:szCs w:val="20"/>
              </w:rPr>
              <w:t>$4,420</w:t>
            </w:r>
          </w:p>
        </w:tc>
        <w:tc>
          <w:tcPr>
            <w:tcW w:w="123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767D4F3" w14:textId="77777777" w:rsidR="00136407" w:rsidRDefault="00136407">
            <w:pPr>
              <w:widowControl w:val="0"/>
              <w:rPr>
                <w:sz w:val="18"/>
                <w:szCs w:val="18"/>
              </w:rPr>
            </w:pPr>
          </w:p>
        </w:tc>
        <w:tc>
          <w:tcPr>
            <w:tcW w:w="12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56155C0" w14:textId="77777777" w:rsidR="00136407" w:rsidRDefault="00000000">
            <w:pPr>
              <w:widowControl w:val="0"/>
              <w:jc w:val="right"/>
              <w:rPr>
                <w:sz w:val="18"/>
                <w:szCs w:val="18"/>
              </w:rPr>
            </w:pPr>
            <w:r>
              <w:rPr>
                <w:rFonts w:ascii="Century Gothic" w:eastAsia="Century Gothic" w:hAnsi="Century Gothic" w:cs="Century Gothic"/>
                <w:sz w:val="20"/>
                <w:szCs w:val="20"/>
              </w:rPr>
              <w:t>$137,098</w:t>
            </w:r>
          </w:p>
        </w:tc>
        <w:tc>
          <w:tcPr>
            <w:tcW w:w="10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223A109" w14:textId="77777777" w:rsidR="00136407" w:rsidRDefault="00000000">
            <w:pPr>
              <w:widowControl w:val="0"/>
              <w:jc w:val="right"/>
              <w:rPr>
                <w:sz w:val="18"/>
                <w:szCs w:val="18"/>
              </w:rPr>
            </w:pPr>
            <w:r>
              <w:rPr>
                <w:rFonts w:ascii="Century Gothic" w:eastAsia="Century Gothic" w:hAnsi="Century Gothic" w:cs="Century Gothic"/>
                <w:sz w:val="20"/>
                <w:szCs w:val="20"/>
              </w:rPr>
              <w:t>$9,755</w:t>
            </w:r>
          </w:p>
        </w:tc>
        <w:tc>
          <w:tcPr>
            <w:tcW w:w="11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BE59A88" w14:textId="77777777" w:rsidR="00136407" w:rsidRDefault="00000000">
            <w:pPr>
              <w:widowControl w:val="0"/>
              <w:jc w:val="right"/>
              <w:rPr>
                <w:sz w:val="18"/>
                <w:szCs w:val="18"/>
              </w:rPr>
            </w:pPr>
            <w:r>
              <w:rPr>
                <w:rFonts w:ascii="Century Gothic" w:eastAsia="Century Gothic" w:hAnsi="Century Gothic" w:cs="Century Gothic"/>
                <w:sz w:val="20"/>
                <w:szCs w:val="20"/>
              </w:rPr>
              <w:t>$25,900</w:t>
            </w:r>
          </w:p>
        </w:tc>
        <w:tc>
          <w:tcPr>
            <w:tcW w:w="10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2661917" w14:textId="77777777" w:rsidR="00136407" w:rsidRDefault="00000000">
            <w:pPr>
              <w:widowControl w:val="0"/>
              <w:jc w:val="right"/>
              <w:rPr>
                <w:sz w:val="18"/>
                <w:szCs w:val="18"/>
              </w:rPr>
            </w:pPr>
            <w:r>
              <w:rPr>
                <w:rFonts w:ascii="Century Gothic" w:eastAsia="Century Gothic" w:hAnsi="Century Gothic" w:cs="Century Gothic"/>
                <w:sz w:val="20"/>
                <w:szCs w:val="20"/>
              </w:rPr>
              <w:t>$50,000</w:t>
            </w:r>
          </w:p>
        </w:tc>
      </w:tr>
      <w:tr w:rsidR="00136407" w14:paraId="72503BE4" w14:textId="77777777" w:rsidTr="00B34C76">
        <w:trPr>
          <w:trHeight w:val="315"/>
        </w:trPr>
        <w:tc>
          <w:tcPr>
            <w:tcW w:w="82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147951C1" w14:textId="77777777" w:rsidR="00136407" w:rsidRDefault="00136407">
            <w:pPr>
              <w:widowControl w:val="0"/>
              <w:rPr>
                <w:sz w:val="16"/>
                <w:szCs w:val="16"/>
              </w:rPr>
            </w:pPr>
          </w:p>
        </w:tc>
        <w:tc>
          <w:tcPr>
            <w:tcW w:w="12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D420F4A" w14:textId="77777777" w:rsidR="00136407" w:rsidRDefault="00136407">
            <w:pPr>
              <w:widowControl w:val="0"/>
              <w:rPr>
                <w:sz w:val="18"/>
                <w:szCs w:val="18"/>
              </w:rPr>
            </w:pPr>
          </w:p>
        </w:tc>
        <w:tc>
          <w:tcPr>
            <w:tcW w:w="11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A5149DF" w14:textId="77777777" w:rsidR="00136407" w:rsidRDefault="00000000">
            <w:pPr>
              <w:widowControl w:val="0"/>
              <w:rPr>
                <w:sz w:val="18"/>
                <w:szCs w:val="18"/>
              </w:rPr>
            </w:pPr>
            <w:r>
              <w:rPr>
                <w:rFonts w:ascii="Century Gothic" w:eastAsia="Century Gothic" w:hAnsi="Century Gothic" w:cs="Century Gothic"/>
                <w:sz w:val="16"/>
                <w:szCs w:val="16"/>
              </w:rPr>
              <w:t>(fee increase)</w:t>
            </w:r>
          </w:p>
        </w:tc>
        <w:tc>
          <w:tcPr>
            <w:tcW w:w="11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B8BCE7F" w14:textId="77777777" w:rsidR="00136407" w:rsidRDefault="00000000">
            <w:pPr>
              <w:widowControl w:val="0"/>
              <w:rPr>
                <w:sz w:val="18"/>
                <w:szCs w:val="18"/>
              </w:rPr>
            </w:pPr>
            <w:r>
              <w:rPr>
                <w:rFonts w:ascii="Century Gothic" w:eastAsia="Century Gothic" w:hAnsi="Century Gothic" w:cs="Century Gothic"/>
                <w:sz w:val="16"/>
                <w:szCs w:val="16"/>
              </w:rPr>
              <w:t>(fee Increase)</w:t>
            </w:r>
          </w:p>
        </w:tc>
        <w:tc>
          <w:tcPr>
            <w:tcW w:w="123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D7DB9DA" w14:textId="77777777" w:rsidR="00136407" w:rsidRDefault="00136407">
            <w:pPr>
              <w:widowControl w:val="0"/>
              <w:rPr>
                <w:sz w:val="18"/>
                <w:szCs w:val="18"/>
              </w:rPr>
            </w:pPr>
          </w:p>
        </w:tc>
        <w:tc>
          <w:tcPr>
            <w:tcW w:w="12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B4FA041" w14:textId="77777777" w:rsidR="00136407" w:rsidRDefault="00136407">
            <w:pPr>
              <w:widowControl w:val="0"/>
              <w:rPr>
                <w:sz w:val="18"/>
                <w:szCs w:val="18"/>
              </w:rPr>
            </w:pPr>
          </w:p>
        </w:tc>
        <w:tc>
          <w:tcPr>
            <w:tcW w:w="10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8C3E96E" w14:textId="77777777" w:rsidR="00136407" w:rsidRDefault="00136407">
            <w:pPr>
              <w:widowControl w:val="0"/>
              <w:rPr>
                <w:sz w:val="18"/>
                <w:szCs w:val="18"/>
              </w:rPr>
            </w:pPr>
          </w:p>
        </w:tc>
        <w:tc>
          <w:tcPr>
            <w:tcW w:w="11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EDEF8B4" w14:textId="77777777" w:rsidR="00136407" w:rsidRDefault="00136407">
            <w:pPr>
              <w:widowControl w:val="0"/>
              <w:rPr>
                <w:sz w:val="18"/>
                <w:szCs w:val="18"/>
              </w:rPr>
            </w:pPr>
          </w:p>
        </w:tc>
        <w:tc>
          <w:tcPr>
            <w:tcW w:w="10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AF7DFC4" w14:textId="77777777" w:rsidR="00136407" w:rsidRDefault="00136407">
            <w:pPr>
              <w:widowControl w:val="0"/>
              <w:rPr>
                <w:sz w:val="18"/>
                <w:szCs w:val="18"/>
              </w:rPr>
            </w:pPr>
          </w:p>
        </w:tc>
      </w:tr>
      <w:tr w:rsidR="00136407" w14:paraId="13D52AA6" w14:textId="77777777" w:rsidTr="00B34C76">
        <w:trPr>
          <w:trHeight w:val="345"/>
        </w:trPr>
        <w:tc>
          <w:tcPr>
            <w:tcW w:w="82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0B1683EE" w14:textId="77777777" w:rsidR="00136407" w:rsidRDefault="00000000">
            <w:pPr>
              <w:widowControl w:val="0"/>
              <w:jc w:val="center"/>
              <w:rPr>
                <w:sz w:val="16"/>
                <w:szCs w:val="16"/>
              </w:rPr>
            </w:pPr>
            <w:r>
              <w:rPr>
                <w:rFonts w:ascii="Century Gothic" w:eastAsia="Century Gothic" w:hAnsi="Century Gothic" w:cs="Century Gothic"/>
                <w:b/>
                <w:sz w:val="18"/>
                <w:szCs w:val="18"/>
              </w:rPr>
              <w:t>2024-25</w:t>
            </w:r>
          </w:p>
        </w:tc>
        <w:tc>
          <w:tcPr>
            <w:tcW w:w="12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9CFFCBA" w14:textId="77777777" w:rsidR="00136407" w:rsidRDefault="00136407">
            <w:pPr>
              <w:widowControl w:val="0"/>
              <w:rPr>
                <w:sz w:val="18"/>
                <w:szCs w:val="18"/>
              </w:rPr>
            </w:pPr>
          </w:p>
        </w:tc>
        <w:tc>
          <w:tcPr>
            <w:tcW w:w="118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B1F5F69" w14:textId="77777777" w:rsidR="00136407" w:rsidRDefault="00136407">
            <w:pPr>
              <w:widowControl w:val="0"/>
              <w:rPr>
                <w:sz w:val="18"/>
                <w:szCs w:val="18"/>
              </w:rPr>
            </w:pPr>
          </w:p>
        </w:tc>
        <w:tc>
          <w:tcPr>
            <w:tcW w:w="11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D9C1217" w14:textId="77777777" w:rsidR="00136407" w:rsidRDefault="00136407">
            <w:pPr>
              <w:widowControl w:val="0"/>
              <w:rPr>
                <w:sz w:val="18"/>
                <w:szCs w:val="18"/>
              </w:rPr>
            </w:pPr>
          </w:p>
        </w:tc>
        <w:tc>
          <w:tcPr>
            <w:tcW w:w="123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76ED91E" w14:textId="77777777" w:rsidR="00136407" w:rsidRDefault="00136407">
            <w:pPr>
              <w:widowControl w:val="0"/>
              <w:rPr>
                <w:sz w:val="18"/>
                <w:szCs w:val="18"/>
              </w:rPr>
            </w:pPr>
          </w:p>
        </w:tc>
        <w:tc>
          <w:tcPr>
            <w:tcW w:w="12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28C28CA" w14:textId="77777777" w:rsidR="00136407" w:rsidRDefault="00000000">
            <w:pPr>
              <w:widowControl w:val="0"/>
              <w:jc w:val="right"/>
              <w:rPr>
                <w:sz w:val="18"/>
                <w:szCs w:val="18"/>
              </w:rPr>
            </w:pPr>
            <w:r>
              <w:rPr>
                <w:rFonts w:ascii="Century Gothic" w:eastAsia="Century Gothic" w:hAnsi="Century Gothic" w:cs="Century Gothic"/>
                <w:sz w:val="20"/>
                <w:szCs w:val="20"/>
              </w:rPr>
              <w:t>$109,000</w:t>
            </w:r>
          </w:p>
        </w:tc>
        <w:tc>
          <w:tcPr>
            <w:tcW w:w="109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605C5DE" w14:textId="77777777" w:rsidR="00136407" w:rsidRDefault="00136407">
            <w:pPr>
              <w:widowControl w:val="0"/>
              <w:rPr>
                <w:sz w:val="18"/>
                <w:szCs w:val="18"/>
              </w:rPr>
            </w:pPr>
          </w:p>
        </w:tc>
        <w:tc>
          <w:tcPr>
            <w:tcW w:w="11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684B27D" w14:textId="77777777" w:rsidR="00136407" w:rsidRDefault="00136407">
            <w:pPr>
              <w:widowControl w:val="0"/>
              <w:rPr>
                <w:sz w:val="18"/>
                <w:szCs w:val="18"/>
              </w:rPr>
            </w:pPr>
          </w:p>
        </w:tc>
        <w:tc>
          <w:tcPr>
            <w:tcW w:w="10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BC01AE8" w14:textId="77777777" w:rsidR="00136407" w:rsidRDefault="00136407">
            <w:pPr>
              <w:widowControl w:val="0"/>
              <w:rPr>
                <w:sz w:val="18"/>
                <w:szCs w:val="18"/>
              </w:rPr>
            </w:pPr>
          </w:p>
        </w:tc>
      </w:tr>
    </w:tbl>
    <w:p w14:paraId="73D1D939" w14:textId="77777777" w:rsidR="00136407" w:rsidRDefault="00136407">
      <w:pPr>
        <w:spacing w:line="240" w:lineRule="auto"/>
        <w:jc w:val="right"/>
        <w:rPr>
          <w:rFonts w:ascii="Times New Roman" w:eastAsia="Times New Roman" w:hAnsi="Times New Roman" w:cs="Times New Roman"/>
          <w:sz w:val="20"/>
          <w:szCs w:val="20"/>
        </w:rPr>
      </w:pPr>
    </w:p>
    <w:p w14:paraId="54876561" w14:textId="77777777" w:rsidR="00136407" w:rsidRDefault="00136407">
      <w:pPr>
        <w:spacing w:line="240" w:lineRule="auto"/>
        <w:jc w:val="right"/>
        <w:rPr>
          <w:rFonts w:ascii="Times New Roman" w:eastAsia="Times New Roman" w:hAnsi="Times New Roman" w:cs="Times New Roman"/>
          <w:sz w:val="24"/>
          <w:szCs w:val="24"/>
        </w:rPr>
      </w:pPr>
    </w:p>
    <w:p w14:paraId="694915E0" w14:textId="77777777" w:rsidR="00136407" w:rsidRDefault="00136407">
      <w:pPr>
        <w:spacing w:line="240" w:lineRule="auto"/>
        <w:jc w:val="right"/>
        <w:rPr>
          <w:rFonts w:ascii="Times New Roman" w:eastAsia="Times New Roman" w:hAnsi="Times New Roman" w:cs="Times New Roman"/>
          <w:sz w:val="24"/>
          <w:szCs w:val="24"/>
        </w:rPr>
      </w:pPr>
    </w:p>
    <w:p w14:paraId="33D911D6" w14:textId="77777777" w:rsidR="00136407" w:rsidRDefault="00136407">
      <w:pPr>
        <w:spacing w:line="240" w:lineRule="auto"/>
        <w:jc w:val="right"/>
        <w:rPr>
          <w:rFonts w:ascii="Times New Roman" w:eastAsia="Times New Roman" w:hAnsi="Times New Roman" w:cs="Times New Roman"/>
          <w:sz w:val="24"/>
          <w:szCs w:val="24"/>
        </w:rPr>
      </w:pPr>
    </w:p>
    <w:p w14:paraId="298E01F4" w14:textId="77777777" w:rsidR="00136407" w:rsidRDefault="00136407">
      <w:pPr>
        <w:spacing w:line="240" w:lineRule="auto"/>
        <w:jc w:val="right"/>
        <w:rPr>
          <w:rFonts w:ascii="Times New Roman" w:eastAsia="Times New Roman" w:hAnsi="Times New Roman" w:cs="Times New Roman"/>
          <w:sz w:val="24"/>
          <w:szCs w:val="24"/>
        </w:rPr>
      </w:pPr>
    </w:p>
    <w:p w14:paraId="47EDC4DB" w14:textId="77777777" w:rsidR="00136407" w:rsidRDefault="00136407">
      <w:pPr>
        <w:spacing w:line="240" w:lineRule="auto"/>
        <w:jc w:val="right"/>
        <w:rPr>
          <w:rFonts w:ascii="Times New Roman" w:eastAsia="Times New Roman" w:hAnsi="Times New Roman" w:cs="Times New Roman"/>
          <w:sz w:val="24"/>
          <w:szCs w:val="24"/>
        </w:rPr>
      </w:pPr>
    </w:p>
    <w:p w14:paraId="07A5EFE3" w14:textId="77777777" w:rsidR="00136407" w:rsidRDefault="00136407">
      <w:pPr>
        <w:spacing w:line="240" w:lineRule="auto"/>
        <w:jc w:val="right"/>
        <w:rPr>
          <w:rFonts w:ascii="Times New Roman" w:eastAsia="Times New Roman" w:hAnsi="Times New Roman" w:cs="Times New Roman"/>
          <w:sz w:val="24"/>
          <w:szCs w:val="24"/>
        </w:rPr>
      </w:pPr>
    </w:p>
    <w:p w14:paraId="03F08147" w14:textId="77777777" w:rsidR="00136407" w:rsidRDefault="00136407">
      <w:pPr>
        <w:spacing w:line="240" w:lineRule="auto"/>
        <w:jc w:val="right"/>
        <w:rPr>
          <w:rFonts w:ascii="Times New Roman" w:eastAsia="Times New Roman" w:hAnsi="Times New Roman" w:cs="Times New Roman"/>
          <w:sz w:val="24"/>
          <w:szCs w:val="24"/>
        </w:rPr>
      </w:pPr>
    </w:p>
    <w:p w14:paraId="3C9C41E8" w14:textId="77777777" w:rsidR="00136407" w:rsidRDefault="00136407">
      <w:pPr>
        <w:spacing w:line="240" w:lineRule="auto"/>
        <w:jc w:val="right"/>
        <w:rPr>
          <w:rFonts w:ascii="Times New Roman" w:eastAsia="Times New Roman" w:hAnsi="Times New Roman" w:cs="Times New Roman"/>
          <w:sz w:val="24"/>
          <w:szCs w:val="24"/>
        </w:rPr>
      </w:pPr>
    </w:p>
    <w:p w14:paraId="51993533" w14:textId="77777777" w:rsidR="00136407" w:rsidRDefault="00136407">
      <w:pPr>
        <w:spacing w:line="240" w:lineRule="auto"/>
        <w:jc w:val="right"/>
        <w:rPr>
          <w:rFonts w:ascii="Times New Roman" w:eastAsia="Times New Roman" w:hAnsi="Times New Roman" w:cs="Times New Roman"/>
          <w:sz w:val="24"/>
          <w:szCs w:val="24"/>
        </w:rPr>
      </w:pPr>
    </w:p>
    <w:p w14:paraId="7D9AD026" w14:textId="77777777" w:rsidR="00136407" w:rsidRDefault="00136407">
      <w:pPr>
        <w:spacing w:line="240" w:lineRule="auto"/>
        <w:jc w:val="right"/>
        <w:rPr>
          <w:rFonts w:ascii="Times New Roman" w:eastAsia="Times New Roman" w:hAnsi="Times New Roman" w:cs="Times New Roman"/>
          <w:sz w:val="24"/>
          <w:szCs w:val="24"/>
        </w:rPr>
      </w:pPr>
    </w:p>
    <w:p w14:paraId="37302DDA" w14:textId="77777777" w:rsidR="00136407" w:rsidRDefault="00136407">
      <w:pPr>
        <w:spacing w:line="240" w:lineRule="auto"/>
        <w:jc w:val="right"/>
        <w:rPr>
          <w:rFonts w:ascii="Times New Roman" w:eastAsia="Times New Roman" w:hAnsi="Times New Roman" w:cs="Times New Roman"/>
          <w:sz w:val="24"/>
          <w:szCs w:val="24"/>
        </w:rPr>
      </w:pPr>
    </w:p>
    <w:p w14:paraId="4E5BDB56" w14:textId="77777777" w:rsidR="00136407" w:rsidRDefault="00136407">
      <w:pPr>
        <w:spacing w:line="240" w:lineRule="auto"/>
        <w:jc w:val="right"/>
        <w:rPr>
          <w:rFonts w:ascii="Times New Roman" w:eastAsia="Times New Roman" w:hAnsi="Times New Roman" w:cs="Times New Roman"/>
          <w:sz w:val="24"/>
          <w:szCs w:val="24"/>
        </w:rPr>
      </w:pPr>
    </w:p>
    <w:p w14:paraId="34FA5599" w14:textId="77777777" w:rsidR="00136407" w:rsidRDefault="00136407">
      <w:pPr>
        <w:spacing w:line="240" w:lineRule="auto"/>
        <w:jc w:val="right"/>
        <w:rPr>
          <w:rFonts w:ascii="Times New Roman" w:eastAsia="Times New Roman" w:hAnsi="Times New Roman" w:cs="Times New Roman"/>
          <w:sz w:val="24"/>
          <w:szCs w:val="24"/>
        </w:rPr>
      </w:pPr>
    </w:p>
    <w:p w14:paraId="02B2A2E1" w14:textId="77777777" w:rsidR="00136407" w:rsidRDefault="00136407">
      <w:pPr>
        <w:spacing w:line="240" w:lineRule="auto"/>
        <w:jc w:val="right"/>
        <w:rPr>
          <w:rFonts w:ascii="Times New Roman" w:eastAsia="Times New Roman" w:hAnsi="Times New Roman" w:cs="Times New Roman"/>
          <w:sz w:val="24"/>
          <w:szCs w:val="24"/>
        </w:rPr>
      </w:pPr>
    </w:p>
    <w:p w14:paraId="1A1F527B" w14:textId="77777777" w:rsidR="00136407" w:rsidRDefault="00136407">
      <w:pPr>
        <w:spacing w:line="240" w:lineRule="auto"/>
        <w:rPr>
          <w:b/>
        </w:rPr>
      </w:pPr>
    </w:p>
    <w:sectPr w:rsidR="0013640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F2D4E"/>
    <w:multiLevelType w:val="multilevel"/>
    <w:tmpl w:val="6DEC6B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803335"/>
    <w:multiLevelType w:val="multilevel"/>
    <w:tmpl w:val="84A8AE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8EE2436"/>
    <w:multiLevelType w:val="multilevel"/>
    <w:tmpl w:val="BC5A5E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BCA490B"/>
    <w:multiLevelType w:val="multilevel"/>
    <w:tmpl w:val="D30607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1EB6F3E"/>
    <w:multiLevelType w:val="multilevel"/>
    <w:tmpl w:val="CC1853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257F2894"/>
    <w:multiLevelType w:val="multilevel"/>
    <w:tmpl w:val="EFE23F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D072D91"/>
    <w:multiLevelType w:val="multilevel"/>
    <w:tmpl w:val="BB005E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5F24C02"/>
    <w:multiLevelType w:val="multilevel"/>
    <w:tmpl w:val="730611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EF34366"/>
    <w:multiLevelType w:val="multilevel"/>
    <w:tmpl w:val="C50ACA5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 w15:restartNumberingAfterBreak="0">
    <w:nsid w:val="4B8E3EFA"/>
    <w:multiLevelType w:val="multilevel"/>
    <w:tmpl w:val="9FEA74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A4C6537"/>
    <w:multiLevelType w:val="multilevel"/>
    <w:tmpl w:val="607E26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28E3F32"/>
    <w:multiLevelType w:val="multilevel"/>
    <w:tmpl w:val="4C6077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7AB6933"/>
    <w:multiLevelType w:val="multilevel"/>
    <w:tmpl w:val="113445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E3D7954"/>
    <w:multiLevelType w:val="multilevel"/>
    <w:tmpl w:val="CA0CC6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75161591"/>
    <w:multiLevelType w:val="multilevel"/>
    <w:tmpl w:val="2A2893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21232912">
    <w:abstractNumId w:val="4"/>
  </w:num>
  <w:num w:numId="2" w16cid:durableId="504637868">
    <w:abstractNumId w:val="7"/>
  </w:num>
  <w:num w:numId="3" w16cid:durableId="1854998393">
    <w:abstractNumId w:val="9"/>
  </w:num>
  <w:num w:numId="4" w16cid:durableId="962928473">
    <w:abstractNumId w:val="8"/>
  </w:num>
  <w:num w:numId="5" w16cid:durableId="613907556">
    <w:abstractNumId w:val="10"/>
  </w:num>
  <w:num w:numId="6" w16cid:durableId="1713385852">
    <w:abstractNumId w:val="14"/>
  </w:num>
  <w:num w:numId="7" w16cid:durableId="2029481782">
    <w:abstractNumId w:val="1"/>
  </w:num>
  <w:num w:numId="8" w16cid:durableId="760565566">
    <w:abstractNumId w:val="13"/>
  </w:num>
  <w:num w:numId="9" w16cid:durableId="1176579132">
    <w:abstractNumId w:val="3"/>
  </w:num>
  <w:num w:numId="10" w16cid:durableId="841046601">
    <w:abstractNumId w:val="2"/>
  </w:num>
  <w:num w:numId="11" w16cid:durableId="1329871466">
    <w:abstractNumId w:val="11"/>
  </w:num>
  <w:num w:numId="12" w16cid:durableId="1160196157">
    <w:abstractNumId w:val="0"/>
  </w:num>
  <w:num w:numId="13" w16cid:durableId="1369138930">
    <w:abstractNumId w:val="12"/>
  </w:num>
  <w:num w:numId="14" w16cid:durableId="516580145">
    <w:abstractNumId w:val="5"/>
  </w:num>
  <w:num w:numId="15" w16cid:durableId="7304690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407"/>
    <w:rsid w:val="00136407"/>
    <w:rsid w:val="00B34C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779DD"/>
  <w15:docId w15:val="{14C01902-F1E4-4208-A8B6-E14D50DC5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3022</Words>
  <Characters>17229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 Melinda</dc:creator>
  <cp:lastModifiedBy>Hadley, Melinda</cp:lastModifiedBy>
  <cp:revision>2</cp:revision>
  <dcterms:created xsi:type="dcterms:W3CDTF">2024-02-23T22:55:00Z</dcterms:created>
  <dcterms:modified xsi:type="dcterms:W3CDTF">2024-02-23T22:55:00Z</dcterms:modified>
</cp:coreProperties>
</file>