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40C69" w14:textId="77777777" w:rsidR="00C741D7" w:rsidRPr="00712393" w:rsidRDefault="00C741D7" w:rsidP="00C741D7">
      <w:pPr>
        <w:jc w:val="center"/>
        <w:rPr>
          <w:b/>
        </w:rPr>
      </w:pPr>
      <w:r w:rsidRPr="00712393">
        <w:rPr>
          <w:b/>
        </w:rPr>
        <w:t>Wellness Committee – Meeting Minutes</w:t>
      </w:r>
    </w:p>
    <w:p w14:paraId="6D4CEF95" w14:textId="036E6FBD" w:rsidR="00C741D7" w:rsidRPr="00712393" w:rsidRDefault="00BE17CC" w:rsidP="00C741D7">
      <w:pPr>
        <w:jc w:val="center"/>
        <w:rPr>
          <w:b/>
        </w:rPr>
      </w:pPr>
      <w:r>
        <w:rPr>
          <w:b/>
        </w:rPr>
        <w:t>October 23</w:t>
      </w:r>
      <w:r w:rsidR="00CE511E">
        <w:rPr>
          <w:b/>
        </w:rPr>
        <w:t>,</w:t>
      </w:r>
      <w:r w:rsidR="00E1016D">
        <w:rPr>
          <w:b/>
        </w:rPr>
        <w:t xml:space="preserve"> </w:t>
      </w:r>
      <w:r w:rsidR="00CE511E">
        <w:rPr>
          <w:b/>
        </w:rPr>
        <w:t>2018</w:t>
      </w:r>
    </w:p>
    <w:p w14:paraId="3B90265C" w14:textId="77777777" w:rsidR="00C741D7" w:rsidRDefault="00C741D7" w:rsidP="00C741D7"/>
    <w:p w14:paraId="241C5B62" w14:textId="77777777" w:rsidR="00C741D7" w:rsidRPr="00F03ED2" w:rsidRDefault="00C741D7" w:rsidP="00C741D7">
      <w:pPr>
        <w:rPr>
          <w:sz w:val="22"/>
          <w:szCs w:val="22"/>
        </w:rPr>
      </w:pPr>
      <w:r w:rsidRPr="00F03ED2">
        <w:rPr>
          <w:b/>
          <w:sz w:val="22"/>
          <w:szCs w:val="22"/>
          <w:u w:val="single"/>
        </w:rPr>
        <w:t>Meeting attendees</w:t>
      </w:r>
      <w:r w:rsidRPr="00F03ED2">
        <w:rPr>
          <w:sz w:val="22"/>
          <w:szCs w:val="22"/>
        </w:rPr>
        <w:t>:</w:t>
      </w:r>
    </w:p>
    <w:p w14:paraId="586297AF" w14:textId="09B1B359" w:rsidR="00100A1A" w:rsidRPr="00F03ED2" w:rsidRDefault="00E42C98" w:rsidP="00C741D7">
      <w:pPr>
        <w:rPr>
          <w:sz w:val="22"/>
          <w:szCs w:val="22"/>
        </w:rPr>
      </w:pPr>
      <w:r>
        <w:rPr>
          <w:sz w:val="22"/>
          <w:szCs w:val="22"/>
        </w:rPr>
        <w:t>Will Verbi</w:t>
      </w:r>
      <w:r w:rsidR="00100A1A" w:rsidRPr="00F03ED2">
        <w:rPr>
          <w:sz w:val="22"/>
          <w:szCs w:val="22"/>
        </w:rPr>
        <w:t>ts (Chair)</w:t>
      </w:r>
      <w:r w:rsidR="00F03ED2">
        <w:rPr>
          <w:sz w:val="22"/>
          <w:szCs w:val="22"/>
        </w:rPr>
        <w:t>, Dire</w:t>
      </w:r>
      <w:r>
        <w:rPr>
          <w:sz w:val="22"/>
          <w:szCs w:val="22"/>
        </w:rPr>
        <w:t>ctor of Student Support Services</w:t>
      </w:r>
    </w:p>
    <w:p w14:paraId="6EEA8EC6" w14:textId="71873547" w:rsidR="00C741D7" w:rsidRDefault="00100A1A" w:rsidP="00C741D7">
      <w:pPr>
        <w:rPr>
          <w:sz w:val="22"/>
          <w:szCs w:val="22"/>
        </w:rPr>
      </w:pPr>
      <w:r w:rsidRPr="00F03ED2">
        <w:rPr>
          <w:sz w:val="22"/>
          <w:szCs w:val="22"/>
        </w:rPr>
        <w:t xml:space="preserve">Lori </w:t>
      </w:r>
      <w:proofErr w:type="spellStart"/>
      <w:r w:rsidRPr="00F03ED2">
        <w:rPr>
          <w:sz w:val="22"/>
          <w:szCs w:val="22"/>
        </w:rPr>
        <w:t>Aquavella</w:t>
      </w:r>
      <w:proofErr w:type="spellEnd"/>
      <w:r w:rsidR="00F03ED2">
        <w:rPr>
          <w:sz w:val="22"/>
          <w:szCs w:val="22"/>
        </w:rPr>
        <w:t>, Administrative Assistant</w:t>
      </w:r>
    </w:p>
    <w:p w14:paraId="6B13E00C" w14:textId="79215BFB" w:rsidR="00BE17CC" w:rsidRPr="00F03ED2" w:rsidRDefault="00BE17CC" w:rsidP="00C741D7">
      <w:pPr>
        <w:rPr>
          <w:sz w:val="22"/>
          <w:szCs w:val="22"/>
        </w:rPr>
      </w:pPr>
      <w:r>
        <w:rPr>
          <w:sz w:val="22"/>
          <w:szCs w:val="22"/>
        </w:rPr>
        <w:t>Lori Desjardin, Health Office, Nurse</w:t>
      </w:r>
    </w:p>
    <w:p w14:paraId="748BF25C" w14:textId="77777777" w:rsidR="00BE17CC" w:rsidRDefault="00BE17CC" w:rsidP="006273E7">
      <w:pPr>
        <w:rPr>
          <w:b/>
          <w:sz w:val="22"/>
          <w:szCs w:val="22"/>
          <w:u w:val="single"/>
        </w:rPr>
      </w:pPr>
    </w:p>
    <w:p w14:paraId="4D668849" w14:textId="77777777" w:rsidR="00BE17CC" w:rsidRDefault="00BE17CC" w:rsidP="006273E7">
      <w:pPr>
        <w:rPr>
          <w:b/>
          <w:sz w:val="22"/>
          <w:szCs w:val="22"/>
          <w:u w:val="single"/>
        </w:rPr>
      </w:pPr>
    </w:p>
    <w:p w14:paraId="1AEF6A22" w14:textId="37DDA743" w:rsidR="0083092E" w:rsidRDefault="00CE511E" w:rsidP="00BE17CC">
      <w:pPr>
        <w:jc w:val="center"/>
        <w:rPr>
          <w:b/>
          <w:sz w:val="22"/>
          <w:szCs w:val="22"/>
          <w:u w:val="single"/>
        </w:rPr>
      </w:pPr>
      <w:r>
        <w:rPr>
          <w:b/>
          <w:sz w:val="22"/>
          <w:szCs w:val="22"/>
          <w:u w:val="single"/>
        </w:rPr>
        <w:t>Meeting Notes:</w:t>
      </w:r>
    </w:p>
    <w:p w14:paraId="12EA6537" w14:textId="77777777" w:rsidR="0083092E" w:rsidRDefault="0083092E" w:rsidP="006273E7">
      <w:pPr>
        <w:rPr>
          <w:b/>
          <w:sz w:val="22"/>
          <w:szCs w:val="22"/>
          <w:u w:val="single"/>
        </w:rPr>
      </w:pPr>
    </w:p>
    <w:p w14:paraId="02964653" w14:textId="77777777" w:rsidR="0006633E" w:rsidRPr="0083092E" w:rsidRDefault="0006633E">
      <w:pPr>
        <w:rPr>
          <w:sz w:val="22"/>
          <w:szCs w:val="22"/>
        </w:rPr>
      </w:pPr>
    </w:p>
    <w:p w14:paraId="33463A04" w14:textId="77777777" w:rsidR="00CE122F" w:rsidRPr="00CE122F" w:rsidRDefault="00501EDE" w:rsidP="00331AF1">
      <w:pPr>
        <w:rPr>
          <w:b/>
          <w:u w:val="single"/>
        </w:rPr>
      </w:pPr>
      <w:r w:rsidRPr="00CE122F">
        <w:rPr>
          <w:b/>
          <w:u w:val="single"/>
        </w:rPr>
        <w:t>News/Updates from the Kitchen</w:t>
      </w:r>
      <w:r w:rsidR="00CE122F" w:rsidRPr="00CE122F">
        <w:rPr>
          <w:b/>
          <w:u w:val="single"/>
        </w:rPr>
        <w:t xml:space="preserve">:  </w:t>
      </w:r>
    </w:p>
    <w:p w14:paraId="112E2F01" w14:textId="53F612C5" w:rsidR="006273E7" w:rsidRDefault="006273E7" w:rsidP="00F54DED"/>
    <w:p w14:paraId="223B0249" w14:textId="357F65A2" w:rsidR="00F54DED" w:rsidRDefault="00F54DED" w:rsidP="00F54DED">
      <w:r>
        <w:t>Susan Robichaud, Food Service Director, was unable to attend today’s Wellness Committee meeting but provided the following information to share with the committee:</w:t>
      </w:r>
    </w:p>
    <w:p w14:paraId="736AD057" w14:textId="63C7874C" w:rsidR="00F54DED" w:rsidRDefault="00F54DED" w:rsidP="00F54DED"/>
    <w:p w14:paraId="6F534B41" w14:textId="7834D00A" w:rsidR="00F54DED" w:rsidRPr="00F54DED" w:rsidRDefault="00F54DED" w:rsidP="00F54DED">
      <w:pPr>
        <w:pStyle w:val="ListParagraph"/>
        <w:numPr>
          <w:ilvl w:val="0"/>
          <w:numId w:val="3"/>
        </w:numPr>
        <w:shd w:val="clear" w:color="auto" w:fill="FFFFFF"/>
        <w:spacing w:after="160" w:line="235" w:lineRule="atLeast"/>
        <w:rPr>
          <w:rFonts w:ascii="Calibri" w:eastAsia="Times New Roman" w:hAnsi="Calibri" w:cs="Calibri"/>
          <w:color w:val="222222"/>
          <w:sz w:val="22"/>
          <w:szCs w:val="22"/>
        </w:rPr>
      </w:pPr>
      <w:r w:rsidRPr="00F54DED">
        <w:rPr>
          <w:rFonts w:ascii="Calibri" w:eastAsia="Times New Roman" w:hAnsi="Calibri" w:cs="Calibri"/>
          <w:color w:val="222222"/>
          <w:sz w:val="22"/>
          <w:szCs w:val="22"/>
        </w:rPr>
        <w:t>Started making homemade oatmeal cookies to sell as a snack sold none but then gave them away to the compost kids and they loved then.  May have to do a taste test one day.</w:t>
      </w:r>
    </w:p>
    <w:p w14:paraId="2DE8939C" w14:textId="2646AB6C" w:rsidR="00F54DED" w:rsidRPr="00F54DED" w:rsidRDefault="00F54DED" w:rsidP="00F54DED">
      <w:pPr>
        <w:pStyle w:val="ListParagraph"/>
        <w:numPr>
          <w:ilvl w:val="0"/>
          <w:numId w:val="3"/>
        </w:numPr>
        <w:shd w:val="clear" w:color="auto" w:fill="FFFFFF"/>
        <w:spacing w:after="160" w:line="235" w:lineRule="atLeast"/>
        <w:rPr>
          <w:rFonts w:ascii="Calibri" w:eastAsia="Times New Roman" w:hAnsi="Calibri" w:cs="Calibri"/>
          <w:color w:val="222222"/>
          <w:sz w:val="22"/>
          <w:szCs w:val="22"/>
        </w:rPr>
      </w:pPr>
      <w:r w:rsidRPr="00F54DED">
        <w:rPr>
          <w:rFonts w:ascii="Calibri" w:eastAsia="Times New Roman" w:hAnsi="Calibri" w:cs="Calibri"/>
          <w:color w:val="222222"/>
          <w:sz w:val="22"/>
          <w:szCs w:val="22"/>
        </w:rPr>
        <w:t>Banana bread will start next week</w:t>
      </w:r>
    </w:p>
    <w:p w14:paraId="411CBD66" w14:textId="11DB5C05" w:rsidR="00F54DED" w:rsidRPr="00F54DED" w:rsidRDefault="00F54DED" w:rsidP="00F54DED">
      <w:pPr>
        <w:pStyle w:val="ListParagraph"/>
        <w:numPr>
          <w:ilvl w:val="0"/>
          <w:numId w:val="3"/>
        </w:numPr>
        <w:shd w:val="clear" w:color="auto" w:fill="FFFFFF"/>
        <w:spacing w:after="160" w:line="235" w:lineRule="atLeast"/>
        <w:rPr>
          <w:rFonts w:ascii="Calibri" w:eastAsia="Times New Roman" w:hAnsi="Calibri" w:cs="Calibri"/>
          <w:color w:val="222222"/>
          <w:sz w:val="22"/>
          <w:szCs w:val="22"/>
        </w:rPr>
      </w:pPr>
      <w:r w:rsidRPr="00F54DED">
        <w:rPr>
          <w:rFonts w:ascii="Calibri" w:eastAsia="Times New Roman" w:hAnsi="Calibri" w:cs="Calibri"/>
          <w:color w:val="222222"/>
          <w:sz w:val="22"/>
          <w:szCs w:val="22"/>
        </w:rPr>
        <w:t>Smoothie day was a hit! Thanks to the patent volunteers for helping make it a success.</w:t>
      </w:r>
    </w:p>
    <w:p w14:paraId="788D6464" w14:textId="34D5E440" w:rsidR="00F54DED" w:rsidRPr="005D1EFD" w:rsidRDefault="00F54DED" w:rsidP="00F54DED">
      <w:pPr>
        <w:pStyle w:val="ListParagraph"/>
        <w:numPr>
          <w:ilvl w:val="0"/>
          <w:numId w:val="3"/>
        </w:numPr>
        <w:shd w:val="clear" w:color="auto" w:fill="FFFFFF"/>
        <w:spacing w:after="160" w:line="235" w:lineRule="atLeast"/>
        <w:rPr>
          <w:rFonts w:ascii="Calibri" w:eastAsia="Times New Roman" w:hAnsi="Calibri" w:cs="Calibri"/>
          <w:color w:val="222222"/>
          <w:sz w:val="22"/>
          <w:szCs w:val="22"/>
        </w:rPr>
      </w:pPr>
      <w:r w:rsidRPr="00F54DED">
        <w:rPr>
          <w:rFonts w:ascii="Calibri" w:eastAsia="Times New Roman" w:hAnsi="Calibri" w:cs="Calibri"/>
          <w:color w:val="222222"/>
          <w:sz w:val="22"/>
          <w:szCs w:val="22"/>
        </w:rPr>
        <w:t>New healthy snack suggestions anyone?</w:t>
      </w:r>
    </w:p>
    <w:p w14:paraId="601D7398" w14:textId="77777777" w:rsidR="00BE17CC" w:rsidRPr="00331AF1" w:rsidRDefault="00BE17CC" w:rsidP="00F54DED"/>
    <w:p w14:paraId="1919B248" w14:textId="77777777" w:rsidR="00501EDE" w:rsidRPr="00BE17CC" w:rsidRDefault="00501EDE" w:rsidP="00331AF1">
      <w:pPr>
        <w:rPr>
          <w:b/>
          <w:u w:val="single"/>
        </w:rPr>
      </w:pPr>
      <w:r w:rsidRPr="00BE17CC">
        <w:rPr>
          <w:b/>
          <w:u w:val="single"/>
        </w:rPr>
        <w:t>News/Updates from the Health Office</w:t>
      </w:r>
    </w:p>
    <w:p w14:paraId="237B3D84" w14:textId="64E873BF" w:rsidR="00E77C66" w:rsidRDefault="00E77C66" w:rsidP="00331AF1"/>
    <w:p w14:paraId="44AD44F2" w14:textId="13C6FD74" w:rsidR="00BE17CC" w:rsidRDefault="0065596C" w:rsidP="00331AF1">
      <w:r>
        <w:t xml:space="preserve">All is going well in the Health Office.   The new school nurse, Lauren Sawyer, is settling in and getting to know the students and parents </w:t>
      </w:r>
      <w:r w:rsidR="00F54DED">
        <w:t>as well as building connections with staff and the Carlisle community.   There are no concerns presently from the Health Office.</w:t>
      </w:r>
    </w:p>
    <w:p w14:paraId="3B6B53B9" w14:textId="77777777" w:rsidR="00CF005A" w:rsidRDefault="00CF005A" w:rsidP="00CF005A"/>
    <w:p w14:paraId="1F77B3E7" w14:textId="4E3D7AA3" w:rsidR="00CF005A" w:rsidRPr="00BE17CC" w:rsidRDefault="00CF005A" w:rsidP="00CF005A">
      <w:pPr>
        <w:rPr>
          <w:b/>
          <w:u w:val="single"/>
        </w:rPr>
      </w:pPr>
      <w:r w:rsidRPr="00BE17CC">
        <w:rPr>
          <w:b/>
          <w:u w:val="single"/>
        </w:rPr>
        <w:t>Future Dates and Times for Meetings</w:t>
      </w:r>
    </w:p>
    <w:p w14:paraId="44E90A3D" w14:textId="7B870741" w:rsidR="0096564E" w:rsidRDefault="0096564E" w:rsidP="00CF005A"/>
    <w:p w14:paraId="05C1308F" w14:textId="3CA13201" w:rsidR="00F54DED" w:rsidRPr="00F54DED" w:rsidRDefault="00F54DED" w:rsidP="00F54DED">
      <w:pPr>
        <w:textAlignment w:val="top"/>
        <w:outlineLvl w:val="1"/>
        <w:rPr>
          <w:rFonts w:eastAsia="Times New Roman" w:cs="Times New Roman"/>
        </w:rPr>
      </w:pPr>
      <w:r w:rsidRPr="00F54DED">
        <w:rPr>
          <w:rFonts w:eastAsia="Times New Roman" w:cs="Times New Roman"/>
        </w:rPr>
        <w:t>Tue</w:t>
      </w:r>
      <w:r>
        <w:rPr>
          <w:rFonts w:eastAsia="Times New Roman" w:cs="Times New Roman"/>
        </w:rPr>
        <w:t xml:space="preserve">sday, </w:t>
      </w:r>
      <w:r w:rsidRPr="00F54DED">
        <w:rPr>
          <w:rFonts w:eastAsia="Times New Roman" w:cs="Times New Roman"/>
        </w:rPr>
        <w:t>Jan</w:t>
      </w:r>
      <w:r>
        <w:rPr>
          <w:rFonts w:eastAsia="Times New Roman" w:cs="Times New Roman"/>
        </w:rPr>
        <w:t>uary</w:t>
      </w:r>
      <w:r w:rsidRPr="00F54DED">
        <w:rPr>
          <w:rFonts w:eastAsia="Times New Roman" w:cs="Times New Roman"/>
        </w:rPr>
        <w:t xml:space="preserve"> 29, 2019 </w:t>
      </w:r>
      <w:r>
        <w:rPr>
          <w:rFonts w:eastAsia="Times New Roman" w:cs="Times New Roman"/>
        </w:rPr>
        <w:t xml:space="preserve">@ </w:t>
      </w:r>
      <w:r w:rsidRPr="00F54DED">
        <w:rPr>
          <w:rFonts w:eastAsia="Times New Roman" w:cs="Times New Roman"/>
        </w:rPr>
        <w:t>3:15 – 4:15pm</w:t>
      </w:r>
    </w:p>
    <w:p w14:paraId="737D1C45" w14:textId="77A8AF66" w:rsidR="00F54DED" w:rsidRPr="00F54DED" w:rsidRDefault="00F54DED" w:rsidP="00F54DED">
      <w:pPr>
        <w:textAlignment w:val="top"/>
        <w:outlineLvl w:val="1"/>
        <w:rPr>
          <w:rFonts w:eastAsia="Times New Roman" w:cs="Times New Roman"/>
        </w:rPr>
      </w:pPr>
      <w:r w:rsidRPr="00F54DED">
        <w:rPr>
          <w:rFonts w:eastAsia="Times New Roman" w:cs="Times New Roman"/>
        </w:rPr>
        <w:t>Tue</w:t>
      </w:r>
      <w:r>
        <w:rPr>
          <w:rFonts w:eastAsia="Times New Roman" w:cs="Times New Roman"/>
        </w:rPr>
        <w:t xml:space="preserve">sday, </w:t>
      </w:r>
      <w:r w:rsidRPr="00F54DED">
        <w:rPr>
          <w:rFonts w:eastAsia="Times New Roman" w:cs="Times New Roman"/>
        </w:rPr>
        <w:t>Mar</w:t>
      </w:r>
      <w:r>
        <w:rPr>
          <w:rFonts w:eastAsia="Times New Roman" w:cs="Times New Roman"/>
        </w:rPr>
        <w:t>ch</w:t>
      </w:r>
      <w:r w:rsidRPr="00F54DED">
        <w:rPr>
          <w:rFonts w:eastAsia="Times New Roman" w:cs="Times New Roman"/>
        </w:rPr>
        <w:t xml:space="preserve"> 26, 2019</w:t>
      </w:r>
      <w:r>
        <w:rPr>
          <w:rFonts w:eastAsia="Times New Roman" w:cs="Times New Roman"/>
        </w:rPr>
        <w:t xml:space="preserve"> @ </w:t>
      </w:r>
      <w:r w:rsidRPr="00F54DED">
        <w:rPr>
          <w:rFonts w:eastAsia="Times New Roman" w:cs="Times New Roman"/>
        </w:rPr>
        <w:t>3:15 – 4:15pm</w:t>
      </w:r>
    </w:p>
    <w:p w14:paraId="6F0CDE7F" w14:textId="71289320" w:rsidR="00F54DED" w:rsidRPr="00F54DED" w:rsidRDefault="00F54DED" w:rsidP="00F54DED">
      <w:pPr>
        <w:textAlignment w:val="top"/>
        <w:outlineLvl w:val="1"/>
        <w:rPr>
          <w:rFonts w:eastAsia="Times New Roman" w:cs="Times New Roman"/>
        </w:rPr>
      </w:pPr>
      <w:r w:rsidRPr="00F54DED">
        <w:rPr>
          <w:rFonts w:eastAsia="Times New Roman" w:cs="Times New Roman"/>
        </w:rPr>
        <w:t>Tue</w:t>
      </w:r>
      <w:r>
        <w:rPr>
          <w:rFonts w:eastAsia="Times New Roman" w:cs="Times New Roman"/>
        </w:rPr>
        <w:t xml:space="preserve">sday </w:t>
      </w:r>
      <w:r w:rsidRPr="00F54DED">
        <w:rPr>
          <w:rFonts w:eastAsia="Times New Roman" w:cs="Times New Roman"/>
        </w:rPr>
        <w:t>May 28, 2019</w:t>
      </w:r>
      <w:r>
        <w:rPr>
          <w:rFonts w:eastAsia="Times New Roman" w:cs="Times New Roman"/>
        </w:rPr>
        <w:t xml:space="preserve"> @ </w:t>
      </w:r>
      <w:r w:rsidRPr="00F54DED">
        <w:rPr>
          <w:rFonts w:eastAsia="Times New Roman" w:cs="Times New Roman"/>
          <w:color w:val="000000"/>
        </w:rPr>
        <w:t>3:15 – 4:15pm</w:t>
      </w:r>
    </w:p>
    <w:p w14:paraId="400AEB29" w14:textId="77777777" w:rsidR="006273E7" w:rsidRPr="00331AF1" w:rsidRDefault="006273E7" w:rsidP="005D1EFD">
      <w:bookmarkStart w:id="0" w:name="_GoBack"/>
      <w:bookmarkEnd w:id="0"/>
    </w:p>
    <w:p w14:paraId="3927C2C1" w14:textId="33C2262D" w:rsidR="00501EDE" w:rsidRPr="00BE17CC" w:rsidRDefault="00501EDE" w:rsidP="00331AF1">
      <w:pPr>
        <w:rPr>
          <w:b/>
          <w:u w:val="single"/>
        </w:rPr>
      </w:pPr>
      <w:r w:rsidRPr="00BE17CC">
        <w:rPr>
          <w:b/>
          <w:u w:val="single"/>
        </w:rPr>
        <w:t>Brainstorming Future Agenda Items</w:t>
      </w:r>
      <w:r w:rsidR="005D1EFD">
        <w:rPr>
          <w:b/>
          <w:u w:val="single"/>
        </w:rPr>
        <w:t xml:space="preserve"> &amp; Committee Initiatives/Focus</w:t>
      </w:r>
    </w:p>
    <w:p w14:paraId="6C5D97F6" w14:textId="77777777" w:rsidR="00331AF1" w:rsidRPr="00331AF1" w:rsidRDefault="00331AF1" w:rsidP="00331AF1">
      <w:pPr>
        <w:ind w:left="720"/>
      </w:pPr>
    </w:p>
    <w:p w14:paraId="6C1865F1" w14:textId="7E45791C" w:rsidR="00F17D55" w:rsidRDefault="00F54DED" w:rsidP="006273E7">
      <w:r>
        <w:t>Those attending today’s meeting discussed some possible agenda items and/or focus areas for the Wellness Committee to discuss and address for this school year.  The following were agenda items &amp; thoughts for future meetings and focus areas:</w:t>
      </w:r>
    </w:p>
    <w:p w14:paraId="4A442BA5" w14:textId="344B382D" w:rsidR="00F54DED" w:rsidRDefault="00F54DED" w:rsidP="006273E7"/>
    <w:p w14:paraId="44B6EB04" w14:textId="5521E34F" w:rsidR="00F54DED" w:rsidRPr="00F54DED" w:rsidRDefault="00F54DED" w:rsidP="00F54DED">
      <w:pPr>
        <w:pStyle w:val="ListParagraph"/>
        <w:numPr>
          <w:ilvl w:val="0"/>
          <w:numId w:val="4"/>
        </w:numPr>
      </w:pPr>
      <w:r>
        <w:t>Exploring Implementation of Health Curriculum instruction at the K-5 level. Survey teachers to find out what they may be doing to address the state’s K-</w:t>
      </w:r>
      <w:r>
        <w:lastRenderedPageBreak/>
        <w:t>12 health curriculum.</w:t>
      </w:r>
      <w:r w:rsidRPr="00F54DED">
        <w:rPr>
          <w:b/>
          <w:i/>
        </w:rPr>
        <w:t xml:space="preserve"> [Note: The MA DESE has been working on updating the state’s 1999 Health Education Curriculum but it has not been rolled out yet at the state level]</w:t>
      </w:r>
    </w:p>
    <w:p w14:paraId="101A3BC6" w14:textId="1138C569" w:rsidR="00F54DED" w:rsidRDefault="00415115" w:rsidP="00F54DED">
      <w:pPr>
        <w:pStyle w:val="ListParagraph"/>
        <w:numPr>
          <w:ilvl w:val="0"/>
          <w:numId w:val="4"/>
        </w:numPr>
      </w:pPr>
      <w:r>
        <w:t>Solicit faculty, staff and parents for new healthy snack suggestions.  This information will be shared with Susan Robichaud, Food Service Director, for her input and with Wellness Committee members prior to being shared with teachers and parents.</w:t>
      </w:r>
    </w:p>
    <w:p w14:paraId="28E09B8C" w14:textId="4BF353DF" w:rsidR="00415115" w:rsidRDefault="00415115" w:rsidP="00F54DED">
      <w:pPr>
        <w:pStyle w:val="ListParagraph"/>
        <w:numPr>
          <w:ilvl w:val="0"/>
          <w:numId w:val="4"/>
        </w:numPr>
      </w:pPr>
      <w:r>
        <w:t xml:space="preserve">Further analyze and digest the Food Survey that was completed during the 2017-2018 school year.  </w:t>
      </w:r>
    </w:p>
    <w:p w14:paraId="69D81FD0" w14:textId="3806159B" w:rsidR="00415115" w:rsidRDefault="00415115" w:rsidP="00415115">
      <w:pPr>
        <w:pStyle w:val="Heading1"/>
        <w:numPr>
          <w:ilvl w:val="0"/>
          <w:numId w:val="4"/>
        </w:numPr>
        <w:spacing w:before="300" w:after="150"/>
        <w:rPr>
          <w:rFonts w:asciiTheme="minorHAnsi" w:hAnsiTheme="minorHAnsi" w:cs="Arial"/>
          <w:bCs/>
          <w:color w:val="333333"/>
          <w:sz w:val="24"/>
          <w:szCs w:val="24"/>
        </w:rPr>
      </w:pPr>
      <w:r w:rsidRPr="00415115">
        <w:rPr>
          <w:rFonts w:asciiTheme="minorHAnsi" w:hAnsiTheme="minorHAnsi"/>
          <w:color w:val="000000" w:themeColor="text1"/>
          <w:sz w:val="24"/>
          <w:szCs w:val="24"/>
        </w:rPr>
        <w:t xml:space="preserve">Wellness Committee may want to consider, with administration’s support, to conduct a survey for stakeholders regarding the school district’s goal to support CPS students socially &amp; emotionally.   </w:t>
      </w:r>
      <w:r w:rsidR="008C739F">
        <w:rPr>
          <w:rFonts w:asciiTheme="minorHAnsi" w:hAnsiTheme="minorHAnsi"/>
          <w:color w:val="000000" w:themeColor="text1"/>
          <w:sz w:val="24"/>
          <w:szCs w:val="24"/>
        </w:rPr>
        <w:t>A resource to explore is t</w:t>
      </w:r>
      <w:r w:rsidRPr="00415115">
        <w:rPr>
          <w:rFonts w:asciiTheme="minorHAnsi" w:hAnsiTheme="minorHAnsi"/>
          <w:color w:val="000000" w:themeColor="text1"/>
          <w:sz w:val="24"/>
          <w:szCs w:val="24"/>
        </w:rPr>
        <w:t xml:space="preserve">he </w:t>
      </w:r>
      <w:r w:rsidRPr="00415115">
        <w:rPr>
          <w:rFonts w:asciiTheme="minorHAnsi" w:hAnsiTheme="minorHAnsi" w:cs="Arial"/>
          <w:b/>
          <w:bCs/>
          <w:color w:val="333333"/>
          <w:sz w:val="24"/>
          <w:szCs w:val="24"/>
        </w:rPr>
        <w:t>Middlesex Partnerships for Youth, Inc.</w:t>
      </w:r>
      <w:r>
        <w:rPr>
          <w:rFonts w:asciiTheme="minorHAnsi" w:hAnsiTheme="minorHAnsi" w:cs="Arial"/>
          <w:b/>
          <w:bCs/>
          <w:color w:val="333333"/>
          <w:sz w:val="24"/>
          <w:szCs w:val="24"/>
        </w:rPr>
        <w:t xml:space="preserve"> </w:t>
      </w:r>
      <w:r w:rsidR="008C739F">
        <w:rPr>
          <w:rFonts w:asciiTheme="minorHAnsi" w:hAnsiTheme="minorHAnsi" w:cs="Arial"/>
          <w:bCs/>
          <w:color w:val="333333"/>
          <w:sz w:val="24"/>
          <w:szCs w:val="24"/>
        </w:rPr>
        <w:t xml:space="preserve">which </w:t>
      </w:r>
      <w:r w:rsidRPr="00415115">
        <w:rPr>
          <w:rFonts w:asciiTheme="minorHAnsi" w:hAnsiTheme="minorHAnsi" w:cs="Arial"/>
          <w:bCs/>
          <w:color w:val="333333"/>
          <w:sz w:val="24"/>
          <w:szCs w:val="24"/>
        </w:rPr>
        <w:t>provides</w:t>
      </w:r>
      <w:r>
        <w:rPr>
          <w:rFonts w:asciiTheme="minorHAnsi" w:hAnsiTheme="minorHAnsi" w:cs="Arial"/>
          <w:bCs/>
          <w:color w:val="333333"/>
          <w:sz w:val="24"/>
          <w:szCs w:val="24"/>
        </w:rPr>
        <w:t xml:space="preserve"> </w:t>
      </w:r>
      <w:r w:rsidR="008C739F">
        <w:rPr>
          <w:rFonts w:asciiTheme="minorHAnsi" w:hAnsiTheme="minorHAnsi" w:cs="Arial"/>
          <w:bCs/>
          <w:color w:val="333333"/>
          <w:sz w:val="24"/>
          <w:szCs w:val="24"/>
        </w:rPr>
        <w:t xml:space="preserve">up to 5 </w:t>
      </w:r>
      <w:r>
        <w:rPr>
          <w:rFonts w:asciiTheme="minorHAnsi" w:hAnsiTheme="minorHAnsi" w:cs="Arial"/>
          <w:bCs/>
          <w:color w:val="333333"/>
          <w:sz w:val="24"/>
          <w:szCs w:val="24"/>
        </w:rPr>
        <w:t>trainings to MPY member districts and other o</w:t>
      </w:r>
      <w:r w:rsidR="008C739F">
        <w:rPr>
          <w:rFonts w:asciiTheme="minorHAnsi" w:hAnsiTheme="minorHAnsi" w:cs="Arial"/>
          <w:bCs/>
          <w:color w:val="333333"/>
          <w:sz w:val="24"/>
          <w:szCs w:val="24"/>
        </w:rPr>
        <w:t>rg</w:t>
      </w:r>
      <w:r>
        <w:rPr>
          <w:rFonts w:asciiTheme="minorHAnsi" w:hAnsiTheme="minorHAnsi" w:cs="Arial"/>
          <w:bCs/>
          <w:color w:val="333333"/>
          <w:sz w:val="24"/>
          <w:szCs w:val="24"/>
        </w:rPr>
        <w:t xml:space="preserve">anizations </w:t>
      </w:r>
      <w:r w:rsidR="008C739F" w:rsidRPr="008C739F">
        <w:rPr>
          <w:rFonts w:asciiTheme="minorHAnsi" w:hAnsiTheme="minorHAnsi" w:cs="Arial"/>
          <w:bCs/>
          <w:color w:val="333333"/>
          <w:sz w:val="24"/>
          <w:szCs w:val="24"/>
          <w:u w:val="single"/>
        </w:rPr>
        <w:t>free of charge</w:t>
      </w:r>
      <w:r w:rsidR="008C739F">
        <w:rPr>
          <w:rFonts w:asciiTheme="minorHAnsi" w:hAnsiTheme="minorHAnsi" w:cs="Arial"/>
          <w:bCs/>
          <w:color w:val="333333"/>
          <w:sz w:val="24"/>
          <w:szCs w:val="24"/>
        </w:rPr>
        <w:t>.  Some of the MPY training/presentation topics which the committee may want to consider are:</w:t>
      </w:r>
      <w:r w:rsidR="005D1EFD">
        <w:rPr>
          <w:rFonts w:asciiTheme="minorHAnsi" w:hAnsiTheme="minorHAnsi" w:cs="Arial"/>
          <w:bCs/>
          <w:color w:val="333333"/>
          <w:sz w:val="24"/>
          <w:szCs w:val="24"/>
        </w:rPr>
        <w:t xml:space="preserve"> [</w:t>
      </w:r>
      <w:r w:rsidR="005D1EFD" w:rsidRPr="005D1EFD">
        <w:rPr>
          <w:rFonts w:asciiTheme="minorHAnsi" w:hAnsiTheme="minorHAnsi" w:cs="Arial"/>
          <w:bCs/>
          <w:i/>
          <w:color w:val="333333"/>
          <w:sz w:val="24"/>
          <w:szCs w:val="24"/>
          <w:u w:val="single"/>
        </w:rPr>
        <w:t>This is not the full list of possible MPY training/presentations</w:t>
      </w:r>
      <w:r w:rsidR="005D1EFD">
        <w:rPr>
          <w:rFonts w:asciiTheme="minorHAnsi" w:hAnsiTheme="minorHAnsi" w:cs="Arial"/>
          <w:bCs/>
          <w:color w:val="333333"/>
          <w:sz w:val="24"/>
          <w:szCs w:val="24"/>
        </w:rPr>
        <w:t>]</w:t>
      </w:r>
    </w:p>
    <w:p w14:paraId="53D968E0" w14:textId="77777777" w:rsidR="008C739F" w:rsidRPr="008C739F" w:rsidRDefault="008C739F" w:rsidP="008C739F">
      <w:pPr>
        <w:pStyle w:val="Heading1"/>
        <w:numPr>
          <w:ilvl w:val="0"/>
          <w:numId w:val="5"/>
        </w:numPr>
        <w:spacing w:before="300" w:after="150"/>
        <w:rPr>
          <w:rFonts w:ascii="Arial" w:hAnsi="Arial" w:cs="Arial"/>
          <w:color w:val="333333"/>
          <w:sz w:val="24"/>
          <w:szCs w:val="24"/>
        </w:rPr>
      </w:pPr>
      <w:r w:rsidRPr="008C739F">
        <w:rPr>
          <w:rFonts w:ascii="Arial" w:hAnsi="Arial" w:cs="Arial"/>
          <w:b/>
          <w:bCs/>
          <w:color w:val="333333"/>
          <w:sz w:val="24"/>
          <w:szCs w:val="24"/>
        </w:rPr>
        <w:t>Anxiety and School Performance</w:t>
      </w:r>
    </w:p>
    <w:p w14:paraId="5699487E" w14:textId="14FDE4A3" w:rsidR="008C739F" w:rsidRDefault="008C739F" w:rsidP="008C739F">
      <w:pPr>
        <w:pStyle w:val="NormalWeb"/>
        <w:spacing w:before="0" w:beforeAutospacing="0" w:after="150" w:afterAutospacing="0"/>
        <w:ind w:left="720"/>
        <w:rPr>
          <w:rStyle w:val="Emphasis"/>
          <w:rFonts w:ascii="Arial" w:eastAsiaTheme="majorEastAsia" w:hAnsi="Arial" w:cs="Arial"/>
          <w:color w:val="333333"/>
          <w:sz w:val="21"/>
          <w:szCs w:val="21"/>
        </w:rPr>
      </w:pPr>
      <w:r>
        <w:rPr>
          <w:rFonts w:ascii="Arial" w:hAnsi="Arial" w:cs="Arial"/>
          <w:color w:val="333333"/>
          <w:sz w:val="21"/>
          <w:szCs w:val="21"/>
        </w:rPr>
        <w:t>Anxiety that students experience not only challenges academic progress, but also significantly affects behavior. This workshop will review how anxiety affects student behavior and performance, and strategies that can be employed to help students effectively manage the demands of school and home. </w:t>
      </w:r>
      <w:r>
        <w:rPr>
          <w:rStyle w:val="Emphasis"/>
          <w:rFonts w:ascii="Arial" w:eastAsiaTheme="majorEastAsia" w:hAnsi="Arial" w:cs="Arial"/>
          <w:color w:val="333333"/>
          <w:sz w:val="21"/>
          <w:szCs w:val="21"/>
        </w:rPr>
        <w:t>This presentation is only available to staff.</w:t>
      </w:r>
    </w:p>
    <w:p w14:paraId="188E6815" w14:textId="77777777" w:rsidR="008C739F" w:rsidRPr="008C739F" w:rsidRDefault="008C739F" w:rsidP="008C739F">
      <w:pPr>
        <w:pStyle w:val="Heading1"/>
        <w:numPr>
          <w:ilvl w:val="0"/>
          <w:numId w:val="5"/>
        </w:numPr>
        <w:spacing w:before="300" w:after="150"/>
        <w:rPr>
          <w:rFonts w:ascii="Arial" w:hAnsi="Arial" w:cs="Arial"/>
          <w:color w:val="333333"/>
          <w:sz w:val="24"/>
          <w:szCs w:val="24"/>
        </w:rPr>
      </w:pPr>
      <w:r w:rsidRPr="008C739F">
        <w:rPr>
          <w:rFonts w:ascii="Arial" w:hAnsi="Arial" w:cs="Arial"/>
          <w:b/>
          <w:bCs/>
          <w:color w:val="333333"/>
          <w:sz w:val="24"/>
          <w:szCs w:val="24"/>
        </w:rPr>
        <w:t>Is There Such a Thing as a Perfect Body?</w:t>
      </w:r>
    </w:p>
    <w:p w14:paraId="2A3BAD52" w14:textId="0A1DD3F7" w:rsidR="008C739F" w:rsidRDefault="008C739F" w:rsidP="008C739F">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It is very common for teens and adolescents to struggle with negative body image and eating disorders. This presentation covers body confidence, eating disorders, and ways to promote positive body culture in your schools and homes. This workshop is presented by the Multi-Service Eating Disorders Association (MEDA).</w:t>
      </w:r>
    </w:p>
    <w:p w14:paraId="275A2711" w14:textId="7B337FD7" w:rsidR="008C739F" w:rsidRPr="008C739F" w:rsidRDefault="008C739F" w:rsidP="008C739F">
      <w:pPr>
        <w:pStyle w:val="Heading1"/>
        <w:numPr>
          <w:ilvl w:val="0"/>
          <w:numId w:val="5"/>
        </w:numPr>
        <w:spacing w:before="300" w:after="150"/>
        <w:rPr>
          <w:rFonts w:ascii="Arial" w:hAnsi="Arial" w:cs="Arial"/>
          <w:color w:val="333333"/>
          <w:sz w:val="24"/>
          <w:szCs w:val="24"/>
        </w:rPr>
      </w:pPr>
      <w:r w:rsidRPr="008C739F">
        <w:rPr>
          <w:rFonts w:ascii="Arial" w:hAnsi="Arial" w:cs="Arial"/>
          <w:b/>
          <w:bCs/>
          <w:color w:val="333333"/>
          <w:sz w:val="24"/>
          <w:szCs w:val="24"/>
        </w:rPr>
        <w:t>Navigating the Cyber World</w:t>
      </w:r>
    </w:p>
    <w:p w14:paraId="3069CA12" w14:textId="77777777" w:rsidR="008C739F" w:rsidRDefault="008C739F" w:rsidP="008C739F">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 xml:space="preserve">Geared for staff and parents, this workshop reviews the challenges and dangerous situations that may arise through use of the Internet, social media and smart phones. It is important for parents to be aware of the popular apps, social media sites and programs used by youth online. This workshop explains the issues and possible </w:t>
      </w:r>
    </w:p>
    <w:p w14:paraId="150AD936" w14:textId="7C7CE4B5" w:rsidR="008C739F" w:rsidRDefault="008C739F" w:rsidP="008C739F">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consequences from cyber bullying, sexting and revealing identifying information to strangers.</w:t>
      </w:r>
    </w:p>
    <w:p w14:paraId="2F268CD1" w14:textId="77777777" w:rsidR="008C739F" w:rsidRPr="008C739F" w:rsidRDefault="008C739F" w:rsidP="008C739F">
      <w:pPr>
        <w:pStyle w:val="Heading1"/>
        <w:numPr>
          <w:ilvl w:val="0"/>
          <w:numId w:val="5"/>
        </w:numPr>
        <w:spacing w:before="300" w:after="150"/>
        <w:rPr>
          <w:rFonts w:ascii="Arial" w:hAnsi="Arial" w:cs="Arial"/>
          <w:color w:val="333333"/>
          <w:sz w:val="24"/>
          <w:szCs w:val="24"/>
        </w:rPr>
      </w:pPr>
      <w:r w:rsidRPr="008C739F">
        <w:rPr>
          <w:rFonts w:ascii="Arial" w:hAnsi="Arial" w:cs="Arial"/>
          <w:b/>
          <w:bCs/>
          <w:color w:val="333333"/>
          <w:sz w:val="24"/>
          <w:szCs w:val="24"/>
        </w:rPr>
        <w:t>Underage Substance Use</w:t>
      </w:r>
    </w:p>
    <w:p w14:paraId="7A2B3FD7" w14:textId="39DA084A" w:rsidR="008C739F" w:rsidRDefault="008C739F" w:rsidP="008C739F">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Underage substance use continues to be a major issue in our schools and communities. While street drugs are readily available in many communities, teen drug users may easily obtain over-the-counter or prescription medications from a variety of sources, including their family's medicine cabinet. Information about the opioid epidemic is included in this workshop. </w:t>
      </w:r>
    </w:p>
    <w:p w14:paraId="2BA3356B" w14:textId="77777777" w:rsidR="008C739F" w:rsidRPr="008C739F" w:rsidRDefault="008C739F" w:rsidP="008C739F">
      <w:pPr>
        <w:pStyle w:val="Heading1"/>
        <w:numPr>
          <w:ilvl w:val="0"/>
          <w:numId w:val="5"/>
        </w:numPr>
        <w:spacing w:before="300" w:after="150"/>
        <w:rPr>
          <w:rFonts w:ascii="Arial" w:hAnsi="Arial" w:cs="Arial"/>
          <w:color w:val="333333"/>
          <w:sz w:val="24"/>
          <w:szCs w:val="24"/>
        </w:rPr>
      </w:pPr>
      <w:r w:rsidRPr="008C739F">
        <w:rPr>
          <w:rFonts w:ascii="Arial" w:hAnsi="Arial" w:cs="Arial"/>
          <w:b/>
          <w:bCs/>
          <w:color w:val="333333"/>
          <w:sz w:val="24"/>
          <w:szCs w:val="24"/>
        </w:rPr>
        <w:lastRenderedPageBreak/>
        <w:t>Navigating the Cyber World (Student Assembly)</w:t>
      </w:r>
    </w:p>
    <w:p w14:paraId="0C36F77A" w14:textId="7FB17070" w:rsidR="005D1EFD" w:rsidRDefault="008C739F" w:rsidP="005D1EFD">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While there are countless benefits from using technology to communicate, there are also potential challenges and even dangerous situations that can arise. This student assembly gives students the tools necessary to protect each person’s digital footprint and engage in safe cyber behavior. </w:t>
      </w:r>
    </w:p>
    <w:p w14:paraId="791A0CB9" w14:textId="77777777" w:rsidR="005D1EFD" w:rsidRPr="005D1EFD" w:rsidRDefault="005D1EFD" w:rsidP="005D1EFD">
      <w:pPr>
        <w:pStyle w:val="Heading1"/>
        <w:numPr>
          <w:ilvl w:val="0"/>
          <w:numId w:val="5"/>
        </w:numPr>
        <w:spacing w:before="300" w:after="150"/>
        <w:rPr>
          <w:rFonts w:ascii="Arial" w:hAnsi="Arial" w:cs="Arial"/>
          <w:color w:val="333333"/>
          <w:sz w:val="24"/>
          <w:szCs w:val="24"/>
        </w:rPr>
      </w:pPr>
      <w:r w:rsidRPr="005D1EFD">
        <w:rPr>
          <w:rFonts w:ascii="Arial" w:hAnsi="Arial" w:cs="Arial"/>
          <w:b/>
          <w:bCs/>
          <w:color w:val="333333"/>
          <w:sz w:val="24"/>
          <w:szCs w:val="24"/>
        </w:rPr>
        <w:t>OMG TMI N/C: Preventing Teen Sexting (Student Assembly)</w:t>
      </w:r>
    </w:p>
    <w:p w14:paraId="77671A6D" w14:textId="77777777" w:rsidR="005D1EFD" w:rsidRDefault="005D1EFD" w:rsidP="005D1EFD">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Teens are sharing, posting and sending images of themselves at alarming rates and more and more of those images are illicit in nature.  This student assembly will discuss the legal, personal and emotional ramifications of teen sexting behaviors. </w:t>
      </w:r>
    </w:p>
    <w:p w14:paraId="335DB068" w14:textId="77777777" w:rsidR="005D1EFD" w:rsidRPr="005D1EFD" w:rsidRDefault="005D1EFD" w:rsidP="005D1EFD">
      <w:pPr>
        <w:pStyle w:val="Heading1"/>
        <w:numPr>
          <w:ilvl w:val="0"/>
          <w:numId w:val="5"/>
        </w:numPr>
        <w:spacing w:before="300" w:after="150"/>
        <w:rPr>
          <w:rFonts w:ascii="Arial" w:hAnsi="Arial" w:cs="Arial"/>
          <w:color w:val="333333"/>
          <w:sz w:val="24"/>
          <w:szCs w:val="24"/>
        </w:rPr>
      </w:pPr>
      <w:r w:rsidRPr="005D1EFD">
        <w:rPr>
          <w:rFonts w:ascii="Arial" w:hAnsi="Arial" w:cs="Arial"/>
          <w:b/>
          <w:bCs/>
          <w:color w:val="333333"/>
          <w:sz w:val="24"/>
          <w:szCs w:val="24"/>
        </w:rPr>
        <w:t>Teen Dating A to Generation Z: Healthy Relationships (Student Assembly)</w:t>
      </w:r>
    </w:p>
    <w:p w14:paraId="2C456697" w14:textId="77777777" w:rsidR="005D1EFD" w:rsidRDefault="005D1EFD" w:rsidP="005D1EFD">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This workshop provides an overview of teen dating relationships, both in person and online. Teens will learn to identify the signs of healthy and unhealthy relationships and how to deal effectively with jealousy, controlling behaviors and emotional/physical abuse and suggestions on ways to combat peer pressure and help friends to improve interpersonal relationships. Videos from MPY teen dating series are shown.</w:t>
      </w:r>
    </w:p>
    <w:p w14:paraId="2BB6732E" w14:textId="77777777" w:rsidR="005D1EFD" w:rsidRPr="005D1EFD" w:rsidRDefault="005D1EFD" w:rsidP="005D1EFD">
      <w:pPr>
        <w:pStyle w:val="Heading1"/>
        <w:numPr>
          <w:ilvl w:val="0"/>
          <w:numId w:val="5"/>
        </w:numPr>
        <w:spacing w:before="300" w:after="150"/>
        <w:rPr>
          <w:rFonts w:ascii="Arial" w:hAnsi="Arial" w:cs="Arial"/>
          <w:color w:val="333333"/>
          <w:sz w:val="24"/>
          <w:szCs w:val="24"/>
        </w:rPr>
      </w:pPr>
      <w:r w:rsidRPr="005D1EFD">
        <w:rPr>
          <w:rFonts w:ascii="Arial" w:hAnsi="Arial" w:cs="Arial"/>
          <w:b/>
          <w:bCs/>
          <w:color w:val="333333"/>
          <w:sz w:val="24"/>
          <w:szCs w:val="24"/>
        </w:rPr>
        <w:t>Teens Talk Depression (Student Assembly)</w:t>
      </w:r>
    </w:p>
    <w:p w14:paraId="116D7931" w14:textId="77777777" w:rsidR="005D1EFD" w:rsidRPr="005D1EFD" w:rsidRDefault="005D1EFD" w:rsidP="005D1EFD">
      <w:pPr>
        <w:pStyle w:val="NormalWeb"/>
        <w:spacing w:before="0" w:beforeAutospacing="0" w:after="150" w:afterAutospacing="0"/>
        <w:ind w:left="720"/>
        <w:rPr>
          <w:rFonts w:ascii="Arial" w:hAnsi="Arial" w:cs="Arial"/>
          <w:color w:val="333333"/>
        </w:rPr>
      </w:pPr>
      <w:r>
        <w:rPr>
          <w:rFonts w:ascii="Arial" w:hAnsi="Arial" w:cs="Arial"/>
          <w:color w:val="333333"/>
          <w:sz w:val="21"/>
          <w:szCs w:val="21"/>
        </w:rPr>
        <w:t>This program is for teens at school assemblies or after school events. Our Teen Speakers tell their personal stories in schools and at community events to dispel stigma around mental health issues and to encourage other young people to seek help. They have appeared on Good Morning America and PBS, and can speak at local events. Their participation in the Teen Speakers program helps to develop their confidence and public speaking skills as they become emissaries for mental health awareness and wellness.</w:t>
      </w:r>
    </w:p>
    <w:p w14:paraId="0972CF24" w14:textId="77777777" w:rsidR="005D1EFD" w:rsidRPr="005D1EFD" w:rsidRDefault="005D1EFD" w:rsidP="005D1EFD">
      <w:pPr>
        <w:pStyle w:val="Heading1"/>
        <w:numPr>
          <w:ilvl w:val="0"/>
          <w:numId w:val="5"/>
        </w:numPr>
        <w:spacing w:before="300" w:after="150"/>
        <w:rPr>
          <w:rFonts w:ascii="Arial" w:hAnsi="Arial" w:cs="Arial"/>
          <w:color w:val="333333"/>
          <w:sz w:val="24"/>
          <w:szCs w:val="24"/>
        </w:rPr>
      </w:pPr>
      <w:r w:rsidRPr="005D1EFD">
        <w:rPr>
          <w:rFonts w:ascii="Arial" w:hAnsi="Arial" w:cs="Arial"/>
          <w:b/>
          <w:bCs/>
          <w:color w:val="333333"/>
          <w:sz w:val="24"/>
          <w:szCs w:val="24"/>
        </w:rPr>
        <w:t>Mental Health Awareness for Youth: Young Adult Speaker Presentation</w:t>
      </w:r>
    </w:p>
    <w:p w14:paraId="14814D48" w14:textId="77777777" w:rsidR="005D1EFD" w:rsidRDefault="005D1EFD" w:rsidP="005D1EFD">
      <w:pPr>
        <w:pStyle w:val="NormalWeb"/>
        <w:spacing w:before="0" w:beforeAutospacing="0" w:after="150" w:afterAutospacing="0"/>
        <w:ind w:left="720"/>
        <w:rPr>
          <w:rFonts w:ascii="Arial" w:hAnsi="Arial" w:cs="Arial"/>
          <w:color w:val="333333"/>
          <w:sz w:val="21"/>
          <w:szCs w:val="21"/>
        </w:rPr>
      </w:pPr>
      <w:r>
        <w:rPr>
          <w:rFonts w:ascii="Arial" w:hAnsi="Arial" w:cs="Arial"/>
          <w:color w:val="333333"/>
          <w:sz w:val="21"/>
          <w:szCs w:val="21"/>
        </w:rPr>
        <w:t>Minding Your Mind’s evidence-based program features young adults who have experienced a mental health crisis and are now living successful and productive lives. Through professionally-crafted presentations that challenge negative stereotypes, they share their stories of hope and recovery, raising awareness and encouraging students to reach out for help. Students also learn the signs and symptoms of mental health issues, negative versus positive coping skills, the similarities between mental health and physical illness, the language and skills needed to have a conversation about mental health and how to create a supportive school environment. This workshop is presented by Minding Your Mind (MYM).</w:t>
      </w:r>
    </w:p>
    <w:p w14:paraId="50E563E8" w14:textId="2184EC3B" w:rsidR="00415115" w:rsidRPr="00331AF1" w:rsidRDefault="00415115" w:rsidP="005D1EFD"/>
    <w:p w14:paraId="20A418E9" w14:textId="77777777" w:rsidR="00331AF1" w:rsidRPr="001937BB" w:rsidRDefault="00331AF1"/>
    <w:sectPr w:rsidR="00331AF1" w:rsidRPr="001937BB" w:rsidSect="009228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32A2B"/>
    <w:multiLevelType w:val="hybridMultilevel"/>
    <w:tmpl w:val="E2CAF33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D004BA"/>
    <w:multiLevelType w:val="hybridMultilevel"/>
    <w:tmpl w:val="EE8E7AEC"/>
    <w:lvl w:ilvl="0" w:tplc="33B4F094">
      <w:start w:val="1"/>
      <w:numFmt w:val="bullet"/>
      <w:lvlText w:val=""/>
      <w:lvlJc w:val="left"/>
      <w:pPr>
        <w:tabs>
          <w:tab w:val="num" w:pos="720"/>
        </w:tabs>
        <w:ind w:left="720" w:hanging="360"/>
      </w:pPr>
      <w:rPr>
        <w:rFonts w:ascii="Wingdings" w:hAnsi="Wingdings" w:hint="default"/>
      </w:rPr>
    </w:lvl>
    <w:lvl w:ilvl="1" w:tplc="F86CD970" w:tentative="1">
      <w:start w:val="1"/>
      <w:numFmt w:val="bullet"/>
      <w:lvlText w:val=""/>
      <w:lvlJc w:val="left"/>
      <w:pPr>
        <w:tabs>
          <w:tab w:val="num" w:pos="1440"/>
        </w:tabs>
        <w:ind w:left="1440" w:hanging="360"/>
      </w:pPr>
      <w:rPr>
        <w:rFonts w:ascii="Wingdings" w:hAnsi="Wingdings" w:hint="default"/>
      </w:rPr>
    </w:lvl>
    <w:lvl w:ilvl="2" w:tplc="20EE9CDE" w:tentative="1">
      <w:start w:val="1"/>
      <w:numFmt w:val="bullet"/>
      <w:lvlText w:val=""/>
      <w:lvlJc w:val="left"/>
      <w:pPr>
        <w:tabs>
          <w:tab w:val="num" w:pos="2160"/>
        </w:tabs>
        <w:ind w:left="2160" w:hanging="360"/>
      </w:pPr>
      <w:rPr>
        <w:rFonts w:ascii="Wingdings" w:hAnsi="Wingdings" w:hint="default"/>
      </w:rPr>
    </w:lvl>
    <w:lvl w:ilvl="3" w:tplc="8688B2FC" w:tentative="1">
      <w:start w:val="1"/>
      <w:numFmt w:val="bullet"/>
      <w:lvlText w:val=""/>
      <w:lvlJc w:val="left"/>
      <w:pPr>
        <w:tabs>
          <w:tab w:val="num" w:pos="2880"/>
        </w:tabs>
        <w:ind w:left="2880" w:hanging="360"/>
      </w:pPr>
      <w:rPr>
        <w:rFonts w:ascii="Wingdings" w:hAnsi="Wingdings" w:hint="default"/>
      </w:rPr>
    </w:lvl>
    <w:lvl w:ilvl="4" w:tplc="091AAA0E" w:tentative="1">
      <w:start w:val="1"/>
      <w:numFmt w:val="bullet"/>
      <w:lvlText w:val=""/>
      <w:lvlJc w:val="left"/>
      <w:pPr>
        <w:tabs>
          <w:tab w:val="num" w:pos="3600"/>
        </w:tabs>
        <w:ind w:left="3600" w:hanging="360"/>
      </w:pPr>
      <w:rPr>
        <w:rFonts w:ascii="Wingdings" w:hAnsi="Wingdings" w:hint="default"/>
      </w:rPr>
    </w:lvl>
    <w:lvl w:ilvl="5" w:tplc="4F40D2F2" w:tentative="1">
      <w:start w:val="1"/>
      <w:numFmt w:val="bullet"/>
      <w:lvlText w:val=""/>
      <w:lvlJc w:val="left"/>
      <w:pPr>
        <w:tabs>
          <w:tab w:val="num" w:pos="4320"/>
        </w:tabs>
        <w:ind w:left="4320" w:hanging="360"/>
      </w:pPr>
      <w:rPr>
        <w:rFonts w:ascii="Wingdings" w:hAnsi="Wingdings" w:hint="default"/>
      </w:rPr>
    </w:lvl>
    <w:lvl w:ilvl="6" w:tplc="4FDE66DA" w:tentative="1">
      <w:start w:val="1"/>
      <w:numFmt w:val="bullet"/>
      <w:lvlText w:val=""/>
      <w:lvlJc w:val="left"/>
      <w:pPr>
        <w:tabs>
          <w:tab w:val="num" w:pos="5040"/>
        </w:tabs>
        <w:ind w:left="5040" w:hanging="360"/>
      </w:pPr>
      <w:rPr>
        <w:rFonts w:ascii="Wingdings" w:hAnsi="Wingdings" w:hint="default"/>
      </w:rPr>
    </w:lvl>
    <w:lvl w:ilvl="7" w:tplc="0ED69F52" w:tentative="1">
      <w:start w:val="1"/>
      <w:numFmt w:val="bullet"/>
      <w:lvlText w:val=""/>
      <w:lvlJc w:val="left"/>
      <w:pPr>
        <w:tabs>
          <w:tab w:val="num" w:pos="5760"/>
        </w:tabs>
        <w:ind w:left="5760" w:hanging="360"/>
      </w:pPr>
      <w:rPr>
        <w:rFonts w:ascii="Wingdings" w:hAnsi="Wingdings" w:hint="default"/>
      </w:rPr>
    </w:lvl>
    <w:lvl w:ilvl="8" w:tplc="9CC8295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650939"/>
    <w:multiLevelType w:val="hybridMultilevel"/>
    <w:tmpl w:val="53F68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46589"/>
    <w:multiLevelType w:val="hybridMultilevel"/>
    <w:tmpl w:val="15B4E8C8"/>
    <w:lvl w:ilvl="0" w:tplc="CCA0C408">
      <w:start w:val="1"/>
      <w:numFmt w:val="bullet"/>
      <w:lvlText w:val=""/>
      <w:lvlJc w:val="left"/>
      <w:pPr>
        <w:tabs>
          <w:tab w:val="num" w:pos="720"/>
        </w:tabs>
        <w:ind w:left="720" w:hanging="360"/>
      </w:pPr>
      <w:rPr>
        <w:rFonts w:ascii="Wingdings" w:hAnsi="Wingdings" w:hint="default"/>
      </w:rPr>
    </w:lvl>
    <w:lvl w:ilvl="1" w:tplc="F39ADFCE">
      <w:numFmt w:val="bullet"/>
      <w:lvlText w:val=""/>
      <w:lvlJc w:val="left"/>
      <w:pPr>
        <w:tabs>
          <w:tab w:val="num" w:pos="1440"/>
        </w:tabs>
        <w:ind w:left="1440" w:hanging="360"/>
      </w:pPr>
      <w:rPr>
        <w:rFonts w:ascii="Wingdings" w:hAnsi="Wingdings" w:hint="default"/>
      </w:rPr>
    </w:lvl>
    <w:lvl w:ilvl="2" w:tplc="6742EA56" w:tentative="1">
      <w:start w:val="1"/>
      <w:numFmt w:val="bullet"/>
      <w:lvlText w:val=""/>
      <w:lvlJc w:val="left"/>
      <w:pPr>
        <w:tabs>
          <w:tab w:val="num" w:pos="2160"/>
        </w:tabs>
        <w:ind w:left="2160" w:hanging="360"/>
      </w:pPr>
      <w:rPr>
        <w:rFonts w:ascii="Wingdings" w:hAnsi="Wingdings" w:hint="default"/>
      </w:rPr>
    </w:lvl>
    <w:lvl w:ilvl="3" w:tplc="6C42C2CE" w:tentative="1">
      <w:start w:val="1"/>
      <w:numFmt w:val="bullet"/>
      <w:lvlText w:val=""/>
      <w:lvlJc w:val="left"/>
      <w:pPr>
        <w:tabs>
          <w:tab w:val="num" w:pos="2880"/>
        </w:tabs>
        <w:ind w:left="2880" w:hanging="360"/>
      </w:pPr>
      <w:rPr>
        <w:rFonts w:ascii="Wingdings" w:hAnsi="Wingdings" w:hint="default"/>
      </w:rPr>
    </w:lvl>
    <w:lvl w:ilvl="4" w:tplc="D4A09D32" w:tentative="1">
      <w:start w:val="1"/>
      <w:numFmt w:val="bullet"/>
      <w:lvlText w:val=""/>
      <w:lvlJc w:val="left"/>
      <w:pPr>
        <w:tabs>
          <w:tab w:val="num" w:pos="3600"/>
        </w:tabs>
        <w:ind w:left="3600" w:hanging="360"/>
      </w:pPr>
      <w:rPr>
        <w:rFonts w:ascii="Wingdings" w:hAnsi="Wingdings" w:hint="default"/>
      </w:rPr>
    </w:lvl>
    <w:lvl w:ilvl="5" w:tplc="09DA331A" w:tentative="1">
      <w:start w:val="1"/>
      <w:numFmt w:val="bullet"/>
      <w:lvlText w:val=""/>
      <w:lvlJc w:val="left"/>
      <w:pPr>
        <w:tabs>
          <w:tab w:val="num" w:pos="4320"/>
        </w:tabs>
        <w:ind w:left="4320" w:hanging="360"/>
      </w:pPr>
      <w:rPr>
        <w:rFonts w:ascii="Wingdings" w:hAnsi="Wingdings" w:hint="default"/>
      </w:rPr>
    </w:lvl>
    <w:lvl w:ilvl="6" w:tplc="DD708B6E" w:tentative="1">
      <w:start w:val="1"/>
      <w:numFmt w:val="bullet"/>
      <w:lvlText w:val=""/>
      <w:lvlJc w:val="left"/>
      <w:pPr>
        <w:tabs>
          <w:tab w:val="num" w:pos="5040"/>
        </w:tabs>
        <w:ind w:left="5040" w:hanging="360"/>
      </w:pPr>
      <w:rPr>
        <w:rFonts w:ascii="Wingdings" w:hAnsi="Wingdings" w:hint="default"/>
      </w:rPr>
    </w:lvl>
    <w:lvl w:ilvl="7" w:tplc="63F65B12" w:tentative="1">
      <w:start w:val="1"/>
      <w:numFmt w:val="bullet"/>
      <w:lvlText w:val=""/>
      <w:lvlJc w:val="left"/>
      <w:pPr>
        <w:tabs>
          <w:tab w:val="num" w:pos="5760"/>
        </w:tabs>
        <w:ind w:left="5760" w:hanging="360"/>
      </w:pPr>
      <w:rPr>
        <w:rFonts w:ascii="Wingdings" w:hAnsi="Wingdings" w:hint="default"/>
      </w:rPr>
    </w:lvl>
    <w:lvl w:ilvl="8" w:tplc="2C96E28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6228F7"/>
    <w:multiLevelType w:val="hybridMultilevel"/>
    <w:tmpl w:val="9F70F61A"/>
    <w:lvl w:ilvl="0" w:tplc="70C487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41D7"/>
    <w:rsid w:val="0006633E"/>
    <w:rsid w:val="000A7C14"/>
    <w:rsid w:val="00100A1A"/>
    <w:rsid w:val="00103B08"/>
    <w:rsid w:val="001762A9"/>
    <w:rsid w:val="001841FC"/>
    <w:rsid w:val="001937BB"/>
    <w:rsid w:val="00194CF5"/>
    <w:rsid w:val="00195551"/>
    <w:rsid w:val="001A4419"/>
    <w:rsid w:val="001B52A2"/>
    <w:rsid w:val="00290AFE"/>
    <w:rsid w:val="002B2288"/>
    <w:rsid w:val="00305FFC"/>
    <w:rsid w:val="00324D46"/>
    <w:rsid w:val="00331AF1"/>
    <w:rsid w:val="00377C18"/>
    <w:rsid w:val="00415115"/>
    <w:rsid w:val="00453C40"/>
    <w:rsid w:val="00501EDE"/>
    <w:rsid w:val="00591F66"/>
    <w:rsid w:val="005D1EFD"/>
    <w:rsid w:val="006273E7"/>
    <w:rsid w:val="0065596C"/>
    <w:rsid w:val="0076579E"/>
    <w:rsid w:val="00794A9A"/>
    <w:rsid w:val="0083092E"/>
    <w:rsid w:val="00845DAD"/>
    <w:rsid w:val="00870D03"/>
    <w:rsid w:val="008C739F"/>
    <w:rsid w:val="008D0175"/>
    <w:rsid w:val="0092282B"/>
    <w:rsid w:val="0095654A"/>
    <w:rsid w:val="0096564E"/>
    <w:rsid w:val="009A221F"/>
    <w:rsid w:val="009E5BDE"/>
    <w:rsid w:val="00A21716"/>
    <w:rsid w:val="00A50598"/>
    <w:rsid w:val="00A53E2F"/>
    <w:rsid w:val="00B17CB4"/>
    <w:rsid w:val="00B353DD"/>
    <w:rsid w:val="00B35680"/>
    <w:rsid w:val="00B4026D"/>
    <w:rsid w:val="00BE17CC"/>
    <w:rsid w:val="00BF5915"/>
    <w:rsid w:val="00C30636"/>
    <w:rsid w:val="00C741D7"/>
    <w:rsid w:val="00CE122F"/>
    <w:rsid w:val="00CE511E"/>
    <w:rsid w:val="00CF005A"/>
    <w:rsid w:val="00D23994"/>
    <w:rsid w:val="00D8487C"/>
    <w:rsid w:val="00DC6132"/>
    <w:rsid w:val="00DF28AB"/>
    <w:rsid w:val="00E1016D"/>
    <w:rsid w:val="00E42C98"/>
    <w:rsid w:val="00E77C66"/>
    <w:rsid w:val="00F03ED2"/>
    <w:rsid w:val="00F17D55"/>
    <w:rsid w:val="00F54DED"/>
    <w:rsid w:val="00FB0AC9"/>
    <w:rsid w:val="00FC3B86"/>
    <w:rsid w:val="00FD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242032"/>
  <w14:defaultImageDpi w14:val="300"/>
  <w15:docId w15:val="{B0D4E311-6CC3-B945-A6E0-723F3EE87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41D7"/>
  </w:style>
  <w:style w:type="paragraph" w:styleId="Heading1">
    <w:name w:val="heading 1"/>
    <w:basedOn w:val="Normal"/>
    <w:next w:val="Normal"/>
    <w:link w:val="Heading1Char"/>
    <w:uiPriority w:val="9"/>
    <w:qFormat/>
    <w:rsid w:val="0041511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F54DE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DED"/>
    <w:pPr>
      <w:ind w:left="720"/>
      <w:contextualSpacing/>
    </w:pPr>
  </w:style>
  <w:style w:type="character" w:customStyle="1" w:styleId="Heading2Char">
    <w:name w:val="Heading 2 Char"/>
    <w:basedOn w:val="DefaultParagraphFont"/>
    <w:link w:val="Heading2"/>
    <w:uiPriority w:val="9"/>
    <w:rsid w:val="00F54DED"/>
    <w:rPr>
      <w:rFonts w:ascii="Times New Roman" w:eastAsia="Times New Roman" w:hAnsi="Times New Roman" w:cs="Times New Roman"/>
      <w:b/>
      <w:bCs/>
      <w:sz w:val="36"/>
      <w:szCs w:val="36"/>
    </w:rPr>
  </w:style>
  <w:style w:type="character" w:customStyle="1" w:styleId="ynrlnc">
    <w:name w:val="ynrlnc"/>
    <w:basedOn w:val="DefaultParagraphFont"/>
    <w:rsid w:val="00F54DED"/>
  </w:style>
  <w:style w:type="character" w:customStyle="1" w:styleId="Heading1Char">
    <w:name w:val="Heading 1 Char"/>
    <w:basedOn w:val="DefaultParagraphFont"/>
    <w:link w:val="Heading1"/>
    <w:uiPriority w:val="9"/>
    <w:rsid w:val="00415115"/>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8C739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C73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79997">
      <w:bodyDiv w:val="1"/>
      <w:marLeft w:val="0"/>
      <w:marRight w:val="0"/>
      <w:marTop w:val="0"/>
      <w:marBottom w:val="0"/>
      <w:divBdr>
        <w:top w:val="none" w:sz="0" w:space="0" w:color="auto"/>
        <w:left w:val="none" w:sz="0" w:space="0" w:color="auto"/>
        <w:bottom w:val="none" w:sz="0" w:space="0" w:color="auto"/>
        <w:right w:val="none" w:sz="0" w:space="0" w:color="auto"/>
      </w:divBdr>
      <w:divsChild>
        <w:div w:id="377239974">
          <w:marLeft w:val="446"/>
          <w:marRight w:val="0"/>
          <w:marTop w:val="0"/>
          <w:marBottom w:val="0"/>
          <w:divBdr>
            <w:top w:val="none" w:sz="0" w:space="0" w:color="auto"/>
            <w:left w:val="none" w:sz="0" w:space="0" w:color="auto"/>
            <w:bottom w:val="none" w:sz="0" w:space="0" w:color="auto"/>
            <w:right w:val="none" w:sz="0" w:space="0" w:color="auto"/>
          </w:divBdr>
        </w:div>
        <w:div w:id="370493893">
          <w:marLeft w:val="446"/>
          <w:marRight w:val="0"/>
          <w:marTop w:val="0"/>
          <w:marBottom w:val="0"/>
          <w:divBdr>
            <w:top w:val="none" w:sz="0" w:space="0" w:color="auto"/>
            <w:left w:val="none" w:sz="0" w:space="0" w:color="auto"/>
            <w:bottom w:val="none" w:sz="0" w:space="0" w:color="auto"/>
            <w:right w:val="none" w:sz="0" w:space="0" w:color="auto"/>
          </w:divBdr>
        </w:div>
        <w:div w:id="1533882395">
          <w:marLeft w:val="446"/>
          <w:marRight w:val="0"/>
          <w:marTop w:val="0"/>
          <w:marBottom w:val="0"/>
          <w:divBdr>
            <w:top w:val="none" w:sz="0" w:space="0" w:color="auto"/>
            <w:left w:val="none" w:sz="0" w:space="0" w:color="auto"/>
            <w:bottom w:val="none" w:sz="0" w:space="0" w:color="auto"/>
            <w:right w:val="none" w:sz="0" w:space="0" w:color="auto"/>
          </w:divBdr>
        </w:div>
        <w:div w:id="1468669849">
          <w:marLeft w:val="446"/>
          <w:marRight w:val="0"/>
          <w:marTop w:val="0"/>
          <w:marBottom w:val="0"/>
          <w:divBdr>
            <w:top w:val="none" w:sz="0" w:space="0" w:color="auto"/>
            <w:left w:val="none" w:sz="0" w:space="0" w:color="auto"/>
            <w:bottom w:val="none" w:sz="0" w:space="0" w:color="auto"/>
            <w:right w:val="none" w:sz="0" w:space="0" w:color="auto"/>
          </w:divBdr>
        </w:div>
        <w:div w:id="98451115">
          <w:marLeft w:val="446"/>
          <w:marRight w:val="0"/>
          <w:marTop w:val="0"/>
          <w:marBottom w:val="0"/>
          <w:divBdr>
            <w:top w:val="none" w:sz="0" w:space="0" w:color="auto"/>
            <w:left w:val="none" w:sz="0" w:space="0" w:color="auto"/>
            <w:bottom w:val="none" w:sz="0" w:space="0" w:color="auto"/>
            <w:right w:val="none" w:sz="0" w:space="0" w:color="auto"/>
          </w:divBdr>
        </w:div>
        <w:div w:id="1119104730">
          <w:marLeft w:val="446"/>
          <w:marRight w:val="0"/>
          <w:marTop w:val="0"/>
          <w:marBottom w:val="0"/>
          <w:divBdr>
            <w:top w:val="none" w:sz="0" w:space="0" w:color="auto"/>
            <w:left w:val="none" w:sz="0" w:space="0" w:color="auto"/>
            <w:bottom w:val="none" w:sz="0" w:space="0" w:color="auto"/>
            <w:right w:val="none" w:sz="0" w:space="0" w:color="auto"/>
          </w:divBdr>
        </w:div>
        <w:div w:id="1213880457">
          <w:marLeft w:val="446"/>
          <w:marRight w:val="0"/>
          <w:marTop w:val="0"/>
          <w:marBottom w:val="0"/>
          <w:divBdr>
            <w:top w:val="none" w:sz="0" w:space="0" w:color="auto"/>
            <w:left w:val="none" w:sz="0" w:space="0" w:color="auto"/>
            <w:bottom w:val="none" w:sz="0" w:space="0" w:color="auto"/>
            <w:right w:val="none" w:sz="0" w:space="0" w:color="auto"/>
          </w:divBdr>
        </w:div>
        <w:div w:id="316425198">
          <w:marLeft w:val="446"/>
          <w:marRight w:val="0"/>
          <w:marTop w:val="0"/>
          <w:marBottom w:val="0"/>
          <w:divBdr>
            <w:top w:val="none" w:sz="0" w:space="0" w:color="auto"/>
            <w:left w:val="none" w:sz="0" w:space="0" w:color="auto"/>
            <w:bottom w:val="none" w:sz="0" w:space="0" w:color="auto"/>
            <w:right w:val="none" w:sz="0" w:space="0" w:color="auto"/>
          </w:divBdr>
        </w:div>
        <w:div w:id="1401094438">
          <w:marLeft w:val="446"/>
          <w:marRight w:val="0"/>
          <w:marTop w:val="0"/>
          <w:marBottom w:val="0"/>
          <w:divBdr>
            <w:top w:val="none" w:sz="0" w:space="0" w:color="auto"/>
            <w:left w:val="none" w:sz="0" w:space="0" w:color="auto"/>
            <w:bottom w:val="none" w:sz="0" w:space="0" w:color="auto"/>
            <w:right w:val="none" w:sz="0" w:space="0" w:color="auto"/>
          </w:divBdr>
        </w:div>
      </w:divsChild>
    </w:div>
    <w:div w:id="157380016">
      <w:bodyDiv w:val="1"/>
      <w:marLeft w:val="0"/>
      <w:marRight w:val="0"/>
      <w:marTop w:val="0"/>
      <w:marBottom w:val="0"/>
      <w:divBdr>
        <w:top w:val="none" w:sz="0" w:space="0" w:color="auto"/>
        <w:left w:val="none" w:sz="0" w:space="0" w:color="auto"/>
        <w:bottom w:val="none" w:sz="0" w:space="0" w:color="auto"/>
        <w:right w:val="none" w:sz="0" w:space="0" w:color="auto"/>
      </w:divBdr>
    </w:div>
    <w:div w:id="284777047">
      <w:bodyDiv w:val="1"/>
      <w:marLeft w:val="0"/>
      <w:marRight w:val="0"/>
      <w:marTop w:val="0"/>
      <w:marBottom w:val="0"/>
      <w:divBdr>
        <w:top w:val="none" w:sz="0" w:space="0" w:color="auto"/>
        <w:left w:val="none" w:sz="0" w:space="0" w:color="auto"/>
        <w:bottom w:val="none" w:sz="0" w:space="0" w:color="auto"/>
        <w:right w:val="none" w:sz="0" w:space="0" w:color="auto"/>
      </w:divBdr>
    </w:div>
    <w:div w:id="500050536">
      <w:bodyDiv w:val="1"/>
      <w:marLeft w:val="0"/>
      <w:marRight w:val="0"/>
      <w:marTop w:val="0"/>
      <w:marBottom w:val="0"/>
      <w:divBdr>
        <w:top w:val="none" w:sz="0" w:space="0" w:color="auto"/>
        <w:left w:val="none" w:sz="0" w:space="0" w:color="auto"/>
        <w:bottom w:val="none" w:sz="0" w:space="0" w:color="auto"/>
        <w:right w:val="none" w:sz="0" w:space="0" w:color="auto"/>
      </w:divBdr>
    </w:div>
    <w:div w:id="512577811">
      <w:bodyDiv w:val="1"/>
      <w:marLeft w:val="0"/>
      <w:marRight w:val="0"/>
      <w:marTop w:val="0"/>
      <w:marBottom w:val="0"/>
      <w:divBdr>
        <w:top w:val="none" w:sz="0" w:space="0" w:color="auto"/>
        <w:left w:val="none" w:sz="0" w:space="0" w:color="auto"/>
        <w:bottom w:val="none" w:sz="0" w:space="0" w:color="auto"/>
        <w:right w:val="none" w:sz="0" w:space="0" w:color="auto"/>
      </w:divBdr>
    </w:div>
    <w:div w:id="514004391">
      <w:bodyDiv w:val="1"/>
      <w:marLeft w:val="0"/>
      <w:marRight w:val="0"/>
      <w:marTop w:val="0"/>
      <w:marBottom w:val="0"/>
      <w:divBdr>
        <w:top w:val="none" w:sz="0" w:space="0" w:color="auto"/>
        <w:left w:val="none" w:sz="0" w:space="0" w:color="auto"/>
        <w:bottom w:val="none" w:sz="0" w:space="0" w:color="auto"/>
        <w:right w:val="none" w:sz="0" w:space="0" w:color="auto"/>
      </w:divBdr>
    </w:div>
    <w:div w:id="1027605580">
      <w:bodyDiv w:val="1"/>
      <w:marLeft w:val="0"/>
      <w:marRight w:val="0"/>
      <w:marTop w:val="0"/>
      <w:marBottom w:val="0"/>
      <w:divBdr>
        <w:top w:val="none" w:sz="0" w:space="0" w:color="auto"/>
        <w:left w:val="none" w:sz="0" w:space="0" w:color="auto"/>
        <w:bottom w:val="none" w:sz="0" w:space="0" w:color="auto"/>
        <w:right w:val="none" w:sz="0" w:space="0" w:color="auto"/>
      </w:divBdr>
      <w:divsChild>
        <w:div w:id="920718226">
          <w:marLeft w:val="0"/>
          <w:marRight w:val="0"/>
          <w:marTop w:val="120"/>
          <w:marBottom w:val="0"/>
          <w:divBdr>
            <w:top w:val="none" w:sz="0" w:space="0" w:color="auto"/>
            <w:left w:val="none" w:sz="0" w:space="0" w:color="auto"/>
            <w:bottom w:val="single" w:sz="6" w:space="6" w:color="E0E0E0"/>
            <w:right w:val="none" w:sz="0" w:space="0" w:color="auto"/>
          </w:divBdr>
          <w:divsChild>
            <w:div w:id="1549806176">
              <w:marLeft w:val="0"/>
              <w:marRight w:val="0"/>
              <w:marTop w:val="0"/>
              <w:marBottom w:val="0"/>
              <w:divBdr>
                <w:top w:val="none" w:sz="0" w:space="0" w:color="auto"/>
                <w:left w:val="none" w:sz="0" w:space="0" w:color="auto"/>
                <w:bottom w:val="none" w:sz="0" w:space="0" w:color="auto"/>
                <w:right w:val="none" w:sz="0" w:space="0" w:color="auto"/>
              </w:divBdr>
              <w:divsChild>
                <w:div w:id="1306742708">
                  <w:marLeft w:val="0"/>
                  <w:marRight w:val="0"/>
                  <w:marTop w:val="0"/>
                  <w:marBottom w:val="0"/>
                  <w:divBdr>
                    <w:top w:val="none" w:sz="0" w:space="0" w:color="auto"/>
                    <w:left w:val="none" w:sz="0" w:space="0" w:color="auto"/>
                    <w:bottom w:val="none" w:sz="0" w:space="0" w:color="auto"/>
                    <w:right w:val="none" w:sz="0" w:space="0" w:color="auto"/>
                  </w:divBdr>
                </w:div>
                <w:div w:id="1444570001">
                  <w:marLeft w:val="0"/>
                  <w:marRight w:val="0"/>
                  <w:marTop w:val="0"/>
                  <w:marBottom w:val="0"/>
                  <w:divBdr>
                    <w:top w:val="none" w:sz="0" w:space="0" w:color="auto"/>
                    <w:left w:val="none" w:sz="0" w:space="0" w:color="auto"/>
                    <w:bottom w:val="none" w:sz="0" w:space="0" w:color="auto"/>
                    <w:right w:val="none" w:sz="0" w:space="0" w:color="auto"/>
                  </w:divBdr>
                </w:div>
                <w:div w:id="1397045478">
                  <w:marLeft w:val="0"/>
                  <w:marRight w:val="0"/>
                  <w:marTop w:val="0"/>
                  <w:marBottom w:val="0"/>
                  <w:divBdr>
                    <w:top w:val="none" w:sz="0" w:space="0" w:color="auto"/>
                    <w:left w:val="none" w:sz="0" w:space="0" w:color="auto"/>
                    <w:bottom w:val="none" w:sz="0" w:space="0" w:color="auto"/>
                    <w:right w:val="none" w:sz="0" w:space="0" w:color="auto"/>
                  </w:divBdr>
                  <w:divsChild>
                    <w:div w:id="1470394868">
                      <w:marLeft w:val="0"/>
                      <w:marRight w:val="0"/>
                      <w:marTop w:val="0"/>
                      <w:marBottom w:val="0"/>
                      <w:divBdr>
                        <w:top w:val="none" w:sz="0" w:space="0" w:color="auto"/>
                        <w:left w:val="none" w:sz="0" w:space="0" w:color="auto"/>
                        <w:bottom w:val="none" w:sz="0" w:space="0" w:color="auto"/>
                        <w:right w:val="none" w:sz="0" w:space="0" w:color="auto"/>
                      </w:divBdr>
                    </w:div>
                    <w:div w:id="511529826">
                      <w:marLeft w:val="0"/>
                      <w:marRight w:val="0"/>
                      <w:marTop w:val="0"/>
                      <w:marBottom w:val="0"/>
                      <w:divBdr>
                        <w:top w:val="none" w:sz="0" w:space="0" w:color="auto"/>
                        <w:left w:val="none" w:sz="0" w:space="0" w:color="auto"/>
                        <w:bottom w:val="none" w:sz="0" w:space="0" w:color="auto"/>
                        <w:right w:val="none" w:sz="0" w:space="0" w:color="auto"/>
                      </w:divBdr>
                      <w:divsChild>
                        <w:div w:id="1026834984">
                          <w:marLeft w:val="0"/>
                          <w:marRight w:val="0"/>
                          <w:marTop w:val="0"/>
                          <w:marBottom w:val="0"/>
                          <w:divBdr>
                            <w:top w:val="none" w:sz="0" w:space="0" w:color="auto"/>
                            <w:left w:val="none" w:sz="0" w:space="0" w:color="auto"/>
                            <w:bottom w:val="none" w:sz="0" w:space="0" w:color="auto"/>
                            <w:right w:val="none" w:sz="0" w:space="0" w:color="auto"/>
                          </w:divBdr>
                        </w:div>
                      </w:divsChild>
                    </w:div>
                    <w:div w:id="1413359564">
                      <w:marLeft w:val="0"/>
                      <w:marRight w:val="0"/>
                      <w:marTop w:val="0"/>
                      <w:marBottom w:val="0"/>
                      <w:divBdr>
                        <w:top w:val="none" w:sz="0" w:space="0" w:color="auto"/>
                        <w:left w:val="none" w:sz="0" w:space="0" w:color="auto"/>
                        <w:bottom w:val="none" w:sz="0" w:space="0" w:color="auto"/>
                        <w:right w:val="none" w:sz="0" w:space="0" w:color="auto"/>
                      </w:divBdr>
                      <w:divsChild>
                        <w:div w:id="123274549">
                          <w:marLeft w:val="240"/>
                          <w:marRight w:val="240"/>
                          <w:marTop w:val="100"/>
                          <w:marBottom w:val="100"/>
                          <w:divBdr>
                            <w:top w:val="none" w:sz="0" w:space="0" w:color="auto"/>
                            <w:left w:val="none" w:sz="0" w:space="0" w:color="auto"/>
                            <w:bottom w:val="none" w:sz="0" w:space="0" w:color="auto"/>
                            <w:right w:val="none" w:sz="0" w:space="0" w:color="auto"/>
                          </w:divBdr>
                          <w:divsChild>
                            <w:div w:id="2053192825">
                              <w:marLeft w:val="0"/>
                              <w:marRight w:val="0"/>
                              <w:marTop w:val="0"/>
                              <w:marBottom w:val="0"/>
                              <w:divBdr>
                                <w:top w:val="single" w:sz="36" w:space="0" w:color="039BE5"/>
                                <w:left w:val="single" w:sz="36" w:space="0" w:color="039BE5"/>
                                <w:bottom w:val="single" w:sz="36" w:space="0" w:color="039BE5"/>
                                <w:right w:val="single" w:sz="36" w:space="0" w:color="039BE5"/>
                              </w:divBdr>
                            </w:div>
                          </w:divsChild>
                        </w:div>
                      </w:divsChild>
                    </w:div>
                  </w:divsChild>
                </w:div>
              </w:divsChild>
            </w:div>
          </w:divsChild>
        </w:div>
        <w:div w:id="1573194552">
          <w:marLeft w:val="0"/>
          <w:marRight w:val="0"/>
          <w:marTop w:val="120"/>
          <w:marBottom w:val="0"/>
          <w:divBdr>
            <w:top w:val="none" w:sz="0" w:space="0" w:color="auto"/>
            <w:left w:val="none" w:sz="0" w:space="0" w:color="auto"/>
            <w:bottom w:val="single" w:sz="6" w:space="6" w:color="E0E0E0"/>
            <w:right w:val="none" w:sz="0" w:space="0" w:color="auto"/>
          </w:divBdr>
          <w:divsChild>
            <w:div w:id="761535829">
              <w:marLeft w:val="0"/>
              <w:marRight w:val="0"/>
              <w:marTop w:val="0"/>
              <w:marBottom w:val="0"/>
              <w:divBdr>
                <w:top w:val="none" w:sz="0" w:space="0" w:color="auto"/>
                <w:left w:val="none" w:sz="0" w:space="0" w:color="auto"/>
                <w:bottom w:val="none" w:sz="0" w:space="0" w:color="auto"/>
                <w:right w:val="none" w:sz="0" w:space="0" w:color="auto"/>
              </w:divBdr>
              <w:divsChild>
                <w:div w:id="1944798469">
                  <w:marLeft w:val="0"/>
                  <w:marRight w:val="0"/>
                  <w:marTop w:val="0"/>
                  <w:marBottom w:val="0"/>
                  <w:divBdr>
                    <w:top w:val="none" w:sz="0" w:space="0" w:color="auto"/>
                    <w:left w:val="none" w:sz="0" w:space="0" w:color="auto"/>
                    <w:bottom w:val="none" w:sz="0" w:space="0" w:color="auto"/>
                    <w:right w:val="none" w:sz="0" w:space="0" w:color="auto"/>
                  </w:divBdr>
                </w:div>
                <w:div w:id="2021200354">
                  <w:marLeft w:val="0"/>
                  <w:marRight w:val="0"/>
                  <w:marTop w:val="0"/>
                  <w:marBottom w:val="0"/>
                  <w:divBdr>
                    <w:top w:val="none" w:sz="0" w:space="0" w:color="auto"/>
                    <w:left w:val="none" w:sz="0" w:space="0" w:color="auto"/>
                    <w:bottom w:val="none" w:sz="0" w:space="0" w:color="auto"/>
                    <w:right w:val="none" w:sz="0" w:space="0" w:color="auto"/>
                  </w:divBdr>
                </w:div>
                <w:div w:id="1483811003">
                  <w:marLeft w:val="0"/>
                  <w:marRight w:val="0"/>
                  <w:marTop w:val="0"/>
                  <w:marBottom w:val="0"/>
                  <w:divBdr>
                    <w:top w:val="none" w:sz="0" w:space="0" w:color="auto"/>
                    <w:left w:val="none" w:sz="0" w:space="0" w:color="auto"/>
                    <w:bottom w:val="none" w:sz="0" w:space="0" w:color="auto"/>
                    <w:right w:val="none" w:sz="0" w:space="0" w:color="auto"/>
                  </w:divBdr>
                  <w:divsChild>
                    <w:div w:id="374427952">
                      <w:marLeft w:val="0"/>
                      <w:marRight w:val="0"/>
                      <w:marTop w:val="0"/>
                      <w:marBottom w:val="0"/>
                      <w:divBdr>
                        <w:top w:val="none" w:sz="0" w:space="0" w:color="auto"/>
                        <w:left w:val="none" w:sz="0" w:space="0" w:color="auto"/>
                        <w:bottom w:val="none" w:sz="0" w:space="0" w:color="auto"/>
                        <w:right w:val="none" w:sz="0" w:space="0" w:color="auto"/>
                      </w:divBdr>
                    </w:div>
                    <w:div w:id="1141002509">
                      <w:marLeft w:val="0"/>
                      <w:marRight w:val="0"/>
                      <w:marTop w:val="0"/>
                      <w:marBottom w:val="0"/>
                      <w:divBdr>
                        <w:top w:val="none" w:sz="0" w:space="0" w:color="auto"/>
                        <w:left w:val="none" w:sz="0" w:space="0" w:color="auto"/>
                        <w:bottom w:val="none" w:sz="0" w:space="0" w:color="auto"/>
                        <w:right w:val="none" w:sz="0" w:space="0" w:color="auto"/>
                      </w:divBdr>
                      <w:divsChild>
                        <w:div w:id="878249222">
                          <w:marLeft w:val="0"/>
                          <w:marRight w:val="0"/>
                          <w:marTop w:val="0"/>
                          <w:marBottom w:val="0"/>
                          <w:divBdr>
                            <w:top w:val="none" w:sz="0" w:space="0" w:color="auto"/>
                            <w:left w:val="none" w:sz="0" w:space="0" w:color="auto"/>
                            <w:bottom w:val="none" w:sz="0" w:space="0" w:color="auto"/>
                            <w:right w:val="none" w:sz="0" w:space="0" w:color="auto"/>
                          </w:divBdr>
                        </w:div>
                      </w:divsChild>
                    </w:div>
                    <w:div w:id="1783574907">
                      <w:marLeft w:val="0"/>
                      <w:marRight w:val="0"/>
                      <w:marTop w:val="0"/>
                      <w:marBottom w:val="0"/>
                      <w:divBdr>
                        <w:top w:val="none" w:sz="0" w:space="0" w:color="auto"/>
                        <w:left w:val="none" w:sz="0" w:space="0" w:color="auto"/>
                        <w:bottom w:val="none" w:sz="0" w:space="0" w:color="auto"/>
                        <w:right w:val="none" w:sz="0" w:space="0" w:color="auto"/>
                      </w:divBdr>
                      <w:divsChild>
                        <w:div w:id="360398895">
                          <w:marLeft w:val="240"/>
                          <w:marRight w:val="240"/>
                          <w:marTop w:val="100"/>
                          <w:marBottom w:val="100"/>
                          <w:divBdr>
                            <w:top w:val="none" w:sz="0" w:space="0" w:color="auto"/>
                            <w:left w:val="none" w:sz="0" w:space="0" w:color="auto"/>
                            <w:bottom w:val="none" w:sz="0" w:space="0" w:color="auto"/>
                            <w:right w:val="none" w:sz="0" w:space="0" w:color="auto"/>
                          </w:divBdr>
                          <w:divsChild>
                            <w:div w:id="2101561343">
                              <w:marLeft w:val="0"/>
                              <w:marRight w:val="0"/>
                              <w:marTop w:val="0"/>
                              <w:marBottom w:val="0"/>
                              <w:divBdr>
                                <w:top w:val="single" w:sz="36" w:space="0" w:color="039BE5"/>
                                <w:left w:val="single" w:sz="36" w:space="0" w:color="039BE5"/>
                                <w:bottom w:val="single" w:sz="36" w:space="0" w:color="039BE5"/>
                                <w:right w:val="single" w:sz="36" w:space="0" w:color="039BE5"/>
                              </w:divBdr>
                            </w:div>
                          </w:divsChild>
                        </w:div>
                      </w:divsChild>
                    </w:div>
                  </w:divsChild>
                </w:div>
              </w:divsChild>
            </w:div>
          </w:divsChild>
        </w:div>
        <w:div w:id="1606378781">
          <w:marLeft w:val="0"/>
          <w:marRight w:val="0"/>
          <w:marTop w:val="120"/>
          <w:marBottom w:val="0"/>
          <w:divBdr>
            <w:top w:val="none" w:sz="0" w:space="0" w:color="auto"/>
            <w:left w:val="none" w:sz="0" w:space="0" w:color="auto"/>
            <w:bottom w:val="single" w:sz="6" w:space="6" w:color="E0E0E0"/>
            <w:right w:val="none" w:sz="0" w:space="0" w:color="auto"/>
          </w:divBdr>
          <w:divsChild>
            <w:div w:id="651178200">
              <w:marLeft w:val="0"/>
              <w:marRight w:val="0"/>
              <w:marTop w:val="0"/>
              <w:marBottom w:val="0"/>
              <w:divBdr>
                <w:top w:val="none" w:sz="0" w:space="0" w:color="auto"/>
                <w:left w:val="none" w:sz="0" w:space="0" w:color="auto"/>
                <w:bottom w:val="none" w:sz="0" w:space="0" w:color="auto"/>
                <w:right w:val="none" w:sz="0" w:space="0" w:color="auto"/>
              </w:divBdr>
              <w:divsChild>
                <w:div w:id="1754545956">
                  <w:marLeft w:val="0"/>
                  <w:marRight w:val="0"/>
                  <w:marTop w:val="0"/>
                  <w:marBottom w:val="0"/>
                  <w:divBdr>
                    <w:top w:val="none" w:sz="0" w:space="0" w:color="auto"/>
                    <w:left w:val="none" w:sz="0" w:space="0" w:color="auto"/>
                    <w:bottom w:val="none" w:sz="0" w:space="0" w:color="auto"/>
                    <w:right w:val="none" w:sz="0" w:space="0" w:color="auto"/>
                  </w:divBdr>
                </w:div>
                <w:div w:id="1638953097">
                  <w:marLeft w:val="0"/>
                  <w:marRight w:val="0"/>
                  <w:marTop w:val="0"/>
                  <w:marBottom w:val="0"/>
                  <w:divBdr>
                    <w:top w:val="none" w:sz="0" w:space="0" w:color="auto"/>
                    <w:left w:val="none" w:sz="0" w:space="0" w:color="auto"/>
                    <w:bottom w:val="none" w:sz="0" w:space="0" w:color="auto"/>
                    <w:right w:val="none" w:sz="0" w:space="0" w:color="auto"/>
                  </w:divBdr>
                </w:div>
                <w:div w:id="587663255">
                  <w:marLeft w:val="0"/>
                  <w:marRight w:val="0"/>
                  <w:marTop w:val="0"/>
                  <w:marBottom w:val="0"/>
                  <w:divBdr>
                    <w:top w:val="none" w:sz="0" w:space="0" w:color="auto"/>
                    <w:left w:val="none" w:sz="0" w:space="0" w:color="auto"/>
                    <w:bottom w:val="none" w:sz="0" w:space="0" w:color="auto"/>
                    <w:right w:val="none" w:sz="0" w:space="0" w:color="auto"/>
                  </w:divBdr>
                  <w:divsChild>
                    <w:div w:id="1686131856">
                      <w:marLeft w:val="0"/>
                      <w:marRight w:val="0"/>
                      <w:marTop w:val="0"/>
                      <w:marBottom w:val="0"/>
                      <w:divBdr>
                        <w:top w:val="none" w:sz="0" w:space="0" w:color="auto"/>
                        <w:left w:val="none" w:sz="0" w:space="0" w:color="auto"/>
                        <w:bottom w:val="none" w:sz="0" w:space="0" w:color="auto"/>
                        <w:right w:val="none" w:sz="0" w:space="0" w:color="auto"/>
                      </w:divBdr>
                    </w:div>
                    <w:div w:id="1574388318">
                      <w:marLeft w:val="0"/>
                      <w:marRight w:val="0"/>
                      <w:marTop w:val="0"/>
                      <w:marBottom w:val="0"/>
                      <w:divBdr>
                        <w:top w:val="none" w:sz="0" w:space="0" w:color="auto"/>
                        <w:left w:val="none" w:sz="0" w:space="0" w:color="auto"/>
                        <w:bottom w:val="none" w:sz="0" w:space="0" w:color="auto"/>
                        <w:right w:val="none" w:sz="0" w:space="0" w:color="auto"/>
                      </w:divBdr>
                      <w:divsChild>
                        <w:div w:id="1204905970">
                          <w:marLeft w:val="0"/>
                          <w:marRight w:val="0"/>
                          <w:marTop w:val="0"/>
                          <w:marBottom w:val="0"/>
                          <w:divBdr>
                            <w:top w:val="none" w:sz="0" w:space="0" w:color="auto"/>
                            <w:left w:val="none" w:sz="0" w:space="0" w:color="auto"/>
                            <w:bottom w:val="none" w:sz="0" w:space="0" w:color="auto"/>
                            <w:right w:val="none" w:sz="0" w:space="0" w:color="auto"/>
                          </w:divBdr>
                        </w:div>
                      </w:divsChild>
                    </w:div>
                    <w:div w:id="1292859888">
                      <w:marLeft w:val="0"/>
                      <w:marRight w:val="0"/>
                      <w:marTop w:val="0"/>
                      <w:marBottom w:val="0"/>
                      <w:divBdr>
                        <w:top w:val="none" w:sz="0" w:space="0" w:color="auto"/>
                        <w:left w:val="none" w:sz="0" w:space="0" w:color="auto"/>
                        <w:bottom w:val="none" w:sz="0" w:space="0" w:color="auto"/>
                        <w:right w:val="none" w:sz="0" w:space="0" w:color="auto"/>
                      </w:divBdr>
                      <w:divsChild>
                        <w:div w:id="1132792598">
                          <w:marLeft w:val="240"/>
                          <w:marRight w:val="240"/>
                          <w:marTop w:val="100"/>
                          <w:marBottom w:val="100"/>
                          <w:divBdr>
                            <w:top w:val="none" w:sz="0" w:space="0" w:color="auto"/>
                            <w:left w:val="none" w:sz="0" w:space="0" w:color="auto"/>
                            <w:bottom w:val="none" w:sz="0" w:space="0" w:color="auto"/>
                            <w:right w:val="none" w:sz="0" w:space="0" w:color="auto"/>
                          </w:divBdr>
                          <w:divsChild>
                            <w:div w:id="824202901">
                              <w:marLeft w:val="0"/>
                              <w:marRight w:val="0"/>
                              <w:marTop w:val="0"/>
                              <w:marBottom w:val="0"/>
                              <w:divBdr>
                                <w:top w:val="single" w:sz="36" w:space="0" w:color="039BE5"/>
                                <w:left w:val="single" w:sz="36" w:space="0" w:color="039BE5"/>
                                <w:bottom w:val="single" w:sz="36" w:space="0" w:color="039BE5"/>
                                <w:right w:val="single" w:sz="36" w:space="0" w:color="039BE5"/>
                              </w:divBdr>
                            </w:div>
                          </w:divsChild>
                        </w:div>
                      </w:divsChild>
                    </w:div>
                  </w:divsChild>
                </w:div>
              </w:divsChild>
            </w:div>
          </w:divsChild>
        </w:div>
      </w:divsChild>
    </w:div>
    <w:div w:id="1042635369">
      <w:bodyDiv w:val="1"/>
      <w:marLeft w:val="0"/>
      <w:marRight w:val="0"/>
      <w:marTop w:val="0"/>
      <w:marBottom w:val="0"/>
      <w:divBdr>
        <w:top w:val="none" w:sz="0" w:space="0" w:color="auto"/>
        <w:left w:val="none" w:sz="0" w:space="0" w:color="auto"/>
        <w:bottom w:val="none" w:sz="0" w:space="0" w:color="auto"/>
        <w:right w:val="none" w:sz="0" w:space="0" w:color="auto"/>
      </w:divBdr>
    </w:div>
    <w:div w:id="1282608008">
      <w:bodyDiv w:val="1"/>
      <w:marLeft w:val="0"/>
      <w:marRight w:val="0"/>
      <w:marTop w:val="0"/>
      <w:marBottom w:val="0"/>
      <w:divBdr>
        <w:top w:val="none" w:sz="0" w:space="0" w:color="auto"/>
        <w:left w:val="none" w:sz="0" w:space="0" w:color="auto"/>
        <w:bottom w:val="none" w:sz="0" w:space="0" w:color="auto"/>
        <w:right w:val="none" w:sz="0" w:space="0" w:color="auto"/>
      </w:divBdr>
    </w:div>
    <w:div w:id="1380398347">
      <w:bodyDiv w:val="1"/>
      <w:marLeft w:val="0"/>
      <w:marRight w:val="0"/>
      <w:marTop w:val="0"/>
      <w:marBottom w:val="0"/>
      <w:divBdr>
        <w:top w:val="none" w:sz="0" w:space="0" w:color="auto"/>
        <w:left w:val="none" w:sz="0" w:space="0" w:color="auto"/>
        <w:bottom w:val="none" w:sz="0" w:space="0" w:color="auto"/>
        <w:right w:val="none" w:sz="0" w:space="0" w:color="auto"/>
      </w:divBdr>
    </w:div>
    <w:div w:id="1597132986">
      <w:bodyDiv w:val="1"/>
      <w:marLeft w:val="0"/>
      <w:marRight w:val="0"/>
      <w:marTop w:val="0"/>
      <w:marBottom w:val="0"/>
      <w:divBdr>
        <w:top w:val="none" w:sz="0" w:space="0" w:color="auto"/>
        <w:left w:val="none" w:sz="0" w:space="0" w:color="auto"/>
        <w:bottom w:val="none" w:sz="0" w:space="0" w:color="auto"/>
        <w:right w:val="none" w:sz="0" w:space="0" w:color="auto"/>
      </w:divBdr>
    </w:div>
    <w:div w:id="1855533494">
      <w:bodyDiv w:val="1"/>
      <w:marLeft w:val="0"/>
      <w:marRight w:val="0"/>
      <w:marTop w:val="0"/>
      <w:marBottom w:val="0"/>
      <w:divBdr>
        <w:top w:val="none" w:sz="0" w:space="0" w:color="auto"/>
        <w:left w:val="none" w:sz="0" w:space="0" w:color="auto"/>
        <w:bottom w:val="none" w:sz="0" w:space="0" w:color="auto"/>
        <w:right w:val="none" w:sz="0" w:space="0" w:color="auto"/>
      </w:divBdr>
    </w:div>
    <w:div w:id="1934238619">
      <w:bodyDiv w:val="1"/>
      <w:marLeft w:val="0"/>
      <w:marRight w:val="0"/>
      <w:marTop w:val="0"/>
      <w:marBottom w:val="0"/>
      <w:divBdr>
        <w:top w:val="none" w:sz="0" w:space="0" w:color="auto"/>
        <w:left w:val="none" w:sz="0" w:space="0" w:color="auto"/>
        <w:bottom w:val="none" w:sz="0" w:space="0" w:color="auto"/>
        <w:right w:val="none" w:sz="0" w:space="0" w:color="auto"/>
      </w:divBdr>
      <w:divsChild>
        <w:div w:id="925116863">
          <w:marLeft w:val="446"/>
          <w:marRight w:val="0"/>
          <w:marTop w:val="0"/>
          <w:marBottom w:val="0"/>
          <w:divBdr>
            <w:top w:val="none" w:sz="0" w:space="0" w:color="auto"/>
            <w:left w:val="none" w:sz="0" w:space="0" w:color="auto"/>
            <w:bottom w:val="none" w:sz="0" w:space="0" w:color="auto"/>
            <w:right w:val="none" w:sz="0" w:space="0" w:color="auto"/>
          </w:divBdr>
        </w:div>
        <w:div w:id="1803884085">
          <w:marLeft w:val="1166"/>
          <w:marRight w:val="0"/>
          <w:marTop w:val="0"/>
          <w:marBottom w:val="0"/>
          <w:divBdr>
            <w:top w:val="none" w:sz="0" w:space="0" w:color="auto"/>
            <w:left w:val="none" w:sz="0" w:space="0" w:color="auto"/>
            <w:bottom w:val="none" w:sz="0" w:space="0" w:color="auto"/>
            <w:right w:val="none" w:sz="0" w:space="0" w:color="auto"/>
          </w:divBdr>
        </w:div>
        <w:div w:id="844051043">
          <w:marLeft w:val="1166"/>
          <w:marRight w:val="0"/>
          <w:marTop w:val="0"/>
          <w:marBottom w:val="0"/>
          <w:divBdr>
            <w:top w:val="none" w:sz="0" w:space="0" w:color="auto"/>
            <w:left w:val="none" w:sz="0" w:space="0" w:color="auto"/>
            <w:bottom w:val="none" w:sz="0" w:space="0" w:color="auto"/>
            <w:right w:val="none" w:sz="0" w:space="0" w:color="auto"/>
          </w:divBdr>
        </w:div>
        <w:div w:id="919679521">
          <w:marLeft w:val="446"/>
          <w:marRight w:val="0"/>
          <w:marTop w:val="0"/>
          <w:marBottom w:val="0"/>
          <w:divBdr>
            <w:top w:val="none" w:sz="0" w:space="0" w:color="auto"/>
            <w:left w:val="none" w:sz="0" w:space="0" w:color="auto"/>
            <w:bottom w:val="none" w:sz="0" w:space="0" w:color="auto"/>
            <w:right w:val="none" w:sz="0" w:space="0" w:color="auto"/>
          </w:divBdr>
        </w:div>
        <w:div w:id="911349854">
          <w:marLeft w:val="1166"/>
          <w:marRight w:val="0"/>
          <w:marTop w:val="0"/>
          <w:marBottom w:val="0"/>
          <w:divBdr>
            <w:top w:val="none" w:sz="0" w:space="0" w:color="auto"/>
            <w:left w:val="none" w:sz="0" w:space="0" w:color="auto"/>
            <w:bottom w:val="none" w:sz="0" w:space="0" w:color="auto"/>
            <w:right w:val="none" w:sz="0" w:space="0" w:color="auto"/>
          </w:divBdr>
        </w:div>
        <w:div w:id="1005207343">
          <w:marLeft w:val="1166"/>
          <w:marRight w:val="0"/>
          <w:marTop w:val="0"/>
          <w:marBottom w:val="0"/>
          <w:divBdr>
            <w:top w:val="none" w:sz="0" w:space="0" w:color="auto"/>
            <w:left w:val="none" w:sz="0" w:space="0" w:color="auto"/>
            <w:bottom w:val="none" w:sz="0" w:space="0" w:color="auto"/>
            <w:right w:val="none" w:sz="0" w:space="0" w:color="auto"/>
          </w:divBdr>
        </w:div>
        <w:div w:id="311445139">
          <w:marLeft w:val="446"/>
          <w:marRight w:val="0"/>
          <w:marTop w:val="0"/>
          <w:marBottom w:val="0"/>
          <w:divBdr>
            <w:top w:val="none" w:sz="0" w:space="0" w:color="auto"/>
            <w:left w:val="none" w:sz="0" w:space="0" w:color="auto"/>
            <w:bottom w:val="none" w:sz="0" w:space="0" w:color="auto"/>
            <w:right w:val="none" w:sz="0" w:space="0" w:color="auto"/>
          </w:divBdr>
        </w:div>
        <w:div w:id="257982055">
          <w:marLeft w:val="446"/>
          <w:marRight w:val="0"/>
          <w:marTop w:val="0"/>
          <w:marBottom w:val="0"/>
          <w:divBdr>
            <w:top w:val="none" w:sz="0" w:space="0" w:color="auto"/>
            <w:left w:val="none" w:sz="0" w:space="0" w:color="auto"/>
            <w:bottom w:val="none" w:sz="0" w:space="0" w:color="auto"/>
            <w:right w:val="none" w:sz="0" w:space="0" w:color="auto"/>
          </w:divBdr>
        </w:div>
      </w:divsChild>
    </w:div>
    <w:div w:id="21461172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Carlisle Public Schools</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Anderson</dc:creator>
  <cp:keywords/>
  <dc:description/>
  <cp:lastModifiedBy>Microsoft Office User</cp:lastModifiedBy>
  <cp:revision>2</cp:revision>
  <cp:lastPrinted>2017-10-24T20:43:00Z</cp:lastPrinted>
  <dcterms:created xsi:type="dcterms:W3CDTF">2018-10-24T14:48:00Z</dcterms:created>
  <dcterms:modified xsi:type="dcterms:W3CDTF">2018-10-24T14:48:00Z</dcterms:modified>
</cp:coreProperties>
</file>