
<file path=[Content_Types].xml><?xml version="1.0" encoding="utf-8"?>
<Types xmlns="http://schemas.openxmlformats.org/package/2006/content-types">
  <Default Extension="jpeg" ContentType="image/jpe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3FEB177" w14:textId="104B1638" w:rsidR="008B7DE9" w:rsidRDefault="006063EA" w:rsidP="008B7DE9">
      <w:pPr>
        <w:rPr>
          <w:b/>
          <w:sz w:val="24"/>
          <w:szCs w:val="24"/>
        </w:rPr>
      </w:pPr>
      <w:r>
        <w:rPr>
          <w:noProof/>
        </w:rPr>
        <w:drawing>
          <wp:anchor distT="0" distB="0" distL="114300" distR="114300" simplePos="0" relativeHeight="251659264" behindDoc="0" locked="0" layoutInCell="1" allowOverlap="1" wp14:anchorId="260761D9" wp14:editId="41A488D6">
            <wp:simplePos x="0" y="0"/>
            <wp:positionH relativeFrom="column">
              <wp:posOffset>5041900</wp:posOffset>
            </wp:positionH>
            <wp:positionV relativeFrom="paragraph">
              <wp:posOffset>-428625</wp:posOffset>
            </wp:positionV>
            <wp:extent cx="895985" cy="640080"/>
            <wp:effectExtent l="0" t="0" r="0" b="7620"/>
            <wp:wrapNone/>
            <wp:docPr id="1" name="Picture 1"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Logo, company name&#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tretch>
                      <a:fillRect/>
                    </a:stretch>
                  </pic:blipFill>
                  <pic:spPr>
                    <a:xfrm>
                      <a:off x="0" y="0"/>
                      <a:ext cx="895985" cy="640080"/>
                    </a:xfrm>
                    <a:prstGeom prst="rect">
                      <a:avLst/>
                    </a:prstGeom>
                  </pic:spPr>
                </pic:pic>
              </a:graphicData>
            </a:graphic>
          </wp:anchor>
        </w:drawing>
      </w:r>
      <w:r>
        <w:rPr>
          <w:noProof/>
        </w:rPr>
        <w:drawing>
          <wp:anchor distT="0" distB="0" distL="114300" distR="114300" simplePos="0" relativeHeight="251660288" behindDoc="0" locked="0" layoutInCell="1" allowOverlap="1" wp14:anchorId="5F43BD9A" wp14:editId="41C87104">
            <wp:simplePos x="0" y="0"/>
            <wp:positionH relativeFrom="column">
              <wp:posOffset>3633746</wp:posOffset>
            </wp:positionH>
            <wp:positionV relativeFrom="paragraph">
              <wp:posOffset>-429370</wp:posOffset>
            </wp:positionV>
            <wp:extent cx="1343660" cy="640080"/>
            <wp:effectExtent l="0" t="0" r="8890" b="7620"/>
            <wp:wrapNone/>
            <wp:docPr id="5" name="Picture 5" descr="Logo, company nam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5" descr="Logo, company name&#10;&#10;Description automatically generated"/>
                    <pic:cNvPicPr>
                      <a:picLocks noChangeAspect="1"/>
                    </pic:cNvPicPr>
                  </pic:nvPicPr>
                  <pic:blipFill>
                    <a:blip r:embed="rId8" cstate="print">
                      <a:extLst>
                        <a:ext uri="{28A0092B-C50C-407E-A947-70E740481C1C}">
                          <a14:useLocalDpi xmlns:a14="http://schemas.microsoft.com/office/drawing/2010/main" val="0"/>
                        </a:ext>
                      </a:extLst>
                    </a:blip>
                    <a:stretch>
                      <a:fillRect/>
                    </a:stretch>
                  </pic:blipFill>
                  <pic:spPr>
                    <a:xfrm>
                      <a:off x="0" y="0"/>
                      <a:ext cx="1343660" cy="640080"/>
                    </a:xfrm>
                    <a:prstGeom prst="rect">
                      <a:avLst/>
                    </a:prstGeom>
                  </pic:spPr>
                </pic:pic>
              </a:graphicData>
            </a:graphic>
          </wp:anchor>
        </w:drawing>
      </w:r>
      <w:r w:rsidR="008B7DE9">
        <w:rPr>
          <w:b/>
          <w:sz w:val="24"/>
          <w:szCs w:val="24"/>
        </w:rPr>
        <w:t>Appendix K</w:t>
      </w:r>
    </w:p>
    <w:p w14:paraId="6CEAF95F" w14:textId="77777777" w:rsidR="008B7DE9" w:rsidRPr="00B5508A" w:rsidRDefault="008B7DE9" w:rsidP="006063EA">
      <w:pPr>
        <w:spacing w:after="0" w:line="240" w:lineRule="auto"/>
        <w:rPr>
          <w:b/>
          <w:sz w:val="28"/>
          <w:szCs w:val="28"/>
        </w:rPr>
      </w:pPr>
      <w:r w:rsidRPr="00B5508A">
        <w:rPr>
          <w:b/>
          <w:sz w:val="28"/>
          <w:szCs w:val="28"/>
        </w:rPr>
        <w:t>Best Practice Guidance for Supporting a Student’s Return to School</w:t>
      </w:r>
    </w:p>
    <w:p w14:paraId="0D6D94DF" w14:textId="7ED4A163" w:rsidR="008B7DE9" w:rsidRPr="00B5508A" w:rsidRDefault="008B7DE9" w:rsidP="006063EA">
      <w:pPr>
        <w:spacing w:after="240" w:line="240" w:lineRule="auto"/>
        <w:rPr>
          <w:b/>
          <w:sz w:val="28"/>
          <w:szCs w:val="28"/>
        </w:rPr>
      </w:pPr>
      <w:r w:rsidRPr="00B5508A">
        <w:rPr>
          <w:b/>
          <w:sz w:val="28"/>
          <w:szCs w:val="28"/>
        </w:rPr>
        <w:t>Following Suicide Ideation/Attempt</w:t>
      </w:r>
    </w:p>
    <w:p w14:paraId="3FF4DD18" w14:textId="77777777" w:rsidR="008B7DE9" w:rsidRDefault="008B7DE9" w:rsidP="008B7DE9">
      <w:pPr>
        <w:rPr>
          <w:sz w:val="24"/>
          <w:szCs w:val="24"/>
        </w:rPr>
      </w:pPr>
      <w:r>
        <w:rPr>
          <w:sz w:val="24"/>
          <w:szCs w:val="24"/>
        </w:rPr>
        <w:t xml:space="preserve">A student’s </w:t>
      </w:r>
      <w:r w:rsidRPr="003B2F13">
        <w:rPr>
          <w:sz w:val="24"/>
          <w:szCs w:val="24"/>
        </w:rPr>
        <w:t xml:space="preserve">return to school </w:t>
      </w:r>
      <w:r>
        <w:rPr>
          <w:sz w:val="24"/>
          <w:szCs w:val="24"/>
        </w:rPr>
        <w:t>following the need for a clinical suicide risk assessment and/or hospitalization requires careful attention and support</w:t>
      </w:r>
      <w:r w:rsidRPr="003B2F13">
        <w:rPr>
          <w:sz w:val="24"/>
          <w:szCs w:val="24"/>
        </w:rPr>
        <w:t>.</w:t>
      </w:r>
      <w:r>
        <w:rPr>
          <w:sz w:val="24"/>
          <w:szCs w:val="24"/>
        </w:rPr>
        <w:t xml:space="preserve">  The following considerations and guidance will help to support the student’s successful reentry into school:</w:t>
      </w:r>
    </w:p>
    <w:p w14:paraId="2FD2B065" w14:textId="77777777" w:rsidR="008B7DE9" w:rsidRPr="00DA5D31" w:rsidRDefault="008B7DE9" w:rsidP="008B7DE9">
      <w:pPr>
        <w:pStyle w:val="ListParagraph"/>
        <w:numPr>
          <w:ilvl w:val="0"/>
          <w:numId w:val="1"/>
        </w:numPr>
        <w:rPr>
          <w:b/>
          <w:sz w:val="24"/>
          <w:szCs w:val="24"/>
        </w:rPr>
      </w:pPr>
      <w:r w:rsidRPr="00DA5D31">
        <w:rPr>
          <w:sz w:val="24"/>
          <w:szCs w:val="24"/>
        </w:rPr>
        <w:t xml:space="preserve">Welcome the student’s return to school as you would </w:t>
      </w:r>
      <w:r>
        <w:rPr>
          <w:sz w:val="24"/>
          <w:szCs w:val="24"/>
        </w:rPr>
        <w:t xml:space="preserve">any </w:t>
      </w:r>
      <w:r w:rsidRPr="00DA5D31">
        <w:rPr>
          <w:sz w:val="24"/>
          <w:szCs w:val="24"/>
        </w:rPr>
        <w:t>other student returni</w:t>
      </w:r>
      <w:r>
        <w:rPr>
          <w:sz w:val="24"/>
          <w:szCs w:val="24"/>
        </w:rPr>
        <w:t>ng from an extended absence.</w:t>
      </w:r>
    </w:p>
    <w:p w14:paraId="40C5E1E4" w14:textId="41C10D07" w:rsidR="008B7DE9" w:rsidRPr="00DA5D31" w:rsidRDefault="008B7DE9" w:rsidP="008B7DE9">
      <w:pPr>
        <w:pStyle w:val="ListParagraph"/>
        <w:numPr>
          <w:ilvl w:val="0"/>
          <w:numId w:val="1"/>
        </w:numPr>
        <w:rPr>
          <w:b/>
          <w:sz w:val="24"/>
          <w:szCs w:val="24"/>
        </w:rPr>
      </w:pPr>
      <w:r w:rsidRPr="00DA5D31">
        <w:rPr>
          <w:sz w:val="24"/>
          <w:szCs w:val="24"/>
        </w:rPr>
        <w:t xml:space="preserve">Let the student know you are glad they </w:t>
      </w:r>
      <w:r>
        <w:rPr>
          <w:sz w:val="24"/>
          <w:szCs w:val="24"/>
        </w:rPr>
        <w:t>are back (e.g., “Good to see you”</w:t>
      </w:r>
      <w:proofErr w:type="gramStart"/>
      <w:r>
        <w:rPr>
          <w:sz w:val="24"/>
          <w:szCs w:val="24"/>
        </w:rPr>
        <w:t>);</w:t>
      </w:r>
      <w:proofErr w:type="gramEnd"/>
    </w:p>
    <w:p w14:paraId="0277C172" w14:textId="3E403F16" w:rsidR="008B7DE9" w:rsidRPr="00DA5D31" w:rsidRDefault="008B7DE9" w:rsidP="008B7DE9">
      <w:pPr>
        <w:pStyle w:val="ListParagraph"/>
        <w:numPr>
          <w:ilvl w:val="0"/>
          <w:numId w:val="1"/>
        </w:numPr>
        <w:rPr>
          <w:b/>
          <w:sz w:val="24"/>
          <w:szCs w:val="24"/>
        </w:rPr>
      </w:pPr>
      <w:r w:rsidRPr="00DA5D31">
        <w:rPr>
          <w:sz w:val="24"/>
          <w:szCs w:val="24"/>
        </w:rPr>
        <w:t>Keep the reason for the student’s abse</w:t>
      </w:r>
      <w:r>
        <w:rPr>
          <w:sz w:val="24"/>
          <w:szCs w:val="24"/>
        </w:rPr>
        <w:t xml:space="preserve">nce </w:t>
      </w:r>
      <w:proofErr w:type="gramStart"/>
      <w:r>
        <w:rPr>
          <w:sz w:val="24"/>
          <w:szCs w:val="24"/>
        </w:rPr>
        <w:t>confidential;</w:t>
      </w:r>
      <w:proofErr w:type="gramEnd"/>
    </w:p>
    <w:p w14:paraId="4744EF2E" w14:textId="6A195B1D" w:rsidR="008B7DE9" w:rsidRPr="003E6EA3" w:rsidRDefault="008B7DE9" w:rsidP="008B7DE9">
      <w:pPr>
        <w:pStyle w:val="ListParagraph"/>
        <w:numPr>
          <w:ilvl w:val="0"/>
          <w:numId w:val="1"/>
        </w:numPr>
        <w:rPr>
          <w:b/>
          <w:sz w:val="24"/>
          <w:szCs w:val="24"/>
        </w:rPr>
      </w:pPr>
      <w:r w:rsidRPr="003E6EA3">
        <w:rPr>
          <w:sz w:val="24"/>
          <w:szCs w:val="24"/>
        </w:rPr>
        <w:t>Respect the student’s wishes for the way in which the absence is discussed.</w:t>
      </w:r>
      <w:r>
        <w:rPr>
          <w:sz w:val="24"/>
          <w:szCs w:val="24"/>
        </w:rPr>
        <w:t xml:space="preserve">  The messaging around the student’s absence has been developed with the support of the school based mental health professional supporting your site.  Please connect with this staff member to discuss the message, if </w:t>
      </w:r>
      <w:proofErr w:type="gramStart"/>
      <w:r>
        <w:rPr>
          <w:sz w:val="24"/>
          <w:szCs w:val="24"/>
        </w:rPr>
        <w:t>needed;</w:t>
      </w:r>
      <w:proofErr w:type="gramEnd"/>
    </w:p>
    <w:p w14:paraId="3A989D77" w14:textId="69C95441" w:rsidR="008B7DE9" w:rsidRPr="003E6EA3" w:rsidRDefault="008B7DE9" w:rsidP="008B7DE9">
      <w:pPr>
        <w:pStyle w:val="ListParagraph"/>
        <w:numPr>
          <w:ilvl w:val="0"/>
          <w:numId w:val="1"/>
        </w:numPr>
        <w:rPr>
          <w:b/>
          <w:sz w:val="24"/>
          <w:szCs w:val="24"/>
        </w:rPr>
      </w:pPr>
      <w:r w:rsidRPr="003E6EA3">
        <w:rPr>
          <w:sz w:val="24"/>
          <w:szCs w:val="24"/>
        </w:rPr>
        <w:t xml:space="preserve">Discuss missed classwork and homework and </w:t>
      </w:r>
      <w:proofErr w:type="gramStart"/>
      <w:r w:rsidRPr="003E6EA3">
        <w:rPr>
          <w:sz w:val="24"/>
          <w:szCs w:val="24"/>
        </w:rPr>
        <w:t>make arrangements</w:t>
      </w:r>
      <w:proofErr w:type="gramEnd"/>
      <w:r w:rsidRPr="003E6EA3">
        <w:rPr>
          <w:sz w:val="24"/>
          <w:szCs w:val="24"/>
        </w:rPr>
        <w:t xml:space="preserve"> for completion. Adjust expect</w:t>
      </w:r>
      <w:r>
        <w:rPr>
          <w:sz w:val="24"/>
          <w:szCs w:val="24"/>
        </w:rPr>
        <w:t>ations if needed. P</w:t>
      </w:r>
      <w:r w:rsidRPr="003E6EA3">
        <w:rPr>
          <w:sz w:val="24"/>
          <w:szCs w:val="24"/>
        </w:rPr>
        <w:t xml:space="preserve">rovide alternative assignments </w:t>
      </w:r>
      <w:r>
        <w:rPr>
          <w:sz w:val="24"/>
          <w:szCs w:val="24"/>
        </w:rPr>
        <w:t xml:space="preserve">whenever possible that permit the student to demonstrate completion of any missed </w:t>
      </w:r>
      <w:proofErr w:type="gramStart"/>
      <w:r>
        <w:rPr>
          <w:sz w:val="24"/>
          <w:szCs w:val="24"/>
        </w:rPr>
        <w:t>work;</w:t>
      </w:r>
      <w:proofErr w:type="gramEnd"/>
    </w:p>
    <w:p w14:paraId="0BDDC257" w14:textId="77777777" w:rsidR="008B7DE9" w:rsidRPr="00DA5D31" w:rsidRDefault="008B7DE9" w:rsidP="008B7DE9">
      <w:pPr>
        <w:pStyle w:val="ListParagraph"/>
        <w:numPr>
          <w:ilvl w:val="0"/>
          <w:numId w:val="1"/>
        </w:numPr>
        <w:rPr>
          <w:b/>
          <w:sz w:val="24"/>
          <w:szCs w:val="24"/>
        </w:rPr>
      </w:pPr>
      <w:r w:rsidRPr="00DA5D31">
        <w:rPr>
          <w:sz w:val="24"/>
          <w:szCs w:val="24"/>
        </w:rPr>
        <w:t>Keep an eye on the student’s acad</w:t>
      </w:r>
      <w:r>
        <w:rPr>
          <w:sz w:val="24"/>
          <w:szCs w:val="24"/>
        </w:rPr>
        <w:t>emic performance as well as social/emotional wellbeing</w:t>
      </w:r>
      <w:r w:rsidRPr="00DA5D31">
        <w:rPr>
          <w:sz w:val="24"/>
          <w:szCs w:val="24"/>
        </w:rPr>
        <w:t xml:space="preserve">. </w:t>
      </w:r>
      <w:r>
        <w:rPr>
          <w:sz w:val="24"/>
          <w:szCs w:val="24"/>
        </w:rPr>
        <w:t xml:space="preserve"> If you see that the student i</w:t>
      </w:r>
      <w:r w:rsidRPr="00DA5D31">
        <w:rPr>
          <w:sz w:val="24"/>
          <w:szCs w:val="24"/>
        </w:rPr>
        <w:t>s isolating or being shunned by peers or is falling further behin</w:t>
      </w:r>
      <w:r>
        <w:rPr>
          <w:sz w:val="24"/>
          <w:szCs w:val="24"/>
        </w:rPr>
        <w:t>d in assignments, please follow-</w:t>
      </w:r>
      <w:r w:rsidRPr="00DA5D31">
        <w:rPr>
          <w:sz w:val="24"/>
          <w:szCs w:val="24"/>
        </w:rPr>
        <w:t xml:space="preserve">up with the student’s school contact </w:t>
      </w:r>
      <w:r>
        <w:rPr>
          <w:sz w:val="24"/>
          <w:szCs w:val="24"/>
        </w:rPr>
        <w:t>person and/or the parent(s</w:t>
      </w:r>
      <w:proofErr w:type="gramStart"/>
      <w:r>
        <w:rPr>
          <w:sz w:val="24"/>
          <w:szCs w:val="24"/>
        </w:rPr>
        <w:t>);</w:t>
      </w:r>
      <w:proofErr w:type="gramEnd"/>
    </w:p>
    <w:p w14:paraId="55752A7E" w14:textId="6BB230F4" w:rsidR="008B7DE9" w:rsidRPr="00DA5D31" w:rsidRDefault="008B7DE9" w:rsidP="008B7DE9">
      <w:pPr>
        <w:pStyle w:val="ListParagraph"/>
        <w:numPr>
          <w:ilvl w:val="0"/>
          <w:numId w:val="1"/>
        </w:numPr>
        <w:rPr>
          <w:b/>
          <w:sz w:val="24"/>
          <w:szCs w:val="24"/>
        </w:rPr>
      </w:pPr>
      <w:r w:rsidRPr="00DA5D31">
        <w:rPr>
          <w:sz w:val="24"/>
          <w:szCs w:val="24"/>
        </w:rPr>
        <w:t xml:space="preserve">Pay close attention to further absences, </w:t>
      </w:r>
      <w:proofErr w:type="gramStart"/>
      <w:r w:rsidRPr="00DA5D31">
        <w:rPr>
          <w:sz w:val="24"/>
          <w:szCs w:val="24"/>
        </w:rPr>
        <w:t>lateness</w:t>
      </w:r>
      <w:proofErr w:type="gramEnd"/>
      <w:r w:rsidRPr="00DA5D31">
        <w:rPr>
          <w:sz w:val="24"/>
          <w:szCs w:val="24"/>
        </w:rPr>
        <w:t xml:space="preserve"> and requests to be excused during classes. If you are concerned, please alert the appr</w:t>
      </w:r>
      <w:r>
        <w:rPr>
          <w:sz w:val="24"/>
          <w:szCs w:val="24"/>
        </w:rPr>
        <w:t xml:space="preserve">opriate staff at </w:t>
      </w:r>
      <w:proofErr w:type="gramStart"/>
      <w:r>
        <w:rPr>
          <w:sz w:val="24"/>
          <w:szCs w:val="24"/>
        </w:rPr>
        <w:t>school;</w:t>
      </w:r>
      <w:proofErr w:type="gramEnd"/>
    </w:p>
    <w:p w14:paraId="0AEC0808" w14:textId="77777777" w:rsidR="008B7DE9" w:rsidRPr="00DA5D31" w:rsidRDefault="008B7DE9" w:rsidP="008B7DE9">
      <w:pPr>
        <w:pStyle w:val="ListParagraph"/>
        <w:numPr>
          <w:ilvl w:val="0"/>
          <w:numId w:val="1"/>
        </w:numPr>
        <w:rPr>
          <w:b/>
          <w:sz w:val="24"/>
          <w:szCs w:val="24"/>
        </w:rPr>
      </w:pPr>
      <w:r w:rsidRPr="00DA5D31">
        <w:rPr>
          <w:sz w:val="24"/>
          <w:szCs w:val="24"/>
        </w:rPr>
        <w:t>Encourage the</w:t>
      </w:r>
      <w:r>
        <w:rPr>
          <w:sz w:val="24"/>
          <w:szCs w:val="24"/>
        </w:rPr>
        <w:t xml:space="preserve"> student to use the mental health professional supporting your school for additional support; and</w:t>
      </w:r>
    </w:p>
    <w:p w14:paraId="1BFCCFBC" w14:textId="77777777" w:rsidR="008B7DE9" w:rsidRPr="00DA5D31" w:rsidRDefault="008B7DE9" w:rsidP="008B7DE9">
      <w:pPr>
        <w:pStyle w:val="ListParagraph"/>
        <w:numPr>
          <w:ilvl w:val="0"/>
          <w:numId w:val="1"/>
        </w:numPr>
        <w:rPr>
          <w:b/>
          <w:sz w:val="24"/>
          <w:szCs w:val="24"/>
        </w:rPr>
      </w:pPr>
      <w:r w:rsidRPr="00B5508A">
        <w:rPr>
          <w:sz w:val="24"/>
          <w:szCs w:val="24"/>
        </w:rPr>
        <w:t>Closely monitor the student’s behavior and report concerns to the designated school contact person.</w:t>
      </w:r>
    </w:p>
    <w:p w14:paraId="284DB1B0" w14:textId="77777777" w:rsidR="00157FAA" w:rsidRDefault="00157FAA"/>
    <w:sectPr w:rsidR="00157FAA" w:rsidSect="00181325">
      <w:headerReference w:type="even" r:id="rId9"/>
      <w:headerReference w:type="default" r:id="rId10"/>
      <w:footerReference w:type="even" r:id="rId11"/>
      <w:footerReference w:type="default" r:id="rId12"/>
      <w:headerReference w:type="first" r:id="rId13"/>
      <w:footerReference w:type="first" r:id="rId14"/>
      <w:pgSz w:w="12240" w:h="15840"/>
      <w:pgMar w:top="1440" w:right="1440" w:bottom="576"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5145CD8" w14:textId="77777777" w:rsidR="004E7177" w:rsidRDefault="004E7177" w:rsidP="008B7DE9">
      <w:pPr>
        <w:spacing w:after="0" w:line="240" w:lineRule="auto"/>
      </w:pPr>
      <w:r>
        <w:separator/>
      </w:r>
    </w:p>
  </w:endnote>
  <w:endnote w:type="continuationSeparator" w:id="0">
    <w:p w14:paraId="78AA48C9" w14:textId="77777777" w:rsidR="004E7177" w:rsidRDefault="004E7177" w:rsidP="008B7D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FDB72F" w14:textId="77777777" w:rsidR="008B7DE9" w:rsidRDefault="008B7DE9">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073925" w14:textId="62E0C2BE" w:rsidR="00371835" w:rsidRPr="008B7DE9" w:rsidRDefault="008B7DE9" w:rsidP="00D66D60">
    <w:pPr>
      <w:pStyle w:val="Footer"/>
    </w:pPr>
    <w:r w:rsidRPr="008B7DE9">
      <w:tab/>
      <w:t xml:space="preserve">Page </w:t>
    </w:r>
    <w:r w:rsidRPr="008B7DE9">
      <w:fldChar w:fldCharType="begin"/>
    </w:r>
    <w:r w:rsidRPr="008B7DE9">
      <w:instrText xml:space="preserve"> PAGE  \* Arabic  \* MERGEFORMAT </w:instrText>
    </w:r>
    <w:r w:rsidRPr="008B7DE9">
      <w:fldChar w:fldCharType="separate"/>
    </w:r>
    <w:r w:rsidRPr="008B7DE9">
      <w:rPr>
        <w:noProof/>
      </w:rPr>
      <w:t>1</w:t>
    </w:r>
    <w:r w:rsidRPr="008B7DE9">
      <w:fldChar w:fldCharType="end"/>
    </w:r>
    <w:r w:rsidRPr="008B7DE9">
      <w:t xml:space="preserve"> of </w:t>
    </w:r>
    <w:r w:rsidR="004E7177">
      <w:fldChar w:fldCharType="begin"/>
    </w:r>
    <w:r w:rsidR="004E7177">
      <w:instrText xml:space="preserve"> NUMPAGES  \* Arabic  \* MERGEFORMAT </w:instrText>
    </w:r>
    <w:r w:rsidR="004E7177">
      <w:fldChar w:fldCharType="separate"/>
    </w:r>
    <w:r w:rsidRPr="008B7DE9">
      <w:rPr>
        <w:noProof/>
      </w:rPr>
      <w:t>2</w:t>
    </w:r>
    <w:r w:rsidR="004E7177">
      <w:rPr>
        <w:noProof/>
      </w:rPr>
      <w:fldChar w:fldCharType="end"/>
    </w:r>
    <w:r w:rsidRPr="008B7DE9">
      <w:tab/>
      <w:t>Updated 7/2021</w:t>
    </w:r>
  </w:p>
  <w:p w14:paraId="1528054E" w14:textId="77777777" w:rsidR="00371835" w:rsidRDefault="004E71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366EE1" w14:textId="77777777" w:rsidR="008B7DE9" w:rsidRDefault="008B7DE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5587DB2" w14:textId="77777777" w:rsidR="004E7177" w:rsidRDefault="004E7177" w:rsidP="008B7DE9">
      <w:pPr>
        <w:spacing w:after="0" w:line="240" w:lineRule="auto"/>
      </w:pPr>
      <w:r>
        <w:separator/>
      </w:r>
    </w:p>
  </w:footnote>
  <w:footnote w:type="continuationSeparator" w:id="0">
    <w:p w14:paraId="4F038678" w14:textId="77777777" w:rsidR="004E7177" w:rsidRDefault="004E7177" w:rsidP="008B7D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25299" w14:textId="67C97C05" w:rsidR="00371835" w:rsidRDefault="004E71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C5686B" w14:textId="37A7B684" w:rsidR="00371835" w:rsidRDefault="004E717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6C8604" w14:textId="1DAF43D1" w:rsidR="00371835" w:rsidRDefault="004E717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9B727CE"/>
    <w:multiLevelType w:val="hybridMultilevel"/>
    <w:tmpl w:val="6D7A40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proofState w:spelling="clean" w:grammar="clean"/>
  <w:documentProtection w:edit="forms"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DE9"/>
    <w:rsid w:val="00157FAA"/>
    <w:rsid w:val="00426E9A"/>
    <w:rsid w:val="00496ED1"/>
    <w:rsid w:val="004E7177"/>
    <w:rsid w:val="006063EA"/>
    <w:rsid w:val="008B7DE9"/>
    <w:rsid w:val="00BF28C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62C4467"/>
  <w15:chartTrackingRefBased/>
  <w15:docId w15:val="{20CE7DEF-E728-463D-9BF5-4A8C1DACCD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B7DE9"/>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B7DE9"/>
    <w:pPr>
      <w:ind w:left="720"/>
      <w:contextualSpacing/>
    </w:pPr>
  </w:style>
  <w:style w:type="paragraph" w:styleId="Header">
    <w:name w:val="header"/>
    <w:basedOn w:val="Normal"/>
    <w:link w:val="HeaderChar"/>
    <w:uiPriority w:val="99"/>
    <w:unhideWhenUsed/>
    <w:rsid w:val="008B7DE9"/>
    <w:pPr>
      <w:tabs>
        <w:tab w:val="center" w:pos="4680"/>
        <w:tab w:val="right" w:pos="9360"/>
      </w:tabs>
      <w:spacing w:after="0" w:line="240" w:lineRule="auto"/>
    </w:pPr>
  </w:style>
  <w:style w:type="character" w:customStyle="1" w:styleId="HeaderChar">
    <w:name w:val="Header Char"/>
    <w:basedOn w:val="DefaultParagraphFont"/>
    <w:link w:val="Header"/>
    <w:uiPriority w:val="99"/>
    <w:rsid w:val="008B7DE9"/>
  </w:style>
  <w:style w:type="paragraph" w:styleId="Footer">
    <w:name w:val="footer"/>
    <w:basedOn w:val="Normal"/>
    <w:link w:val="FooterChar"/>
    <w:uiPriority w:val="99"/>
    <w:unhideWhenUsed/>
    <w:rsid w:val="008B7DE9"/>
    <w:pPr>
      <w:tabs>
        <w:tab w:val="center" w:pos="4680"/>
        <w:tab w:val="right" w:pos="9360"/>
      </w:tabs>
      <w:spacing w:after="0" w:line="240" w:lineRule="auto"/>
    </w:pPr>
  </w:style>
  <w:style w:type="character" w:customStyle="1" w:styleId="FooterChar">
    <w:name w:val="Footer Char"/>
    <w:basedOn w:val="DefaultParagraphFont"/>
    <w:link w:val="Footer"/>
    <w:uiPriority w:val="99"/>
    <w:rsid w:val="008B7DE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tiff"/><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TotalTime>
  <Pages>1</Pages>
  <Words>267</Words>
  <Characters>1526</Characters>
  <Application>Microsoft Office Word</Application>
  <DocSecurity>0</DocSecurity>
  <Lines>12</Lines>
  <Paragraphs>3</Paragraphs>
  <ScaleCrop>false</ScaleCrop>
  <Company/>
  <LinksUpToDate>false</LinksUpToDate>
  <CharactersWithSpaces>1790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Ken Dickinson</dc:creator>
  <cp:keywords/>
  <dc:description/>
  <cp:lastModifiedBy>Ken Dickinson</cp:lastModifiedBy>
  <cp:revision>3</cp:revision>
  <dcterms:created xsi:type="dcterms:W3CDTF">2021-07-26T21:21:00Z</dcterms:created>
  <dcterms:modified xsi:type="dcterms:W3CDTF">2021-11-16T20:12:00Z</dcterms:modified>
</cp:coreProperties>
</file>