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DE54" w14:textId="77777777" w:rsidR="00AD3151" w:rsidRPr="00361215" w:rsidRDefault="00AD3151" w:rsidP="00AD3151">
      <w:pPr>
        <w:pStyle w:val="TitleBold"/>
      </w:pPr>
      <w:r>
        <w:t>NOTICE of determination</w:t>
      </w:r>
    </w:p>
    <w:p w14:paraId="6AB9336D" w14:textId="77777777" w:rsidR="00AD3151" w:rsidRPr="00361215" w:rsidRDefault="00AD3151" w:rsidP="00AD3151">
      <w:pPr>
        <w:pStyle w:val="1stLineIndentSS"/>
      </w:pPr>
      <w:r w:rsidRPr="00361215">
        <w:t>Pursuant to Indiana Code </w:t>
      </w:r>
      <w:r>
        <w:t>§ </w:t>
      </w:r>
      <w:r w:rsidRPr="00361215">
        <w:t xml:space="preserve">6-1.1-20-5, notice is hereby given that the Board of School Trustees of the </w:t>
      </w:r>
      <w:r>
        <w:t>Wawasee Community School Corporation</w:t>
      </w:r>
      <w:r w:rsidRPr="00361215">
        <w:t xml:space="preserve"> </w:t>
      </w:r>
      <w:r>
        <w:t xml:space="preserve">(the “School Corporation”) </w:t>
      </w:r>
      <w:r w:rsidRPr="00361215">
        <w:t xml:space="preserve">has preliminarily determined to </w:t>
      </w:r>
      <w:r>
        <w:t xml:space="preserve">issue bonds </w:t>
      </w:r>
      <w:r w:rsidRPr="00361215">
        <w:t xml:space="preserve">in the aggregate amount </w:t>
      </w:r>
      <w:r>
        <w:t xml:space="preserve">not to exceed </w:t>
      </w:r>
      <w:r w:rsidRPr="00361215">
        <w:t>$</w:t>
      </w:r>
      <w:r>
        <w:t xml:space="preserve">18,345,000 </w:t>
      </w:r>
      <w:r w:rsidRPr="00361215">
        <w:t xml:space="preserve">to fund the </w:t>
      </w:r>
      <w:r>
        <w:t xml:space="preserve">preliminary costs associated with the </w:t>
      </w:r>
      <w:r w:rsidRPr="00361215">
        <w:t xml:space="preserve">proposed </w:t>
      </w:r>
      <w:r w:rsidRPr="00CF6BC5">
        <w:t>(</w:t>
      </w:r>
      <w:proofErr w:type="spellStart"/>
      <w:r w:rsidRPr="00CF6BC5">
        <w:t>i</w:t>
      </w:r>
      <w:proofErr w:type="spellEnd"/>
      <w:r w:rsidRPr="00CF6BC5">
        <w:t xml:space="preserve">) </w:t>
      </w:r>
      <w:r>
        <w:t>r</w:t>
      </w:r>
      <w:r w:rsidRPr="00CF6BC5">
        <w:t>enovation of and improvements to Wawasee High School, including the construction of new Performing Arts Center, (ii) reconstruction and/or renovation of Milford School, and (iii) renovation of and improvements to facilities in the School Corporation, including deferred maintenance improvements and site improvements, and the purchase of equipment and technology</w:t>
      </w:r>
      <w:r>
        <w:t xml:space="preserve"> (collectively, the “Projects”), which Projects were previously approved at a preliminary determination hearing held by the School Corporation on August 8, 2023.</w:t>
      </w:r>
    </w:p>
    <w:p w14:paraId="5DF6C0A0" w14:textId="77777777" w:rsidR="00AD3151" w:rsidRDefault="00AD3151" w:rsidP="00AD3151">
      <w:pPr>
        <w:pStyle w:val="BlockSS"/>
      </w:pPr>
      <w:r w:rsidRPr="00361215">
        <w:t>Dated</w:t>
      </w:r>
      <w:r>
        <w:t>:  September 27</w:t>
      </w:r>
      <w:r w:rsidRPr="00361215">
        <w:t xml:space="preserve">, </w:t>
      </w:r>
      <w:r>
        <w:t>2023</w:t>
      </w:r>
    </w:p>
    <w:p w14:paraId="5E48A6C5" w14:textId="77777777" w:rsidR="00AD3151" w:rsidRPr="00361215" w:rsidRDefault="00AD3151" w:rsidP="00AD3151">
      <w:pPr>
        <w:pStyle w:val="BlockSS"/>
      </w:pPr>
    </w:p>
    <w:p w14:paraId="2432BBF2" w14:textId="77777777" w:rsidR="00AD3151" w:rsidRPr="00466AE0" w:rsidRDefault="00AD3151" w:rsidP="00AD3151">
      <w:pPr>
        <w:pStyle w:val="Signature"/>
      </w:pPr>
      <w:r>
        <w:rPr>
          <w:u w:val="single"/>
        </w:rPr>
        <w:t>/s</w:t>
      </w:r>
      <w:proofErr w:type="gramStart"/>
      <w:r>
        <w:rPr>
          <w:u w:val="single"/>
        </w:rPr>
        <w:t xml:space="preserve">/  </w:t>
      </w:r>
      <w:r>
        <w:rPr>
          <w:i/>
          <w:iCs/>
          <w:u w:val="single"/>
        </w:rPr>
        <w:t>Secretary</w:t>
      </w:r>
      <w:proofErr w:type="gramEnd"/>
      <w:r>
        <w:rPr>
          <w:i/>
          <w:iCs/>
          <w:u w:val="single"/>
        </w:rPr>
        <w:t>, Board of School Trustees</w:t>
      </w:r>
      <w:r>
        <w:rPr>
          <w:u w:val="single"/>
        </w:rPr>
        <w:tab/>
      </w:r>
    </w:p>
    <w:p w14:paraId="515386C2" w14:textId="4960E75D" w:rsidR="006611FF" w:rsidRDefault="00AD3151" w:rsidP="00AD3151">
      <w:pPr>
        <w:ind w:left="3600" w:firstLine="720"/>
      </w:pPr>
      <w:r>
        <w:rPr>
          <w:i/>
          <w:iCs/>
        </w:rPr>
        <w:t>Wawasee Community School Corporation</w:t>
      </w:r>
    </w:p>
    <w:sectPr w:rsidR="00661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51"/>
    <w:rsid w:val="006611FF"/>
    <w:rsid w:val="00A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EB459"/>
  <w15:chartTrackingRefBased/>
  <w15:docId w15:val="{456024B9-AD55-4A59-A45F-099CEF6E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tLineIndentSS">
    <w:name w:val="1st Line Indent SS"/>
    <w:basedOn w:val="Normal"/>
    <w:link w:val="1stLineIndentSSChar"/>
    <w:qFormat/>
    <w:rsid w:val="00AD3151"/>
    <w:pPr>
      <w:spacing w:after="240"/>
      <w:ind w:firstLine="720"/>
      <w:jc w:val="both"/>
    </w:pPr>
  </w:style>
  <w:style w:type="paragraph" w:customStyle="1" w:styleId="BlockSS">
    <w:name w:val="Block SS"/>
    <w:basedOn w:val="Normal"/>
    <w:qFormat/>
    <w:rsid w:val="00AD3151"/>
    <w:pPr>
      <w:spacing w:after="240"/>
      <w:jc w:val="both"/>
    </w:pPr>
  </w:style>
  <w:style w:type="paragraph" w:customStyle="1" w:styleId="TitleBold">
    <w:name w:val="Title Bold"/>
    <w:basedOn w:val="Normal"/>
    <w:next w:val="1stLineIndentSS"/>
    <w:link w:val="TitleBoldChar"/>
    <w:qFormat/>
    <w:rsid w:val="00AD3151"/>
    <w:pPr>
      <w:keepNext/>
      <w:spacing w:after="240"/>
      <w:jc w:val="center"/>
    </w:pPr>
    <w:rPr>
      <w:rFonts w:ascii="Times New Roman Bold" w:hAnsi="Times New Roman Bold"/>
      <w:b/>
      <w:caps/>
    </w:rPr>
  </w:style>
  <w:style w:type="paragraph" w:styleId="Signature">
    <w:name w:val="Signature"/>
    <w:basedOn w:val="Normal"/>
    <w:link w:val="SignatureChar"/>
    <w:qFormat/>
    <w:rsid w:val="00AD3151"/>
    <w:pPr>
      <w:tabs>
        <w:tab w:val="right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rsid w:val="00AD3151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BoldChar">
    <w:name w:val="Title Bold Char"/>
    <w:link w:val="TitleBold"/>
    <w:rsid w:val="00AD3151"/>
    <w:rPr>
      <w:rFonts w:ascii="Times New Roman Bold" w:eastAsia="Times New Roman" w:hAnsi="Times New Roman Bold" w:cs="Times New Roman"/>
      <w:b/>
      <w:caps/>
      <w:sz w:val="24"/>
      <w:szCs w:val="24"/>
    </w:rPr>
  </w:style>
  <w:style w:type="character" w:customStyle="1" w:styleId="1stLineIndentSSChar">
    <w:name w:val="1st Line Indent SS Char"/>
    <w:link w:val="1stLineIndentSS"/>
    <w:rsid w:val="00AD31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Penrod</dc:creator>
  <cp:keywords/>
  <dc:description/>
  <cp:lastModifiedBy>Brandon Penrod</cp:lastModifiedBy>
  <cp:revision>1</cp:revision>
  <dcterms:created xsi:type="dcterms:W3CDTF">2023-09-20T19:54:00Z</dcterms:created>
  <dcterms:modified xsi:type="dcterms:W3CDTF">2023-09-20T19:55:00Z</dcterms:modified>
</cp:coreProperties>
</file>