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430" w:rsidRDefault="003A3728">
      <w:pPr>
        <w:pStyle w:val="BodyText"/>
        <w:spacing w:line="20" w:lineRule="exact"/>
        <w:ind w:left="115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43" style="width:539.5pt;height:.5pt;mso-position-horizontal-relative:char;mso-position-vertical-relative:line" coordsize="10790,10">
            <v:line id="_x0000_s1044" style="position:absolute" from="0,5" to="10790,5" strokecolor="#939598" strokeweight=".5pt"/>
            <w10:anchorlock/>
          </v:group>
        </w:pict>
      </w:r>
    </w:p>
    <w:p w:rsidR="00E63430" w:rsidRDefault="003A3728">
      <w:pPr>
        <w:pStyle w:val="BodyText"/>
        <w:spacing w:before="5"/>
        <w:rPr>
          <w:rFonts w:ascii="Times New Roman"/>
          <w:sz w:val="21"/>
        </w:rPr>
      </w:pPr>
      <w:r>
        <w:pict>
          <v:rect id="_x0000_s1042" style="position:absolute;margin-left:112.85pt;margin-top:14.3pt;width:.85pt;height:6.85pt;z-index:-15728128;mso-wrap-distance-left:0;mso-wrap-distance-right:0;mso-position-horizontal-relative:page" fillcolor="#939598" stroked="f">
            <w10:wrap type="topAndBottom" anchorx="page"/>
          </v:rect>
        </w:pict>
      </w:r>
      <w:r>
        <w:pict>
          <v:shape id="_x0000_s1041" style="position:absolute;margin-left:123.75pt;margin-top:14.3pt;width:4.6pt;height:6.85pt;z-index:-15727616;mso-wrap-distance-left:0;mso-wrap-distance-right:0;mso-position-horizontal-relative:page" coordorigin="2475,286" coordsize="92,137" path="m2564,286r-89,l2475,422r92,l2567,407r-75,l2492,359r67,l2559,344r-67,l2492,301r72,l2564,286xe" fillcolor="#939598" stroked="f">
            <v:path arrowok="t"/>
            <w10:wrap type="topAndBottom" anchorx="page"/>
          </v:shape>
        </w:pict>
      </w:r>
      <w:r>
        <w:pict>
          <v:shape id="_x0000_s1040" style="position:absolute;margin-left:136.8pt;margin-top:14.3pt;width:4.85pt;height:6.85pt;z-index:-15727104;mso-wrap-distance-left:0;mso-wrap-distance-right:0;mso-position-horizontal-relative:page" coordorigin="2736,286" coordsize="97,137" o:spt="100" adj="0,,0" path="m2779,286r-43,l2736,422r17,l2753,361r41,l2793,360r11,-2l2812,354r8,-8l2753,346r,-45l2821,301r-1,-3l2815,295r-10,-6l2799,288r-13,-2l2779,286xm2794,361r-20,l2812,422r21,l2794,361xm2821,301r-41,l2784,301r8,1l2796,303r7,3l2805,309r4,6l2810,319r,10l2809,333r-6,6l2800,342r-8,3l2787,345r-10,1l2772,346r48,l2825,342r3,-9l2828,315r-2,-7l2821,301xe" fillcolor="#939598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39" style="position:absolute;margin-left:161.4pt;margin-top:14.3pt;width:4.6pt;height:6.85pt;z-index:-15726592;mso-wrap-distance-left:0;mso-wrap-distance-right:0;mso-position-horizontal-relative:page" coordorigin="3228,286" coordsize="92,137" path="m3316,286r-88,l3228,422r92,l3320,407r-76,l3244,359r67,l3311,344r-67,l3244,301r72,l3316,286xe" fillcolor="#939598" stroked="f">
            <v:path arrowok="t"/>
            <w10:wrap type="topAndBottom" anchorx="page"/>
          </v:shape>
        </w:pict>
      </w:r>
    </w:p>
    <w:p w:rsidR="00E63430" w:rsidRDefault="003A3728">
      <w:pPr>
        <w:pStyle w:val="Title"/>
      </w:pPr>
      <w:r>
        <w:rPr>
          <w:color w:val="231F20"/>
          <w:w w:val="145"/>
        </w:rPr>
        <w:t>Health Care Provider Epinephrine Request</w:t>
      </w:r>
    </w:p>
    <w:p w:rsidR="00E63430" w:rsidRDefault="003A3728">
      <w:pPr>
        <w:pStyle w:val="Title"/>
        <w:spacing w:line="353" w:lineRule="exact"/>
      </w:pPr>
      <w:r>
        <w:rPr>
          <w:noProof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1391358</wp:posOffset>
            </wp:positionH>
            <wp:positionV relativeFrom="paragraph">
              <wp:posOffset>272030</wp:posOffset>
            </wp:positionV>
            <wp:extent cx="92643" cy="90487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43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1549504</wp:posOffset>
            </wp:positionH>
            <wp:positionV relativeFrom="paragraph">
              <wp:posOffset>272038</wp:posOffset>
            </wp:positionV>
            <wp:extent cx="78599" cy="9048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99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038" style="position:absolute;left:0;text-align:left;margin-left:133.75pt;margin-top:21.6pt;width:.85pt;height:6.85pt;z-index:-15725056;mso-wrap-distance-left:0;mso-wrap-distance-right:0;mso-position-horizontal-relative:page;mso-position-vertical-relative:text" fillcolor="#939598" stroked="f">
            <w10:wrap type="topAndBottom" anchorx="page"/>
          </v:rect>
        </w:pict>
      </w:r>
      <w:r>
        <w:pict>
          <v:shape id="_x0000_s1037" style="position:absolute;left:0;text-align:left;margin-left:140.35pt;margin-top:21.6pt;width:4.6pt;height:6.85pt;z-index:-15724544;mso-wrap-distance-left:0;mso-wrap-distance-right:0;mso-position-horizontal-relative:page;mso-position-vertical-relative:text" coordorigin="2807,432" coordsize="92,137" path="m2895,432r-88,l2807,569r91,l2898,553r-75,l2823,505r67,l2890,490r-67,l2823,447r72,l2895,432xe" fillcolor="#939598" stroked="f">
            <v:path arrowok="t"/>
            <w10:wrap type="topAndBottom" anchorx="page"/>
          </v:shape>
        </w:pict>
      </w:r>
      <w:r>
        <w:rPr>
          <w:noProof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1900173</wp:posOffset>
            </wp:positionH>
            <wp:positionV relativeFrom="paragraph">
              <wp:posOffset>274235</wp:posOffset>
            </wp:positionV>
            <wp:extent cx="70161" cy="87439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61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2028060</wp:posOffset>
            </wp:positionH>
            <wp:positionV relativeFrom="paragraph">
              <wp:posOffset>274239</wp:posOffset>
            </wp:positionV>
            <wp:extent cx="77763" cy="87439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63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6" style="position:absolute;left:0;text-align:left;margin-left:36pt;margin-top:40.3pt;width:539.5pt;height:.1pt;z-index:-15723008;mso-wrap-distance-left:0;mso-wrap-distance-right:0;mso-position-horizontal-relative:page;mso-position-vertical-relative:text" coordorigin="720,806" coordsize="10790,0" path="m720,806r10790,e" filled="f" strokecolor="#939598" strokeweight=".5pt">
            <v:path arrowok="t"/>
            <w10:wrap type="topAndBottom" anchorx="page"/>
          </v:shape>
        </w:pict>
      </w:r>
      <w:r>
        <w:pict>
          <v:group id="_x0000_s1029" style="position:absolute;left:0;text-align:left;margin-left:44pt;margin-top:-35.55pt;width:125pt;height:67.35pt;z-index:-15814656;mso-position-horizontal-relative:page;mso-position-vertical-relative:text" coordorigin="880,-711" coordsize="2500,134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type="#_x0000_t75" style="position:absolute;left:1922;top:74;width:441;height:209">
              <v:imagedata r:id="rId8" o:title=""/>
            </v:shape>
            <v:shape id="_x0000_s1034" type="#_x0000_t75" style="position:absolute;left:2409;top:77;width:219;height:199">
              <v:imagedata r:id="rId9" o:title=""/>
            </v:shape>
            <v:shape id="_x0000_s1033" style="position:absolute;left:2674;top:77;width:87;height:197" coordorigin="2674,78" coordsize="87,197" path="m2752,78r-14,l2722,78r-14,l2691,78r-15,l2674,78r,4l2676,82r9,1l2694,85r3,4l2698,105r,48l2698,199r-1,47l2696,263r-2,4l2683,269r-7,l2675,270r,3l2677,274r14,l2708,273r50,1l2761,273r,-3l2759,269r-7,l2735,267r-2,-4l2732,256r-1,-10l2731,232r,-127l2732,89r2,-5l2747,82r5,l2754,82r,-4l2752,78xe" fillcolor="#006b30" stroked="f">
              <v:path arrowok="t"/>
            </v:shape>
            <v:shape id="_x0000_s1032" type="#_x0000_t75" style="position:absolute;left:2800;top:74;width:580;height:204">
              <v:imagedata r:id="rId10" o:title=""/>
            </v:shape>
            <v:shape id="_x0000_s1031" style="position:absolute;left:1963;top:428;width:93;height:144" coordorigin="1964,428" coordsize="93,144" path="m2023,428r-14,l2003,429r-36,32l1967,473r56,39l2027,514r6,4l2035,520r3,6l2039,529r,8l2012,557r-10,l1996,556r-11,-6l1981,547r-3,-5l1964,553r39,19l2013,572r43,-33l2056,525r-52,-37l1996,485r-11,-15l1985,462r26,-19l2020,443r5,1l2034,448r4,4l2040,456r14,-12l2049,439r-6,-5l2030,430r-7,-2xe" fillcolor="#939598" stroked="f">
              <v:path arrowok="t"/>
            </v:shape>
            <v:shape id="_x0000_s1030" type="#_x0000_t75" style="position:absolute;left:880;top:-711;width:1198;height:1347">
              <v:imagedata r:id="rId11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1884961</wp:posOffset>
            </wp:positionH>
            <wp:positionV relativeFrom="paragraph">
              <wp:posOffset>-310108</wp:posOffset>
            </wp:positionV>
            <wp:extent cx="79197" cy="91160"/>
            <wp:effectExtent l="0" t="0" r="0" b="0"/>
            <wp:wrapNone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97" cy="9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1396818</wp:posOffset>
            </wp:positionH>
            <wp:positionV relativeFrom="paragraph">
              <wp:posOffset>-134036</wp:posOffset>
            </wp:positionV>
            <wp:extent cx="93319" cy="91160"/>
            <wp:effectExtent l="0" t="0" r="0" b="0"/>
            <wp:wrapNone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19" cy="9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1572365</wp:posOffset>
            </wp:positionH>
            <wp:positionV relativeFrom="paragraph">
              <wp:posOffset>-131837</wp:posOffset>
            </wp:positionV>
            <wp:extent cx="67335" cy="88950"/>
            <wp:effectExtent l="0" t="0" r="0" b="0"/>
            <wp:wrapNone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5" cy="8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1734647</wp:posOffset>
            </wp:positionH>
            <wp:positionV relativeFrom="paragraph">
              <wp:posOffset>-131840</wp:posOffset>
            </wp:positionV>
            <wp:extent cx="75907" cy="86766"/>
            <wp:effectExtent l="0" t="0" r="0" b="0"/>
            <wp:wrapNone/>
            <wp:docPr id="1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7" cy="86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1893662</wp:posOffset>
            </wp:positionH>
            <wp:positionV relativeFrom="paragraph">
              <wp:posOffset>-131845</wp:posOffset>
            </wp:positionV>
            <wp:extent cx="69608" cy="86766"/>
            <wp:effectExtent l="0" t="0" r="0" b="0"/>
            <wp:wrapNone/>
            <wp:docPr id="1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08" cy="86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2039184</wp:posOffset>
            </wp:positionH>
            <wp:positionV relativeFrom="paragraph">
              <wp:posOffset>-131835</wp:posOffset>
            </wp:positionV>
            <wp:extent cx="77177" cy="86753"/>
            <wp:effectExtent l="0" t="0" r="0" b="0"/>
            <wp:wrapNone/>
            <wp:docPr id="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77" cy="86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1662153</wp:posOffset>
            </wp:positionH>
            <wp:positionV relativeFrom="paragraph">
              <wp:posOffset>-109401</wp:posOffset>
            </wp:positionV>
            <wp:extent cx="5012848" cy="1411916"/>
            <wp:effectExtent l="0" t="0" r="0" b="0"/>
            <wp:wrapNone/>
            <wp:docPr id="2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2848" cy="14119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55"/>
        </w:rPr>
        <w:t>and Treatment Plan for Anaphylaxis</w:t>
      </w:r>
    </w:p>
    <w:p w:rsidR="00E63430" w:rsidRDefault="00E63430">
      <w:pPr>
        <w:pStyle w:val="BodyText"/>
        <w:spacing w:before="3"/>
        <w:rPr>
          <w:rFonts w:ascii="Calibri"/>
          <w:sz w:val="13"/>
        </w:rPr>
      </w:pPr>
    </w:p>
    <w:p w:rsidR="00E63430" w:rsidRDefault="00E63430">
      <w:pPr>
        <w:pStyle w:val="BodyText"/>
        <w:spacing w:before="5"/>
        <w:rPr>
          <w:rFonts w:ascii="Calibri"/>
          <w:sz w:val="14"/>
        </w:rPr>
      </w:pPr>
    </w:p>
    <w:tbl>
      <w:tblPr>
        <w:tblW w:w="0" w:type="auto"/>
        <w:tblInd w:w="14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8"/>
        <w:gridCol w:w="5435"/>
        <w:gridCol w:w="2135"/>
      </w:tblGrid>
      <w:tr w:rsidR="00E63430">
        <w:trPr>
          <w:trHeight w:val="328"/>
        </w:trPr>
        <w:tc>
          <w:tcPr>
            <w:tcW w:w="3188" w:type="dxa"/>
            <w:shd w:val="clear" w:color="auto" w:fill="D1D3D4"/>
          </w:tcPr>
          <w:p w:rsidR="00E63430" w:rsidRDefault="003A3728">
            <w:pPr>
              <w:pStyle w:val="TableParagraph"/>
              <w:spacing w:before="86"/>
              <w:ind w:left="1063" w:right="1047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color w:val="231F20"/>
                <w:w w:val="155"/>
                <w:sz w:val="14"/>
              </w:rPr>
              <w:t>School Year</w:t>
            </w:r>
          </w:p>
        </w:tc>
        <w:tc>
          <w:tcPr>
            <w:tcW w:w="5435" w:type="dxa"/>
            <w:shd w:val="clear" w:color="auto" w:fill="D1D3D4"/>
          </w:tcPr>
          <w:p w:rsidR="00E63430" w:rsidRDefault="003A3728">
            <w:pPr>
              <w:pStyle w:val="TableParagraph"/>
              <w:spacing w:before="86"/>
              <w:ind w:left="2392" w:right="2371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color w:val="231F20"/>
                <w:w w:val="165"/>
                <w:sz w:val="14"/>
              </w:rPr>
              <w:t>School</w:t>
            </w:r>
          </w:p>
        </w:tc>
        <w:tc>
          <w:tcPr>
            <w:tcW w:w="2135" w:type="dxa"/>
            <w:shd w:val="clear" w:color="auto" w:fill="D1D3D4"/>
          </w:tcPr>
          <w:p w:rsidR="00E63430" w:rsidRDefault="003A3728">
            <w:pPr>
              <w:pStyle w:val="TableParagraph"/>
              <w:spacing w:before="86"/>
              <w:ind w:left="911" w:right="890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color w:val="231F20"/>
                <w:w w:val="130"/>
                <w:sz w:val="14"/>
              </w:rPr>
              <w:t>FAX</w:t>
            </w:r>
          </w:p>
        </w:tc>
      </w:tr>
      <w:tr w:rsidR="00E63430">
        <w:trPr>
          <w:trHeight w:val="354"/>
        </w:trPr>
        <w:tc>
          <w:tcPr>
            <w:tcW w:w="3188" w:type="dxa"/>
          </w:tcPr>
          <w:p w:rsidR="00E63430" w:rsidRDefault="00E634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35" w:type="dxa"/>
          </w:tcPr>
          <w:p w:rsidR="00E63430" w:rsidRDefault="00E634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5" w:type="dxa"/>
          </w:tcPr>
          <w:p w:rsidR="00E63430" w:rsidRDefault="00E634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63430" w:rsidRDefault="00E63430">
      <w:pPr>
        <w:pStyle w:val="BodyText"/>
        <w:spacing w:before="6"/>
        <w:rPr>
          <w:rFonts w:ascii="Calibri"/>
          <w:sz w:val="6"/>
        </w:rPr>
      </w:pPr>
    </w:p>
    <w:p w:rsidR="00E63430" w:rsidRDefault="003A3728">
      <w:pPr>
        <w:pStyle w:val="BodyText"/>
        <w:tabs>
          <w:tab w:val="left" w:pos="2999"/>
          <w:tab w:val="left" w:pos="6259"/>
          <w:tab w:val="left" w:pos="10904"/>
        </w:tabs>
        <w:spacing w:before="100" w:line="331" w:lineRule="auto"/>
        <w:ind w:left="120" w:right="163"/>
      </w:pPr>
      <w:r>
        <w:rPr>
          <w:color w:val="231F20"/>
          <w:spacing w:val="7"/>
        </w:rPr>
        <w:t>Student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7"/>
        </w:rPr>
        <w:t>Name,</w:t>
      </w:r>
      <w:r>
        <w:rPr>
          <w:color w:val="231F20"/>
          <w:spacing w:val="7"/>
          <w:u w:val="single" w:color="231F20"/>
        </w:rPr>
        <w:t xml:space="preserve"> </w:t>
      </w:r>
      <w:r>
        <w:rPr>
          <w:color w:val="231F20"/>
          <w:spacing w:val="7"/>
          <w:u w:val="single" w:color="231F20"/>
        </w:rPr>
        <w:tab/>
      </w:r>
      <w:r>
        <w:rPr>
          <w:color w:val="231F20"/>
          <w:spacing w:val="7"/>
          <w:u w:val="single" w:color="231F20"/>
        </w:rPr>
        <w:tab/>
      </w:r>
      <w:r>
        <w:rPr>
          <w:color w:val="231F20"/>
          <w:spacing w:val="6"/>
        </w:rPr>
        <w:t xml:space="preserve">may require </w:t>
      </w:r>
      <w:r>
        <w:rPr>
          <w:color w:val="231F20"/>
          <w:spacing w:val="7"/>
        </w:rPr>
        <w:t xml:space="preserve">treatment </w:t>
      </w:r>
      <w:r>
        <w:rPr>
          <w:color w:val="231F20"/>
          <w:spacing w:val="4"/>
        </w:rPr>
        <w:t xml:space="preserve">to </w:t>
      </w:r>
      <w:r>
        <w:rPr>
          <w:color w:val="231F20"/>
          <w:spacing w:val="7"/>
        </w:rPr>
        <w:t>prevent/treat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9"/>
        </w:rPr>
        <w:t>anaphylaxis.</w:t>
      </w:r>
      <w:r>
        <w:rPr>
          <w:color w:val="231F20"/>
          <w:spacing w:val="9"/>
          <w:w w:val="99"/>
        </w:rPr>
        <w:t xml:space="preserve"> </w:t>
      </w:r>
      <w:r>
        <w:rPr>
          <w:color w:val="231F20"/>
          <w:spacing w:val="7"/>
        </w:rPr>
        <w:t xml:space="preserve">Student </w:t>
      </w:r>
      <w:r>
        <w:rPr>
          <w:color w:val="231F20"/>
          <w:spacing w:val="4"/>
        </w:rPr>
        <w:t>is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7"/>
        </w:rPr>
        <w:t>allergic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4"/>
          <w:u w:val="single" w:color="231F20"/>
        </w:rPr>
        <w:t xml:space="preserve"> </w:t>
      </w:r>
      <w:r>
        <w:rPr>
          <w:color w:val="231F20"/>
          <w:spacing w:val="4"/>
          <w:u w:val="single" w:color="231F20"/>
        </w:rPr>
        <w:tab/>
      </w:r>
      <w:r>
        <w:rPr>
          <w:color w:val="231F20"/>
          <w:u w:val="single" w:color="231F20"/>
        </w:rPr>
        <w:t>.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</w:p>
    <w:p w:rsidR="00E63430" w:rsidRDefault="003A3728">
      <w:pPr>
        <w:pStyle w:val="BodyText"/>
        <w:spacing w:before="141" w:line="331" w:lineRule="auto"/>
        <w:ind w:left="120" w:right="163"/>
      </w:pPr>
      <w:r>
        <w:rPr>
          <w:color w:val="231F20"/>
        </w:rPr>
        <w:t>The symptoms of anaphylaxis may include breathing difficulty, facial/throat swelling or tingling, hives, rash, itching, stomach cramps, nausea/vomiting, dizziness, or swelling away from the site of a bee sting.</w:t>
      </w:r>
    </w:p>
    <w:p w:rsidR="00E63430" w:rsidRDefault="003A3728">
      <w:pPr>
        <w:spacing w:before="180"/>
        <w:ind w:left="120"/>
        <w:rPr>
          <w:rFonts w:ascii="Times New Roman"/>
          <w:i/>
          <w:sz w:val="14"/>
        </w:rPr>
      </w:pPr>
      <w:r>
        <w:rPr>
          <w:rFonts w:ascii="Arial"/>
          <w:b/>
          <w:color w:val="231F20"/>
          <w:sz w:val="18"/>
        </w:rPr>
        <w:t>The treatment plan for preventing/tr</w:t>
      </w:r>
      <w:r>
        <w:rPr>
          <w:rFonts w:ascii="Arial"/>
          <w:b/>
          <w:color w:val="231F20"/>
          <w:sz w:val="18"/>
        </w:rPr>
        <w:t>eating anaphylaxis at school is as follows</w:t>
      </w:r>
      <w:r>
        <w:rPr>
          <w:color w:val="231F20"/>
          <w:sz w:val="18"/>
        </w:rPr>
        <w:t xml:space="preserve">: </w:t>
      </w:r>
      <w:r>
        <w:rPr>
          <w:rFonts w:ascii="Times New Roman"/>
          <w:i/>
          <w:color w:val="231F20"/>
          <w:sz w:val="14"/>
        </w:rPr>
        <w:t>(check all that apply)</w:t>
      </w:r>
    </w:p>
    <w:p w:rsidR="00E63430" w:rsidRDefault="003A3728">
      <w:pPr>
        <w:spacing w:before="182"/>
        <w:ind w:left="120"/>
        <w:rPr>
          <w:rFonts w:ascii="Arial"/>
          <w:b/>
          <w:sz w:val="18"/>
        </w:rPr>
      </w:pPr>
      <w:r>
        <w:rPr>
          <w:color w:val="231F20"/>
          <w:sz w:val="18"/>
        </w:rPr>
        <w:t xml:space="preserve">If student is exposed to allergen and/or exhibits any symptom of anaphylaxis, </w:t>
      </w:r>
      <w:r>
        <w:rPr>
          <w:rFonts w:ascii="Arial"/>
          <w:b/>
          <w:color w:val="231F20"/>
          <w:sz w:val="18"/>
        </w:rPr>
        <w:t>Give epinephrine IMMEDIATELY</w:t>
      </w:r>
      <w:bookmarkStart w:id="0" w:name="_GoBack"/>
      <w:bookmarkEnd w:id="0"/>
    </w:p>
    <w:p w:rsidR="00E63430" w:rsidRDefault="003A3728">
      <w:pPr>
        <w:pStyle w:val="BodyText"/>
        <w:spacing w:before="82" w:line="331" w:lineRule="auto"/>
        <w:ind w:left="644" w:right="6899"/>
      </w:pPr>
      <w:r>
        <w:rPr>
          <w:noProof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622300</wp:posOffset>
            </wp:positionH>
            <wp:positionV relativeFrom="paragraph">
              <wp:posOffset>79101</wp:posOffset>
            </wp:positionV>
            <wp:extent cx="87477" cy="87325"/>
            <wp:effectExtent l="0" t="0" r="0" b="0"/>
            <wp:wrapNone/>
            <wp:docPr id="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622300</wp:posOffset>
            </wp:positionH>
            <wp:positionV relativeFrom="paragraph">
              <wp:posOffset>269601</wp:posOffset>
            </wp:positionV>
            <wp:extent cx="87477" cy="87325"/>
            <wp:effectExtent l="0" t="0" r="0" b="0"/>
            <wp:wrapNone/>
            <wp:docPr id="2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Epinephrine auto-injector 0.3 mg Epinephrine auto-injector 0.15mg</w:t>
      </w:r>
    </w:p>
    <w:p w:rsidR="00E63430" w:rsidRDefault="003A3728">
      <w:pPr>
        <w:pStyle w:val="BodyText"/>
        <w:tabs>
          <w:tab w:val="left" w:pos="10904"/>
        </w:tabs>
        <w:ind w:left="644"/>
      </w:pPr>
      <w:r>
        <w:rPr>
          <w:noProof/>
        </w:rPr>
        <w:drawing>
          <wp:anchor distT="0" distB="0" distL="0" distR="0" simplePos="0" relativeHeight="15739904" behindDoc="0" locked="0" layoutInCell="1" allowOverlap="1">
            <wp:simplePos x="0" y="0"/>
            <wp:positionH relativeFrom="page">
              <wp:posOffset>622300</wp:posOffset>
            </wp:positionH>
            <wp:positionV relativeFrom="paragraph">
              <wp:posOffset>27031</wp:posOffset>
            </wp:positionV>
            <wp:extent cx="87477" cy="87325"/>
            <wp:effectExtent l="0" t="0" r="0" b="0"/>
            <wp:wrapNone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7"/>
          <w:w w:val="105"/>
        </w:rPr>
        <w:t xml:space="preserve">Repeat </w:t>
      </w:r>
      <w:r>
        <w:rPr>
          <w:color w:val="231F20"/>
          <w:spacing w:val="6"/>
          <w:w w:val="105"/>
        </w:rPr>
        <w:t xml:space="preserve">dose </w:t>
      </w:r>
      <w:r>
        <w:rPr>
          <w:color w:val="231F20"/>
          <w:spacing w:val="4"/>
          <w:w w:val="105"/>
        </w:rPr>
        <w:t xml:space="preserve">of </w:t>
      </w:r>
      <w:r>
        <w:rPr>
          <w:color w:val="231F20"/>
          <w:spacing w:val="8"/>
          <w:w w:val="105"/>
        </w:rPr>
        <w:t xml:space="preserve">epinephrine </w:t>
      </w:r>
      <w:r>
        <w:rPr>
          <w:color w:val="231F20"/>
          <w:spacing w:val="6"/>
          <w:w w:val="105"/>
        </w:rPr>
        <w:t xml:space="preserve">may </w:t>
      </w:r>
      <w:r>
        <w:rPr>
          <w:color w:val="231F20"/>
          <w:spacing w:val="4"/>
          <w:w w:val="105"/>
        </w:rPr>
        <w:t xml:space="preserve">be </w:t>
      </w:r>
      <w:r>
        <w:rPr>
          <w:color w:val="231F20"/>
          <w:spacing w:val="7"/>
          <w:w w:val="105"/>
        </w:rPr>
        <w:t>given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4"/>
          <w:w w:val="105"/>
        </w:rPr>
        <w:t>if</w:t>
      </w:r>
      <w:r>
        <w:rPr>
          <w:color w:val="231F20"/>
          <w:spacing w:val="9"/>
        </w:rPr>
        <w:t xml:space="preserve"> </w:t>
      </w:r>
      <w:r>
        <w:rPr>
          <w:color w:val="231F20"/>
          <w:w w:val="88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E63430" w:rsidRDefault="00E63430">
      <w:pPr>
        <w:pStyle w:val="BodyText"/>
        <w:rPr>
          <w:sz w:val="21"/>
        </w:rPr>
      </w:pPr>
    </w:p>
    <w:p w:rsidR="00E63430" w:rsidRDefault="003A3728">
      <w:pPr>
        <w:ind w:left="120"/>
        <w:rPr>
          <w:rFonts w:ascii="Arial"/>
          <w:b/>
          <w:sz w:val="18"/>
        </w:rPr>
      </w:pPr>
      <w:r>
        <w:rPr>
          <w:noProof/>
        </w:rPr>
        <w:drawing>
          <wp:anchor distT="0" distB="0" distL="0" distR="0" simplePos="0" relativeHeight="487506944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273888</wp:posOffset>
            </wp:positionV>
            <wp:extent cx="87592" cy="87439"/>
            <wp:effectExtent l="0" t="0" r="0" b="0"/>
            <wp:wrapNone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92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7456" behindDoc="1" locked="0" layoutInCell="1" allowOverlap="1">
            <wp:simplePos x="0" y="0"/>
            <wp:positionH relativeFrom="page">
              <wp:posOffset>5407829</wp:posOffset>
            </wp:positionH>
            <wp:positionV relativeFrom="paragraph">
              <wp:posOffset>527888</wp:posOffset>
            </wp:positionV>
            <wp:extent cx="87019" cy="86867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19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7968" behindDoc="1" locked="0" layoutInCell="1" allowOverlap="1">
            <wp:simplePos x="0" y="0"/>
            <wp:positionH relativeFrom="page">
              <wp:posOffset>5835458</wp:posOffset>
            </wp:positionH>
            <wp:positionV relativeFrom="paragraph">
              <wp:posOffset>527888</wp:posOffset>
            </wp:positionV>
            <wp:extent cx="87019" cy="86867"/>
            <wp:effectExtent l="0" t="0" r="0" b="0"/>
            <wp:wrapNone/>
            <wp:docPr id="3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19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8480" behindDoc="1" locked="0" layoutInCell="1" allowOverlap="1">
            <wp:simplePos x="0" y="0"/>
            <wp:positionH relativeFrom="page">
              <wp:posOffset>5411138</wp:posOffset>
            </wp:positionH>
            <wp:positionV relativeFrom="paragraph">
              <wp:posOffset>692988</wp:posOffset>
            </wp:positionV>
            <wp:extent cx="87592" cy="87439"/>
            <wp:effectExtent l="0" t="0" r="0" b="0"/>
            <wp:wrapNone/>
            <wp:docPr id="3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92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8992" behindDoc="1" locked="0" layoutInCell="1" allowOverlap="1">
            <wp:simplePos x="0" y="0"/>
            <wp:positionH relativeFrom="page">
              <wp:posOffset>5838765</wp:posOffset>
            </wp:positionH>
            <wp:positionV relativeFrom="paragraph">
              <wp:posOffset>692988</wp:posOffset>
            </wp:positionV>
            <wp:extent cx="87592" cy="87439"/>
            <wp:effectExtent l="0" t="0" r="0" b="0"/>
            <wp:wrapNone/>
            <wp:docPr id="3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92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231F20"/>
          <w:sz w:val="18"/>
        </w:rPr>
        <w:t>Call 911 at the time epinephrine is given and notify parent/guardian.</w:t>
      </w:r>
    </w:p>
    <w:p w:rsidR="00E63430" w:rsidRDefault="00E63430">
      <w:pPr>
        <w:pStyle w:val="BodyText"/>
        <w:spacing w:before="10"/>
        <w:rPr>
          <w:rFonts w:ascii="Arial"/>
          <w:b/>
          <w:sz w:val="15"/>
        </w:rPr>
      </w:pPr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7"/>
        <w:gridCol w:w="657"/>
        <w:gridCol w:w="2263"/>
      </w:tblGrid>
      <w:tr w:rsidR="00E63430">
        <w:trPr>
          <w:trHeight w:val="652"/>
        </w:trPr>
        <w:tc>
          <w:tcPr>
            <w:tcW w:w="7857" w:type="dxa"/>
          </w:tcPr>
          <w:p w:rsidR="00E63430" w:rsidRDefault="003A3728">
            <w:pPr>
              <w:pStyle w:val="TableParagraph"/>
              <w:ind w:left="-9" w:right="226"/>
              <w:jc w:val="right"/>
              <w:rPr>
                <w:sz w:val="18"/>
              </w:rPr>
            </w:pPr>
            <w:r>
              <w:rPr>
                <w:color w:val="231F20"/>
                <w:spacing w:val="6"/>
                <w:sz w:val="18"/>
              </w:rPr>
              <w:t>This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7"/>
                <w:sz w:val="18"/>
              </w:rPr>
              <w:t>student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pacing w:val="6"/>
                <w:sz w:val="18"/>
              </w:rPr>
              <w:t>also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pacing w:val="6"/>
                <w:sz w:val="18"/>
              </w:rPr>
              <w:t>has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pacing w:val="7"/>
                <w:sz w:val="18"/>
              </w:rPr>
              <w:t>asthma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6"/>
                <w:sz w:val="18"/>
              </w:rPr>
              <w:t>and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pacing w:val="6"/>
                <w:sz w:val="18"/>
              </w:rPr>
              <w:t>may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pacing w:val="4"/>
                <w:sz w:val="18"/>
              </w:rPr>
              <w:t>be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pacing w:val="4"/>
                <w:sz w:val="18"/>
              </w:rPr>
              <w:t>at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7"/>
                <w:sz w:val="18"/>
              </w:rPr>
              <w:t>higher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pacing w:val="6"/>
                <w:sz w:val="18"/>
              </w:rPr>
              <w:t>risk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pacing w:val="6"/>
                <w:sz w:val="18"/>
              </w:rPr>
              <w:t>for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pacing w:val="8"/>
                <w:sz w:val="18"/>
              </w:rPr>
              <w:t>developing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9"/>
                <w:sz w:val="18"/>
              </w:rPr>
              <w:t>anaphylaxis.</w:t>
            </w:r>
          </w:p>
          <w:p w:rsidR="00E63430" w:rsidRDefault="003A3728">
            <w:pPr>
              <w:pStyle w:val="TableParagraph"/>
              <w:spacing w:before="182"/>
              <w:ind w:left="-9" w:right="195"/>
              <w:jc w:val="right"/>
              <w:rPr>
                <w:sz w:val="18"/>
              </w:rPr>
            </w:pPr>
            <w:r>
              <w:rPr>
                <w:color w:val="231F20"/>
                <w:spacing w:val="7"/>
                <w:sz w:val="18"/>
              </w:rPr>
              <w:t xml:space="preserve">Student </w:t>
            </w:r>
            <w:r>
              <w:rPr>
                <w:color w:val="231F20"/>
                <w:spacing w:val="6"/>
                <w:sz w:val="18"/>
              </w:rPr>
              <w:t xml:space="preserve">and </w:t>
            </w:r>
            <w:r>
              <w:rPr>
                <w:color w:val="231F20"/>
                <w:spacing w:val="7"/>
                <w:sz w:val="18"/>
              </w:rPr>
              <w:t xml:space="preserve">parent/guardian </w:t>
            </w:r>
            <w:r>
              <w:rPr>
                <w:color w:val="231F20"/>
                <w:spacing w:val="6"/>
                <w:sz w:val="18"/>
              </w:rPr>
              <w:t xml:space="preserve">have been </w:t>
            </w:r>
            <w:r>
              <w:rPr>
                <w:color w:val="231F20"/>
                <w:spacing w:val="8"/>
                <w:sz w:val="18"/>
              </w:rPr>
              <w:t xml:space="preserve">instructed </w:t>
            </w:r>
            <w:r w:rsidR="00963D85">
              <w:rPr>
                <w:color w:val="231F20"/>
                <w:spacing w:val="4"/>
                <w:sz w:val="18"/>
              </w:rPr>
              <w:t>in use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 w:rsidR="00963D85">
              <w:rPr>
                <w:color w:val="231F20"/>
                <w:spacing w:val="4"/>
                <w:sz w:val="18"/>
              </w:rPr>
              <w:t>of epinephrine</w:t>
            </w:r>
            <w:r w:rsidR="00963D85">
              <w:rPr>
                <w:color w:val="231F20"/>
                <w:spacing w:val="8"/>
                <w:sz w:val="18"/>
              </w:rPr>
              <w:t xml:space="preserve"> </w:t>
            </w:r>
            <w:r w:rsidR="00963D85">
              <w:rPr>
                <w:color w:val="231F20"/>
                <w:spacing w:val="28"/>
                <w:sz w:val="18"/>
              </w:rPr>
              <w:t>auto</w:t>
            </w:r>
            <w:r>
              <w:rPr>
                <w:color w:val="231F20"/>
                <w:spacing w:val="7"/>
                <w:sz w:val="18"/>
              </w:rPr>
              <w:t xml:space="preserve">-injector.    </w:t>
            </w:r>
          </w:p>
        </w:tc>
        <w:tc>
          <w:tcPr>
            <w:tcW w:w="657" w:type="dxa"/>
          </w:tcPr>
          <w:p w:rsidR="00E63430" w:rsidRDefault="00E63430">
            <w:pPr>
              <w:pStyle w:val="TableParagraph"/>
              <w:spacing w:before="8"/>
              <w:rPr>
                <w:rFonts w:ascii="Arial"/>
                <w:b/>
                <w:sz w:val="34"/>
              </w:rPr>
            </w:pPr>
          </w:p>
          <w:p w:rsidR="00E63430" w:rsidRDefault="003A3728">
            <w:pPr>
              <w:pStyle w:val="TableParagraph"/>
              <w:spacing w:before="1"/>
              <w:ind w:left="176" w:right="15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Yes  </w:t>
            </w:r>
          </w:p>
        </w:tc>
        <w:tc>
          <w:tcPr>
            <w:tcW w:w="2263" w:type="dxa"/>
          </w:tcPr>
          <w:p w:rsidR="00E63430" w:rsidRDefault="00E63430">
            <w:pPr>
              <w:pStyle w:val="TableParagraph"/>
              <w:spacing w:before="8"/>
              <w:rPr>
                <w:rFonts w:ascii="Arial"/>
                <w:b/>
                <w:sz w:val="34"/>
              </w:rPr>
            </w:pPr>
          </w:p>
          <w:p w:rsidR="00E63430" w:rsidRDefault="003A3728">
            <w:pPr>
              <w:pStyle w:val="TableParagraph"/>
              <w:spacing w:before="1"/>
              <w:ind w:left="21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No</w:t>
            </w:r>
          </w:p>
        </w:tc>
      </w:tr>
      <w:tr w:rsidR="00E63430">
        <w:trPr>
          <w:trHeight w:val="797"/>
        </w:trPr>
        <w:tc>
          <w:tcPr>
            <w:tcW w:w="7857" w:type="dxa"/>
            <w:tcBorders>
              <w:bottom w:val="single" w:sz="4" w:space="0" w:color="231F20"/>
            </w:tcBorders>
          </w:tcPr>
          <w:p w:rsidR="00E63430" w:rsidRDefault="003A3728">
            <w:pPr>
              <w:pStyle w:val="TableParagraph"/>
              <w:spacing w:before="7"/>
              <w:ind w:left="-9"/>
              <w:rPr>
                <w:sz w:val="18"/>
              </w:rPr>
            </w:pPr>
            <w:r>
              <w:rPr>
                <w:color w:val="231F20"/>
                <w:sz w:val="18"/>
              </w:rPr>
              <w:t>Student may carry and self-administer the epinephrine auto-injector ordered above.</w:t>
            </w:r>
          </w:p>
        </w:tc>
        <w:tc>
          <w:tcPr>
            <w:tcW w:w="657" w:type="dxa"/>
            <w:tcBorders>
              <w:bottom w:val="single" w:sz="4" w:space="0" w:color="231F20"/>
            </w:tcBorders>
          </w:tcPr>
          <w:p w:rsidR="00E63430" w:rsidRDefault="003A3728">
            <w:pPr>
              <w:pStyle w:val="TableParagraph"/>
              <w:spacing w:before="7"/>
              <w:ind w:left="181" w:right="14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Yes</w:t>
            </w:r>
          </w:p>
        </w:tc>
        <w:tc>
          <w:tcPr>
            <w:tcW w:w="2263" w:type="dxa"/>
            <w:tcBorders>
              <w:bottom w:val="single" w:sz="4" w:space="0" w:color="231F20"/>
            </w:tcBorders>
          </w:tcPr>
          <w:p w:rsidR="00E63430" w:rsidRDefault="003A3728">
            <w:pPr>
              <w:pStyle w:val="TableParagraph"/>
              <w:spacing w:before="7"/>
              <w:ind w:left="21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No</w:t>
            </w:r>
          </w:p>
        </w:tc>
      </w:tr>
      <w:tr w:rsidR="00E63430">
        <w:trPr>
          <w:trHeight w:val="590"/>
        </w:trPr>
        <w:tc>
          <w:tcPr>
            <w:tcW w:w="7857" w:type="dxa"/>
            <w:tcBorders>
              <w:top w:val="single" w:sz="4" w:space="0" w:color="231F20"/>
              <w:bottom w:val="single" w:sz="4" w:space="0" w:color="231F20"/>
            </w:tcBorders>
          </w:tcPr>
          <w:p w:rsidR="00E63430" w:rsidRDefault="003A3728">
            <w:pPr>
              <w:pStyle w:val="TableParagraph"/>
              <w:tabs>
                <w:tab w:val="left" w:pos="5799"/>
              </w:tabs>
              <w:spacing w:before="15"/>
              <w:ind w:left="39"/>
              <w:rPr>
                <w:sz w:val="16"/>
              </w:rPr>
            </w:pPr>
            <w:r>
              <w:rPr>
                <w:color w:val="231F20"/>
                <w:spacing w:val="6"/>
                <w:w w:val="105"/>
                <w:sz w:val="16"/>
              </w:rPr>
              <w:t xml:space="preserve">Health </w:t>
            </w:r>
            <w:r>
              <w:rPr>
                <w:color w:val="231F20"/>
                <w:spacing w:val="5"/>
                <w:w w:val="105"/>
                <w:sz w:val="16"/>
              </w:rPr>
              <w:t>Care</w:t>
            </w:r>
            <w:r>
              <w:rPr>
                <w:color w:val="231F20"/>
                <w:spacing w:val="-7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5"/>
                <w:w w:val="105"/>
                <w:sz w:val="16"/>
              </w:rPr>
              <w:t>Provider’s</w:t>
            </w:r>
            <w:r>
              <w:rPr>
                <w:color w:val="231F20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6"/>
                <w:w w:val="105"/>
                <w:sz w:val="16"/>
              </w:rPr>
              <w:t>Signature</w:t>
            </w:r>
            <w:r>
              <w:rPr>
                <w:color w:val="231F20"/>
                <w:spacing w:val="6"/>
                <w:w w:val="105"/>
                <w:sz w:val="16"/>
              </w:rPr>
              <w:tab/>
            </w:r>
            <w:r>
              <w:rPr>
                <w:color w:val="231F20"/>
                <w:spacing w:val="8"/>
                <w:w w:val="105"/>
                <w:sz w:val="16"/>
              </w:rPr>
              <w:t>Phone</w:t>
            </w:r>
          </w:p>
        </w:tc>
        <w:tc>
          <w:tcPr>
            <w:tcW w:w="657" w:type="dxa"/>
            <w:tcBorders>
              <w:top w:val="single" w:sz="4" w:space="0" w:color="231F20"/>
              <w:bottom w:val="single" w:sz="4" w:space="0" w:color="231F20"/>
            </w:tcBorders>
          </w:tcPr>
          <w:p w:rsidR="00E63430" w:rsidRDefault="00E634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3" w:type="dxa"/>
            <w:tcBorders>
              <w:top w:val="single" w:sz="4" w:space="0" w:color="231F20"/>
              <w:bottom w:val="single" w:sz="4" w:space="0" w:color="231F20"/>
            </w:tcBorders>
          </w:tcPr>
          <w:p w:rsidR="00E63430" w:rsidRDefault="003A3728">
            <w:pPr>
              <w:pStyle w:val="TableParagraph"/>
              <w:spacing w:before="15"/>
              <w:ind w:left="165"/>
              <w:rPr>
                <w:sz w:val="16"/>
              </w:rPr>
            </w:pPr>
            <w:r>
              <w:rPr>
                <w:color w:val="231F20"/>
                <w:sz w:val="16"/>
              </w:rPr>
              <w:t>Fax</w:t>
            </w:r>
          </w:p>
        </w:tc>
      </w:tr>
      <w:tr w:rsidR="00E63430">
        <w:trPr>
          <w:trHeight w:val="238"/>
        </w:trPr>
        <w:tc>
          <w:tcPr>
            <w:tcW w:w="7857" w:type="dxa"/>
            <w:tcBorders>
              <w:top w:val="single" w:sz="4" w:space="0" w:color="231F20"/>
            </w:tcBorders>
          </w:tcPr>
          <w:p w:rsidR="00E63430" w:rsidRDefault="003A3728">
            <w:pPr>
              <w:pStyle w:val="TableParagraph"/>
              <w:spacing w:before="20"/>
              <w:ind w:left="39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Health Care Provider’s Printed Name or Stamp</w:t>
            </w:r>
          </w:p>
        </w:tc>
        <w:tc>
          <w:tcPr>
            <w:tcW w:w="657" w:type="dxa"/>
            <w:tcBorders>
              <w:top w:val="single" w:sz="4" w:space="0" w:color="231F20"/>
            </w:tcBorders>
          </w:tcPr>
          <w:p w:rsidR="00E63430" w:rsidRDefault="00E634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3" w:type="dxa"/>
            <w:tcBorders>
              <w:top w:val="single" w:sz="4" w:space="0" w:color="231F20"/>
            </w:tcBorders>
          </w:tcPr>
          <w:p w:rsidR="00E63430" w:rsidRDefault="003A3728">
            <w:pPr>
              <w:pStyle w:val="TableParagraph"/>
              <w:spacing w:before="20"/>
              <w:ind w:left="165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Date</w:t>
            </w:r>
          </w:p>
        </w:tc>
      </w:tr>
    </w:tbl>
    <w:p w:rsidR="00E63430" w:rsidRDefault="00E63430">
      <w:pPr>
        <w:pStyle w:val="BodyText"/>
        <w:rPr>
          <w:rFonts w:ascii="Arial"/>
          <w:b/>
          <w:sz w:val="20"/>
        </w:rPr>
      </w:pPr>
    </w:p>
    <w:p w:rsidR="00E63430" w:rsidRDefault="003A3728">
      <w:pPr>
        <w:pStyle w:val="BodyText"/>
        <w:spacing w:before="1"/>
        <w:rPr>
          <w:rFonts w:ascii="Arial"/>
          <w:b/>
          <w:sz w:val="21"/>
        </w:rPr>
      </w:pPr>
      <w:r>
        <w:pict>
          <v:group id="_x0000_s1026" style="position:absolute;margin-left:36.85pt;margin-top:14.1pt;width:538.45pt;height:206.45pt;z-index:-15722496;mso-wrap-distance-left:0;mso-wrap-distance-right:0;mso-position-horizontal-relative:page" coordorigin="737,282" coordsize="10769,4129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741;top:625;width:10759;height:3780" filled="f" strokecolor="#231f20" strokeweight=".5pt">
              <v:textbox inset="0,0,0,0">
                <w:txbxContent>
                  <w:p w:rsidR="00E63430" w:rsidRDefault="003A3728">
                    <w:pPr>
                      <w:spacing w:before="131"/>
                      <w:ind w:left="253"/>
                      <w:jc w:val="both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sz w:val="18"/>
                      </w:rPr>
                      <w:t>Parent/Guardian’s Permission</w:t>
                    </w:r>
                  </w:p>
                  <w:p w:rsidR="00E63430" w:rsidRDefault="003A3728">
                    <w:pPr>
                      <w:tabs>
                        <w:tab w:val="left" w:pos="7446"/>
                        <w:tab w:val="left" w:pos="9885"/>
                      </w:tabs>
                      <w:spacing w:before="62" w:line="324" w:lineRule="auto"/>
                      <w:ind w:left="253" w:right="245"/>
                      <w:jc w:val="both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 xml:space="preserve">I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request that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school nurse,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principal,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or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designated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staff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member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be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permitted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to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discuss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my child’s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medical issues with </w:t>
                    </w:r>
                    <w:r>
                      <w:rPr>
                        <w:color w:val="231F20"/>
                        <w:spacing w:val="8"/>
                        <w:sz w:val="16"/>
                      </w:rPr>
                      <w:t xml:space="preserve">health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care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providers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and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to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administer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to my </w:t>
                    </w:r>
                    <w:r w:rsidR="00963D85">
                      <w:rPr>
                        <w:color w:val="231F20"/>
                        <w:spacing w:val="6"/>
                        <w:sz w:val="16"/>
                      </w:rPr>
                      <w:t xml:space="preserve">child, </w:t>
                    </w:r>
                    <w:r w:rsidR="00963D85">
                      <w:rPr>
                        <w:color w:val="231F20"/>
                        <w:spacing w:val="14"/>
                        <w:sz w:val="16"/>
                      </w:rPr>
                      <w:t>(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sz w:val="14"/>
                      </w:rPr>
                      <w:t xml:space="preserve">name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3"/>
                        <w:sz w:val="14"/>
                      </w:rPr>
                      <w:t>of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sz w:val="14"/>
                      </w:rPr>
                      <w:t>child)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sz w:val="14"/>
                        <w:u w:val="single" w:color="221E1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sz w:val="1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z w:val="16"/>
                      </w:rPr>
                      <w:t xml:space="preserve">,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or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allow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my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child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to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carry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and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self-ad-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minister </w:t>
                    </w:r>
                    <w:r w:rsidR="00963D85">
                      <w:rPr>
                        <w:color w:val="231F20"/>
                        <w:spacing w:val="4"/>
                        <w:sz w:val="16"/>
                      </w:rPr>
                      <w:t>as indicated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above, </w:t>
                    </w:r>
                    <w:r w:rsidR="00963D85">
                      <w:rPr>
                        <w:color w:val="231F20"/>
                        <w:spacing w:val="5"/>
                        <w:sz w:val="16"/>
                      </w:rPr>
                      <w:t>the medication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 </w:t>
                    </w:r>
                    <w:r w:rsidR="00963D85">
                      <w:rPr>
                        <w:color w:val="231F20"/>
                        <w:spacing w:val="6"/>
                        <w:sz w:val="16"/>
                      </w:rPr>
                      <w:t xml:space="preserve">prescribed </w:t>
                    </w:r>
                    <w:r w:rsidR="00963D85">
                      <w:rPr>
                        <w:color w:val="231F20"/>
                        <w:spacing w:val="39"/>
                        <w:sz w:val="16"/>
                      </w:rPr>
                      <w:t>by</w:t>
                    </w:r>
                    <w:r w:rsidR="00963D85">
                      <w:rPr>
                        <w:color w:val="231F20"/>
                        <w:spacing w:val="4"/>
                        <w:sz w:val="16"/>
                      </w:rPr>
                      <w:t xml:space="preserve"> (</w:t>
                    </w:r>
                    <w:r w:rsidR="00963D85">
                      <w:rPr>
                        <w:rFonts w:ascii="Times New Roman" w:hAnsi="Times New Roman"/>
                        <w:i/>
                        <w:color w:val="231F20"/>
                        <w:spacing w:val="5"/>
                        <w:sz w:val="14"/>
                      </w:rPr>
                      <w:t>name of</w:t>
                    </w:r>
                    <w:r w:rsidR="00963D85">
                      <w:rPr>
                        <w:rFonts w:ascii="Times New Roman" w:hAnsi="Times New Roman"/>
                        <w:i/>
                        <w:color w:val="231F20"/>
                        <w:spacing w:val="3"/>
                        <w:sz w:val="14"/>
                      </w:rPr>
                      <w:t xml:space="preserve"> health</w:t>
                    </w:r>
                    <w:r w:rsidR="00963D85">
                      <w:rPr>
                        <w:rFonts w:ascii="Times New Roman" w:hAnsi="Times New Roman"/>
                        <w:i/>
                        <w:color w:val="231F20"/>
                        <w:spacing w:val="5"/>
                        <w:sz w:val="14"/>
                      </w:rPr>
                      <w:t xml:space="preserve"> care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sz w:val="14"/>
                      </w:rPr>
                      <w:t>provider)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sz w:val="14"/>
                        <w:u w:val="single" w:color="221E1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sz w:val="14"/>
                        <w:u w:val="single" w:color="221E1F"/>
                      </w:rPr>
                      <w:tab/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sz w:val="1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>for</w:t>
                    </w:r>
                    <w:r>
                      <w:rPr>
                        <w:color w:val="231F20"/>
                        <w:spacing w:val="33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>the</w:t>
                    </w:r>
                  </w:p>
                  <w:p w:rsidR="00963D85" w:rsidRDefault="003A3728">
                    <w:pPr>
                      <w:tabs>
                        <w:tab w:val="left" w:pos="1133"/>
                      </w:tabs>
                      <w:spacing w:line="324" w:lineRule="auto"/>
                      <w:ind w:left="253" w:right="244"/>
                      <w:jc w:val="both"/>
                      <w:rPr>
                        <w:color w:val="231F20"/>
                        <w:spacing w:val="4"/>
                        <w:sz w:val="16"/>
                      </w:rPr>
                    </w:pPr>
                    <w:r>
                      <w:rPr>
                        <w:color w:val="231F20"/>
                        <w:w w:val="88"/>
                        <w:sz w:val="16"/>
                        <w:u w:val="single" w:color="221E1F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school </w:t>
                    </w:r>
                    <w:r>
                      <w:rPr>
                        <w:color w:val="231F20"/>
                        <w:spacing w:val="3"/>
                        <w:sz w:val="16"/>
                      </w:rPr>
                      <w:t xml:space="preserve">year.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medication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is to be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furnished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by me in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original container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labeled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by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pharmacy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or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health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care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provider with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name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of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medicine,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amount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to be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taken,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and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when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it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should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be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taken. 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health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care provider’s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name </w:t>
                    </w:r>
                    <w:r>
                      <w:rPr>
                        <w:color w:val="231F20"/>
                        <w:sz w:val="16"/>
                      </w:rPr>
                      <w:t xml:space="preserve">is  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on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label. </w:t>
                    </w:r>
                    <w:r>
                      <w:rPr>
                        <w:color w:val="231F20"/>
                        <w:sz w:val="16"/>
                      </w:rPr>
                      <w:t xml:space="preserve">I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understand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that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my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signature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indicates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my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understanding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that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school accepts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no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liability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for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untoward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reactions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when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medication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is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administered,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or my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child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self-administers,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in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accordance with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health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care provider’s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directions.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If </w:t>
                    </w:r>
                  </w:p>
                  <w:p w:rsidR="00E63430" w:rsidRDefault="003A3728">
                    <w:pPr>
                      <w:tabs>
                        <w:tab w:val="left" w:pos="1133"/>
                      </w:tabs>
                      <w:spacing w:line="324" w:lineRule="auto"/>
                      <w:ind w:left="253" w:right="244"/>
                      <w:jc w:val="both"/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5"/>
                        <w:sz w:val="16"/>
                      </w:rPr>
                      <w:t>no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tified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by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school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personnel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that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medication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remains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at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end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of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school </w:t>
                    </w:r>
                    <w:r>
                      <w:rPr>
                        <w:color w:val="231F20"/>
                        <w:spacing w:val="3"/>
                        <w:sz w:val="16"/>
                      </w:rPr>
                      <w:t xml:space="preserve">year, </w:t>
                    </w:r>
                    <w:r>
                      <w:rPr>
                        <w:rFonts w:ascii="Arial" w:hAnsi="Arial"/>
                        <w:b/>
                        <w:color w:val="231F20"/>
                        <w:sz w:val="16"/>
                      </w:rPr>
                      <w:t>I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4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6"/>
                        <w:sz w:val="16"/>
                      </w:rPr>
                      <w:t xml:space="preserve">will collect </w:t>
                    </w:r>
                    <w:r w:rsidR="00963D85">
                      <w:rPr>
                        <w:rFonts w:ascii="Arial" w:hAnsi="Arial"/>
                        <w:b/>
                        <w:color w:val="231F20"/>
                        <w:spacing w:val="5"/>
                        <w:sz w:val="16"/>
                      </w:rPr>
                      <w:t>the medication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7"/>
                        <w:sz w:val="16"/>
                      </w:rPr>
                      <w:t xml:space="preserve"> </w:t>
                    </w:r>
                    <w:r w:rsidR="00963D85">
                      <w:rPr>
                        <w:rFonts w:ascii="Arial" w:hAnsi="Arial"/>
                        <w:b/>
                        <w:color w:val="231F20"/>
                        <w:spacing w:val="5"/>
                        <w:sz w:val="16"/>
                      </w:rPr>
                      <w:t>from the school</w:t>
                    </w:r>
                    <w:r w:rsidR="00963D85">
                      <w:rPr>
                        <w:rFonts w:ascii="Arial" w:hAnsi="Arial"/>
                        <w:b/>
                        <w:color w:val="231F20"/>
                        <w:spacing w:val="8"/>
                        <w:sz w:val="16"/>
                      </w:rPr>
                      <w:t xml:space="preserve"> or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7"/>
                        <w:sz w:val="16"/>
                      </w:rPr>
                      <w:t>understand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6"/>
                        <w:sz w:val="16"/>
                      </w:rPr>
                      <w:t>that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4"/>
                        <w:sz w:val="16"/>
                      </w:rPr>
                      <w:t>it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6"/>
                        <w:sz w:val="16"/>
                      </w:rPr>
                      <w:t>will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4"/>
                        <w:sz w:val="16"/>
                      </w:rPr>
                      <w:t>be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0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6"/>
                        <w:sz w:val="16"/>
                      </w:rPr>
                      <w:t>destroyed.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I</w:t>
                    </w:r>
                    <w:r>
                      <w:rPr>
                        <w:color w:val="231F20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>am</w:t>
                    </w:r>
                    <w:r>
                      <w:rPr>
                        <w:color w:val="231F20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>the</w:t>
                    </w:r>
                    <w:r>
                      <w:rPr>
                        <w:color w:val="231F20"/>
                        <w:spacing w:val="13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parent</w:t>
                    </w:r>
                    <w:r>
                      <w:rPr>
                        <w:color w:val="231F20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>or</w:t>
                    </w:r>
                    <w:r>
                      <w:rPr>
                        <w:color w:val="231F20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>the</w:t>
                    </w:r>
                    <w:r>
                      <w:rPr>
                        <w:color w:val="231F20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legal</w:t>
                    </w:r>
                    <w:r>
                      <w:rPr>
                        <w:color w:val="231F20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guardian</w:t>
                    </w:r>
                    <w:r>
                      <w:rPr>
                        <w:color w:val="231F20"/>
                        <w:spacing w:val="13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>of</w:t>
                    </w:r>
                    <w:r>
                      <w:rPr>
                        <w:color w:val="231F20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>the</w:t>
                    </w:r>
                    <w:r>
                      <w:rPr>
                        <w:color w:val="231F20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child</w:t>
                    </w:r>
                    <w:r>
                      <w:rPr>
                        <w:color w:val="231F20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8"/>
                        <w:sz w:val="16"/>
                      </w:rPr>
                      <w:t>named.</w:t>
                    </w:r>
                  </w:p>
                  <w:p w:rsidR="00E63430" w:rsidRDefault="00E63430">
                    <w:pPr>
                      <w:spacing w:before="9"/>
                      <w:rPr>
                        <w:sz w:val="20"/>
                      </w:rPr>
                    </w:pPr>
                  </w:p>
                  <w:p w:rsidR="00E63430" w:rsidRDefault="003A3728">
                    <w:pPr>
                      <w:tabs>
                        <w:tab w:val="left" w:pos="3807"/>
                        <w:tab w:val="left" w:pos="5953"/>
                        <w:tab w:val="left" w:pos="7659"/>
                        <w:tab w:val="left" w:pos="8093"/>
                        <w:tab w:val="left" w:pos="10493"/>
                      </w:tabs>
                      <w:spacing w:line="348" w:lineRule="auto"/>
                      <w:ind w:left="248" w:right="253"/>
                      <w:jc w:val="both"/>
                      <w:rPr>
                        <w:rFonts w:ascii="Times New Roman"/>
                        <w:i/>
                        <w:sz w:val="14"/>
                      </w:rPr>
                    </w:pPr>
                    <w:r>
                      <w:rPr>
                        <w:color w:val="231F20"/>
                        <w:spacing w:val="7"/>
                        <w:sz w:val="16"/>
                      </w:rPr>
                      <w:t>Parent/Guardian</w:t>
                    </w:r>
                    <w:r>
                      <w:rPr>
                        <w:color w:val="231F20"/>
                        <w:spacing w:val="21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Signature:</w:t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Date:</w:t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color w:val="231F20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Phone</w:t>
                    </w:r>
                    <w:r>
                      <w:rPr>
                        <w:color w:val="231F2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>Contacts:</w:t>
                    </w:r>
                    <w:r>
                      <w:rPr>
                        <w:color w:val="231F20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4"/>
                        <w:sz w:val="14"/>
                      </w:rPr>
                      <w:t>Home</w:t>
                    </w:r>
                    <w:r>
                      <w:rPr>
                        <w:rFonts w:ascii="Times New Roman"/>
                        <w:i/>
                        <w:color w:val="231F20"/>
                        <w:spacing w:val="4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4"/>
                        <w:sz w:val="14"/>
                        <w:u w:val="single" w:color="231F20"/>
                      </w:rPr>
                      <w:tab/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</w:rPr>
                      <w:t>Cell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  <w:u w:val="single" w:color="231F20"/>
                      </w:rPr>
                      <w:tab/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</w:rPr>
                      <w:t>Work</w:t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ab/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ab/>
                    </w:r>
                    <w:r>
                      <w:rPr>
                        <w:rFonts w:ascii="Times New Roman"/>
                        <w:i/>
                        <w:color w:val="231F20"/>
                        <w:spacing w:val="4"/>
                        <w:sz w:val="14"/>
                      </w:rPr>
                      <w:t xml:space="preserve">Other  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ab/>
                    </w:r>
                  </w:p>
                </w:txbxContent>
              </v:textbox>
            </v:shape>
            <v:shape id="_x0000_s1027" type="#_x0000_t202" style="position:absolute;left:741;top:287;width:10759;height:339" fillcolor="#d1d3d4" strokecolor="#231f20" strokeweight=".5pt">
              <v:textbox inset="0,0,0,0">
                <w:txbxContent>
                  <w:p w:rsidR="00E63430" w:rsidRDefault="003A3728">
                    <w:pPr>
                      <w:spacing w:before="91"/>
                      <w:ind w:left="2511" w:right="2495"/>
                      <w:jc w:val="center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231F20"/>
                        <w:w w:val="140"/>
                        <w:sz w:val="14"/>
                      </w:rPr>
                      <w:t>THIS AUTHORIZATION IS GOOD FOR THE CURRENT SCHOOL YEAR ONLY.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63430" w:rsidRDefault="003A3728">
      <w:pPr>
        <w:spacing w:before="209"/>
        <w:ind w:left="230" w:right="249"/>
        <w:jc w:val="center"/>
        <w:rPr>
          <w:rFonts w:ascii="Book Antiqua"/>
          <w:b/>
          <w:sz w:val="14"/>
        </w:rPr>
      </w:pPr>
      <w:r>
        <w:rPr>
          <w:rFonts w:ascii="Book Antiqua"/>
          <w:b/>
          <w:color w:val="231F20"/>
          <w:w w:val="140"/>
          <w:sz w:val="14"/>
        </w:rPr>
        <w:t>Thank you for your assistance. Please return completed form to school nurse.</w:t>
      </w:r>
    </w:p>
    <w:p w:rsidR="00E63430" w:rsidRDefault="003A3728">
      <w:pPr>
        <w:spacing w:before="30"/>
        <w:ind w:left="230" w:right="249"/>
        <w:jc w:val="center"/>
        <w:rPr>
          <w:rFonts w:ascii="Calibri"/>
          <w:sz w:val="14"/>
        </w:rPr>
      </w:pPr>
      <w:r>
        <w:rPr>
          <w:rFonts w:ascii="Calibri"/>
          <w:color w:val="231F20"/>
          <w:w w:val="150"/>
          <w:sz w:val="14"/>
        </w:rPr>
        <w:t xml:space="preserve">Student demonstrates </w:t>
      </w:r>
      <w:r>
        <w:rPr>
          <w:rFonts w:ascii="Calibri"/>
          <w:color w:val="231F20"/>
          <w:w w:val="155"/>
          <w:sz w:val="14"/>
        </w:rPr>
        <w:t xml:space="preserve">skill </w:t>
      </w:r>
      <w:r>
        <w:rPr>
          <w:rFonts w:ascii="Calibri"/>
          <w:color w:val="231F20"/>
          <w:w w:val="150"/>
          <w:sz w:val="14"/>
        </w:rPr>
        <w:t xml:space="preserve">level necessary </w:t>
      </w:r>
      <w:r>
        <w:rPr>
          <w:rFonts w:ascii="Calibri"/>
          <w:color w:val="231F20"/>
          <w:w w:val="155"/>
          <w:sz w:val="14"/>
        </w:rPr>
        <w:t xml:space="preserve">to </w:t>
      </w:r>
      <w:r>
        <w:rPr>
          <w:rFonts w:ascii="Calibri"/>
          <w:color w:val="231F20"/>
          <w:w w:val="150"/>
          <w:sz w:val="14"/>
        </w:rPr>
        <w:t>self-administer medication as ordered above.</w:t>
      </w:r>
    </w:p>
    <w:p w:rsidR="00E63430" w:rsidRDefault="00E63430">
      <w:pPr>
        <w:pStyle w:val="BodyText"/>
        <w:rPr>
          <w:rFonts w:ascii="Calibri"/>
          <w:sz w:val="19"/>
        </w:rPr>
      </w:pPr>
    </w:p>
    <w:p w:rsidR="00E63430" w:rsidRDefault="003A3728">
      <w:pPr>
        <w:pStyle w:val="BodyText"/>
        <w:tabs>
          <w:tab w:val="left" w:pos="7919"/>
          <w:tab w:val="left" w:pos="10904"/>
        </w:tabs>
        <w:ind w:left="115"/>
      </w:pPr>
      <w:r>
        <w:rPr>
          <w:color w:val="231F20"/>
          <w:spacing w:val="7"/>
        </w:rPr>
        <w:t>School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7"/>
        </w:rPr>
        <w:t>Nurse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7"/>
        </w:rPr>
        <w:t>Signature:</w:t>
      </w:r>
      <w:r>
        <w:rPr>
          <w:color w:val="231F20"/>
          <w:spacing w:val="7"/>
          <w:u w:val="single" w:color="231F20"/>
        </w:rPr>
        <w:t xml:space="preserve"> </w:t>
      </w:r>
      <w:r>
        <w:rPr>
          <w:color w:val="231F20"/>
          <w:spacing w:val="7"/>
          <w:u w:val="single" w:color="231F20"/>
        </w:rPr>
        <w:tab/>
      </w:r>
      <w:r>
        <w:rPr>
          <w:color w:val="231F20"/>
          <w:spacing w:val="7"/>
        </w:rPr>
        <w:t>Date:</w:t>
      </w:r>
      <w:r>
        <w:rPr>
          <w:color w:val="231F20"/>
          <w:spacing w:val="16"/>
        </w:rPr>
        <w:t xml:space="preserve"> </w:t>
      </w:r>
      <w:r>
        <w:rPr>
          <w:color w:val="231F20"/>
          <w:w w:val="88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E63430" w:rsidRDefault="00E63430">
      <w:pPr>
        <w:pStyle w:val="BodyText"/>
        <w:spacing w:before="6"/>
        <w:rPr>
          <w:sz w:val="22"/>
        </w:rPr>
      </w:pPr>
    </w:p>
    <w:p w:rsidR="00E63430" w:rsidRDefault="003A3728">
      <w:pPr>
        <w:spacing w:before="101"/>
        <w:ind w:right="116"/>
        <w:jc w:val="right"/>
        <w:rPr>
          <w:sz w:val="14"/>
        </w:rPr>
      </w:pPr>
      <w:r>
        <w:rPr>
          <w:color w:val="231F20"/>
          <w:sz w:val="14"/>
        </w:rPr>
        <w:t>8/2013</w:t>
      </w:r>
    </w:p>
    <w:sectPr w:rsidR="00E63430">
      <w:type w:val="continuous"/>
      <w:pgSz w:w="12240" w:h="15840"/>
      <w:pgMar w:top="560" w:right="56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430"/>
    <w:rsid w:val="003A3728"/>
    <w:rsid w:val="00963D85"/>
    <w:rsid w:val="00E6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  <w14:docId w14:val="5144472E"/>
  <w15:docId w15:val="{B0E4D1B6-726D-4A8E-856F-0F7E3F8E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line="319" w:lineRule="exact"/>
      <w:ind w:left="3339" w:right="249"/>
      <w:jc w:val="center"/>
    </w:pPr>
    <w:rPr>
      <w:rFonts w:ascii="Calibri" w:eastAsia="Calibri" w:hAnsi="Calibri" w:cs="Calibri"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Tamara Romo</cp:lastModifiedBy>
  <cp:revision>3</cp:revision>
  <dcterms:created xsi:type="dcterms:W3CDTF">2021-05-24T19:05:00Z</dcterms:created>
  <dcterms:modified xsi:type="dcterms:W3CDTF">2021-05-24T19:07:00Z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2013-08-28T00:00:00Z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2021-05-24T00:00:00Z</vt:filetime>
  </property>
</Properties>
</file>